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1D1" w:rsidRDefault="00620CD0">
      <w:pPr>
        <w:rPr>
          <w:rFonts w:cstheme="minorHAnsi"/>
          <w:b/>
          <w:sz w:val="32"/>
        </w:rPr>
      </w:pPr>
      <w:bookmarkStart w:id="0" w:name="_GoBack"/>
      <w:bookmarkEnd w:id="0"/>
      <w:r>
        <w:rPr>
          <w:noProof/>
          <w:lang w:eastAsia="fr-FR"/>
        </w:rPr>
        <w:drawing>
          <wp:anchor distT="0" distB="0" distL="114300" distR="114300" simplePos="0" relativeHeight="251672576" behindDoc="1" locked="0" layoutInCell="1" allowOverlap="1">
            <wp:simplePos x="0" y="0"/>
            <wp:positionH relativeFrom="column">
              <wp:posOffset>3596972</wp:posOffset>
            </wp:positionH>
            <wp:positionV relativeFrom="paragraph">
              <wp:posOffset>-233045</wp:posOffset>
            </wp:positionV>
            <wp:extent cx="2521888" cy="2505075"/>
            <wp:effectExtent l="0" t="0" r="0" b="0"/>
            <wp:wrapNone/>
            <wp:docPr id="1" name="Image 1" descr="http://www.ffvb.org/data/Files/2018%20-%20ANNEE%20DU%20VOLLEY/ANNE%CC%81E%20DU%20VOLLEY-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vb.org/data/Files/2018%20-%20ANNEE%20DU%20VOLLEY/ANNE%CC%81E%20DU%20VOLLEY-O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1888"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1D1" w:rsidRDefault="000E41D1">
      <w:pPr>
        <w:rPr>
          <w:rFonts w:cstheme="minorHAnsi"/>
          <w:b/>
          <w:sz w:val="32"/>
        </w:rPr>
      </w:pPr>
    </w:p>
    <w:p w:rsidR="000E41D1" w:rsidRPr="000E41D1" w:rsidRDefault="00A20346" w:rsidP="000E41D1">
      <w:pPr>
        <w:jc w:val="center"/>
        <w:rPr>
          <w:rFonts w:cstheme="minorHAnsi"/>
          <w:b/>
          <w:sz w:val="100"/>
          <w:szCs w:val="100"/>
        </w:rPr>
      </w:pPr>
      <w:r>
        <w:rPr>
          <w:rFonts w:cstheme="minorHAnsi"/>
          <w:b/>
          <w:sz w:val="100"/>
          <w:szCs w:val="100"/>
        </w:rPr>
        <w:t>FESTI</w:t>
      </w:r>
      <w:r w:rsidR="000E41D1" w:rsidRPr="000E41D1">
        <w:rPr>
          <w:rFonts w:cstheme="minorHAnsi"/>
          <w:b/>
          <w:sz w:val="100"/>
          <w:szCs w:val="100"/>
        </w:rPr>
        <w:t>VOLLEY</w:t>
      </w:r>
      <w:r w:rsidR="000E41D1">
        <w:rPr>
          <w:rFonts w:cstheme="minorHAnsi"/>
          <w:b/>
          <w:sz w:val="100"/>
          <w:szCs w:val="100"/>
        </w:rPr>
        <w:t xml:space="preserve"> 2019</w:t>
      </w:r>
    </w:p>
    <w:p w:rsidR="000E41D1" w:rsidRDefault="00112916" w:rsidP="000E41D1">
      <w:pPr>
        <w:jc w:val="center"/>
        <w:rPr>
          <w:rFonts w:cstheme="minorHAnsi"/>
          <w:b/>
          <w:sz w:val="32"/>
        </w:rPr>
      </w:pPr>
      <w:r>
        <w:rPr>
          <w:noProof/>
          <w:color w:val="0000FF"/>
          <w:lang w:eastAsia="fr-FR"/>
        </w:rPr>
        <w:drawing>
          <wp:anchor distT="0" distB="0" distL="114300" distR="114300" simplePos="0" relativeHeight="251663360" behindDoc="0" locked="0" layoutInCell="1" allowOverlap="1" wp14:anchorId="36FB4C53" wp14:editId="61ABD1E9">
            <wp:simplePos x="0" y="0"/>
            <wp:positionH relativeFrom="column">
              <wp:posOffset>93345</wp:posOffset>
            </wp:positionH>
            <wp:positionV relativeFrom="paragraph">
              <wp:posOffset>3553460</wp:posOffset>
            </wp:positionV>
            <wp:extent cx="2750185" cy="1466850"/>
            <wp:effectExtent l="323850" t="323850" r="316865" b="323850"/>
            <wp:wrapNone/>
            <wp:docPr id="18" name="irc_m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arvin ngapeth&quot;">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33" r="9886"/>
                    <a:stretch/>
                  </pic:blipFill>
                  <pic:spPr bwMode="auto">
                    <a:xfrm>
                      <a:off x="0" y="0"/>
                      <a:ext cx="2750185" cy="14668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sz w:val="32"/>
          <w:lang w:eastAsia="fr-FR"/>
        </w:rPr>
        <w:drawing>
          <wp:anchor distT="0" distB="0" distL="114300" distR="114300" simplePos="0" relativeHeight="251664384" behindDoc="0" locked="0" layoutInCell="1" allowOverlap="1" wp14:anchorId="7AFD91C4" wp14:editId="6CCE074F">
            <wp:simplePos x="0" y="0"/>
            <wp:positionH relativeFrom="column">
              <wp:posOffset>3022600</wp:posOffset>
            </wp:positionH>
            <wp:positionV relativeFrom="paragraph">
              <wp:posOffset>1887300</wp:posOffset>
            </wp:positionV>
            <wp:extent cx="2573020" cy="1447800"/>
            <wp:effectExtent l="323850" t="323850" r="322580" b="3238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3020" cy="1447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26B5E">
        <w:rPr>
          <w:rFonts w:cstheme="minorHAnsi"/>
          <w:b/>
          <w:noProof/>
          <w:sz w:val="48"/>
          <w:lang w:eastAsia="fr-FR"/>
        </w:rPr>
        <w:drawing>
          <wp:anchor distT="0" distB="0" distL="114300" distR="114300" simplePos="0" relativeHeight="251659264" behindDoc="0" locked="0" layoutInCell="1" allowOverlap="1" wp14:anchorId="3A5FEEBE" wp14:editId="0D56CB1D">
            <wp:simplePos x="0" y="0"/>
            <wp:positionH relativeFrom="column">
              <wp:posOffset>1090929</wp:posOffset>
            </wp:positionH>
            <wp:positionV relativeFrom="paragraph">
              <wp:posOffset>1389293</wp:posOffset>
            </wp:positionV>
            <wp:extent cx="733425" cy="1745067"/>
            <wp:effectExtent l="0" t="0" r="0" b="762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s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356" cy="1742524"/>
                    </a:xfrm>
                    <a:prstGeom prst="rect">
                      <a:avLst/>
                    </a:prstGeom>
                  </pic:spPr>
                </pic:pic>
              </a:graphicData>
            </a:graphic>
            <wp14:sizeRelH relativeFrom="page">
              <wp14:pctWidth>0</wp14:pctWidth>
            </wp14:sizeRelH>
            <wp14:sizeRelV relativeFrom="page">
              <wp14:pctHeight>0</wp14:pctHeight>
            </wp14:sizeRelV>
          </wp:anchor>
        </w:drawing>
      </w:r>
      <w:r w:rsidR="00F26B5E">
        <w:rPr>
          <w:rFonts w:cstheme="minorHAnsi"/>
          <w:b/>
          <w:noProof/>
          <w:sz w:val="48"/>
          <w:lang w:eastAsia="fr-FR"/>
        </w:rPr>
        <w:drawing>
          <wp:anchor distT="0" distB="0" distL="114300" distR="114300" simplePos="0" relativeHeight="251665408" behindDoc="0" locked="0" layoutInCell="1" allowOverlap="1" wp14:anchorId="55BAD414" wp14:editId="7B66D41C">
            <wp:simplePos x="0" y="0"/>
            <wp:positionH relativeFrom="column">
              <wp:posOffset>3529330</wp:posOffset>
            </wp:positionH>
            <wp:positionV relativeFrom="paragraph">
              <wp:posOffset>3753485</wp:posOffset>
            </wp:positionV>
            <wp:extent cx="1347470" cy="1933575"/>
            <wp:effectExtent l="0" t="0" r="508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rece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7470" cy="1933575"/>
                    </a:xfrm>
                    <a:prstGeom prst="rect">
                      <a:avLst/>
                    </a:prstGeom>
                  </pic:spPr>
                </pic:pic>
              </a:graphicData>
            </a:graphic>
            <wp14:sizeRelH relativeFrom="page">
              <wp14:pctWidth>0</wp14:pctWidth>
            </wp14:sizeRelH>
            <wp14:sizeRelV relativeFrom="page">
              <wp14:pctHeight>0</wp14:pctHeight>
            </wp14:sizeRelV>
          </wp:anchor>
        </w:drawing>
      </w:r>
      <w:r w:rsidR="00F26B5E">
        <w:rPr>
          <w:noProof/>
          <w:color w:val="0000FF"/>
          <w:lang w:eastAsia="fr-FR"/>
        </w:rPr>
        <w:drawing>
          <wp:anchor distT="0" distB="0" distL="114300" distR="114300" simplePos="0" relativeHeight="251662336" behindDoc="0" locked="0" layoutInCell="1" allowOverlap="1" wp14:anchorId="6EEF0C3C" wp14:editId="63B55ECB">
            <wp:simplePos x="0" y="0"/>
            <wp:positionH relativeFrom="column">
              <wp:posOffset>3824605</wp:posOffset>
            </wp:positionH>
            <wp:positionV relativeFrom="paragraph">
              <wp:posOffset>6438900</wp:posOffset>
            </wp:positionV>
            <wp:extent cx="1713230" cy="818515"/>
            <wp:effectExtent l="0" t="0" r="1270" b="635"/>
            <wp:wrapNone/>
            <wp:docPr id="17" name="irc_mi" descr="Résultat de recherche d'images pour &quot;usep 06&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usep 06&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2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B5E">
        <w:rPr>
          <w:rFonts w:cstheme="minorHAnsi"/>
          <w:b/>
          <w:noProof/>
          <w:sz w:val="48"/>
          <w:lang w:eastAsia="fr-FR"/>
        </w:rPr>
        <w:drawing>
          <wp:anchor distT="0" distB="0" distL="114300" distR="114300" simplePos="0" relativeHeight="251661312" behindDoc="0" locked="0" layoutInCell="1" allowOverlap="1" wp14:anchorId="40027B78" wp14:editId="3A478FBF">
            <wp:simplePos x="0" y="0"/>
            <wp:positionH relativeFrom="column">
              <wp:posOffset>147955</wp:posOffset>
            </wp:positionH>
            <wp:positionV relativeFrom="paragraph">
              <wp:posOffset>6315075</wp:posOffset>
            </wp:positionV>
            <wp:extent cx="2524125" cy="88392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VOLLEY_LOGO_COMITE_ALPES_MARITIMES_CMJ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125" cy="883920"/>
                    </a:xfrm>
                    <a:prstGeom prst="rect">
                      <a:avLst/>
                    </a:prstGeom>
                  </pic:spPr>
                </pic:pic>
              </a:graphicData>
            </a:graphic>
            <wp14:sizeRelH relativeFrom="page">
              <wp14:pctWidth>0</wp14:pctWidth>
            </wp14:sizeRelH>
            <wp14:sizeRelV relativeFrom="page">
              <wp14:pctHeight>0</wp14:pctHeight>
            </wp14:sizeRelV>
          </wp:anchor>
        </w:drawing>
      </w:r>
      <w:r w:rsidR="000E41D1" w:rsidRPr="000E41D1">
        <w:rPr>
          <w:rFonts w:cstheme="minorHAnsi"/>
          <w:b/>
          <w:sz w:val="48"/>
        </w:rPr>
        <w:t>Un cycle et une rencontre départementale pour fêter l’année du Volley</w:t>
      </w:r>
      <w:r w:rsidR="000E41D1">
        <w:rPr>
          <w:rFonts w:cstheme="minorHAnsi"/>
          <w:b/>
          <w:sz w:val="48"/>
        </w:rPr>
        <w:t xml:space="preserve"> en France </w:t>
      </w:r>
      <w:r w:rsidR="000E41D1" w:rsidRPr="000E41D1">
        <w:rPr>
          <w:rFonts w:cstheme="minorHAnsi"/>
          <w:b/>
          <w:sz w:val="48"/>
        </w:rPr>
        <w:t xml:space="preserve"> </w:t>
      </w:r>
      <w:r w:rsidR="000E41D1">
        <w:rPr>
          <w:rFonts w:cstheme="minorHAnsi"/>
          <w:b/>
          <w:sz w:val="32"/>
        </w:rPr>
        <w:br w:type="page"/>
      </w:r>
    </w:p>
    <w:p w:rsidR="006679E3" w:rsidRPr="00C44F63" w:rsidRDefault="006679E3" w:rsidP="00F26B5E">
      <w:pPr>
        <w:jc w:val="center"/>
        <w:rPr>
          <w:rFonts w:cstheme="minorHAnsi"/>
          <w:b/>
          <w:sz w:val="44"/>
        </w:rPr>
      </w:pPr>
      <w:r w:rsidRPr="00C44F63">
        <w:rPr>
          <w:rFonts w:cstheme="minorHAnsi"/>
          <w:b/>
          <w:sz w:val="44"/>
        </w:rPr>
        <w:lastRenderedPageBreak/>
        <w:t>Sommaire</w:t>
      </w:r>
    </w:p>
    <w:p w:rsidR="00F26B5E" w:rsidRPr="00F26B5E" w:rsidRDefault="00F26B5E" w:rsidP="00F26B5E">
      <w:pPr>
        <w:jc w:val="center"/>
        <w:rPr>
          <w:rFonts w:cstheme="minorHAnsi"/>
          <w:b/>
          <w:sz w:val="40"/>
        </w:rPr>
      </w:pPr>
    </w:p>
    <w:p w:rsidR="006679E3" w:rsidRDefault="006679E3">
      <w:pPr>
        <w:rPr>
          <w:rFonts w:cstheme="minorHAnsi"/>
          <w:b/>
          <w:sz w:val="32"/>
        </w:rPr>
      </w:pPr>
      <w:r>
        <w:rPr>
          <w:rFonts w:cstheme="minorHAnsi"/>
          <w:b/>
          <w:sz w:val="32"/>
        </w:rPr>
        <w:t xml:space="preserve">1 – </w:t>
      </w:r>
      <w:r w:rsidR="00F26B5E">
        <w:rPr>
          <w:rFonts w:cstheme="minorHAnsi"/>
          <w:b/>
          <w:sz w:val="32"/>
        </w:rPr>
        <w:t xml:space="preserve">2019 – L’année du Volley </w:t>
      </w:r>
    </w:p>
    <w:p w:rsidR="006679E3" w:rsidRDefault="00F26B5E">
      <w:pPr>
        <w:rPr>
          <w:rFonts w:cstheme="minorHAnsi"/>
          <w:b/>
          <w:sz w:val="32"/>
        </w:rPr>
      </w:pPr>
      <w:r>
        <w:rPr>
          <w:rFonts w:cstheme="minorHAnsi"/>
          <w:b/>
          <w:sz w:val="32"/>
        </w:rPr>
        <w:t>3</w:t>
      </w:r>
      <w:r w:rsidR="00C44F63">
        <w:rPr>
          <w:rFonts w:cstheme="minorHAnsi"/>
          <w:b/>
          <w:sz w:val="32"/>
        </w:rPr>
        <w:t xml:space="preserve"> – Les organisateurs </w:t>
      </w:r>
      <w:r w:rsidR="00A20346">
        <w:rPr>
          <w:rFonts w:cstheme="minorHAnsi"/>
          <w:b/>
          <w:sz w:val="32"/>
        </w:rPr>
        <w:t>du </w:t>
      </w:r>
      <w:proofErr w:type="spellStart"/>
      <w:r w:rsidR="00A20346">
        <w:rPr>
          <w:rFonts w:cstheme="minorHAnsi"/>
          <w:b/>
          <w:sz w:val="32"/>
        </w:rPr>
        <w:t>Festi</w:t>
      </w:r>
      <w:r w:rsidR="00EC15D1">
        <w:rPr>
          <w:rFonts w:cstheme="minorHAnsi"/>
          <w:b/>
          <w:sz w:val="32"/>
        </w:rPr>
        <w:t>volley</w:t>
      </w:r>
      <w:proofErr w:type="spellEnd"/>
      <w:r w:rsidR="00EC15D1">
        <w:rPr>
          <w:rFonts w:cstheme="minorHAnsi"/>
          <w:b/>
          <w:sz w:val="32"/>
        </w:rPr>
        <w:t xml:space="preserve"> 2019</w:t>
      </w:r>
    </w:p>
    <w:p w:rsidR="001134F7" w:rsidRDefault="00EC15D1" w:rsidP="001134F7">
      <w:pPr>
        <w:rPr>
          <w:rFonts w:cstheme="minorHAnsi"/>
          <w:b/>
          <w:sz w:val="32"/>
        </w:rPr>
      </w:pPr>
      <w:r>
        <w:rPr>
          <w:rFonts w:cstheme="minorHAnsi"/>
          <w:b/>
          <w:sz w:val="32"/>
        </w:rPr>
        <w:t>3</w:t>
      </w:r>
      <w:r w:rsidR="006679E3">
        <w:rPr>
          <w:rFonts w:cstheme="minorHAnsi"/>
          <w:b/>
          <w:sz w:val="32"/>
        </w:rPr>
        <w:t xml:space="preserve"> – </w:t>
      </w:r>
      <w:r w:rsidR="00112916">
        <w:rPr>
          <w:rFonts w:cstheme="minorHAnsi"/>
          <w:b/>
          <w:sz w:val="32"/>
        </w:rPr>
        <w:t>Le cycle, l</w:t>
      </w:r>
      <w:r w:rsidR="006679E3">
        <w:rPr>
          <w:rFonts w:cstheme="minorHAnsi"/>
          <w:b/>
          <w:sz w:val="32"/>
        </w:rPr>
        <w:t>a rencontre départementale, comment ça s’organise</w:t>
      </w:r>
      <w:r>
        <w:rPr>
          <w:rFonts w:cstheme="minorHAnsi"/>
          <w:b/>
          <w:sz w:val="32"/>
        </w:rPr>
        <w:t xml:space="preserve"> </w:t>
      </w:r>
      <w:r w:rsidR="00112916">
        <w:rPr>
          <w:rFonts w:cstheme="minorHAnsi"/>
          <w:b/>
          <w:sz w:val="32"/>
        </w:rPr>
        <w:t>?</w:t>
      </w:r>
    </w:p>
    <w:p w:rsidR="00E159C3" w:rsidRDefault="00EC15D1" w:rsidP="00983885">
      <w:pPr>
        <w:ind w:left="1276" w:hanging="1276"/>
        <w:rPr>
          <w:rFonts w:cstheme="minorHAnsi"/>
          <w:b/>
          <w:sz w:val="32"/>
        </w:rPr>
      </w:pPr>
      <w:r>
        <w:rPr>
          <w:rFonts w:cstheme="minorHAnsi"/>
          <w:b/>
          <w:sz w:val="32"/>
        </w:rPr>
        <w:t>4</w:t>
      </w:r>
      <w:r w:rsidR="006679E3">
        <w:rPr>
          <w:rFonts w:cstheme="minorHAnsi"/>
          <w:b/>
          <w:sz w:val="32"/>
        </w:rPr>
        <w:t xml:space="preserve"> – Annexe</w:t>
      </w:r>
      <w:r w:rsidR="001134F7">
        <w:rPr>
          <w:rFonts w:cstheme="minorHAnsi"/>
          <w:b/>
          <w:sz w:val="32"/>
        </w:rPr>
        <w:t xml:space="preserve"> : </w:t>
      </w:r>
      <w:r w:rsidR="001134F7">
        <w:rPr>
          <w:rFonts w:cstheme="minorHAnsi"/>
          <w:b/>
          <w:sz w:val="32"/>
        </w:rPr>
        <w:br/>
      </w:r>
      <w:r w:rsidR="00E633D7">
        <w:rPr>
          <w:rFonts w:cstheme="minorHAnsi"/>
          <w:b/>
          <w:sz w:val="32"/>
        </w:rPr>
        <w:t>A</w:t>
      </w:r>
      <w:r w:rsidR="001134F7">
        <w:rPr>
          <w:rFonts w:cstheme="minorHAnsi"/>
          <w:b/>
          <w:sz w:val="32"/>
        </w:rPr>
        <w:t xml:space="preserve"> - Fiche d’inscription école</w:t>
      </w:r>
      <w:r w:rsidR="006679E3">
        <w:rPr>
          <w:rFonts w:cstheme="minorHAnsi"/>
          <w:b/>
          <w:sz w:val="32"/>
        </w:rPr>
        <w:br/>
      </w:r>
      <w:r w:rsidR="00926A6D">
        <w:rPr>
          <w:rFonts w:cstheme="minorHAnsi"/>
          <w:b/>
          <w:sz w:val="32"/>
        </w:rPr>
        <w:t>B</w:t>
      </w:r>
      <w:r w:rsidR="00E633D7">
        <w:rPr>
          <w:rFonts w:cstheme="minorHAnsi"/>
          <w:b/>
          <w:sz w:val="32"/>
        </w:rPr>
        <w:t xml:space="preserve"> </w:t>
      </w:r>
      <w:r w:rsidR="001134F7">
        <w:rPr>
          <w:rFonts w:cstheme="minorHAnsi"/>
          <w:b/>
          <w:sz w:val="32"/>
        </w:rPr>
        <w:t>- Projet Pédagogique V</w:t>
      </w:r>
      <w:r w:rsidR="00E159C3">
        <w:rPr>
          <w:rFonts w:cstheme="minorHAnsi"/>
          <w:b/>
          <w:sz w:val="32"/>
        </w:rPr>
        <w:t>olley</w:t>
      </w:r>
      <w:r w:rsidR="001134F7">
        <w:rPr>
          <w:rFonts w:cstheme="minorHAnsi"/>
          <w:b/>
          <w:sz w:val="32"/>
        </w:rPr>
        <w:t>-</w:t>
      </w:r>
      <w:r w:rsidR="00E159C3">
        <w:rPr>
          <w:rFonts w:cstheme="minorHAnsi"/>
          <w:b/>
          <w:sz w:val="32"/>
        </w:rPr>
        <w:t>ball</w:t>
      </w:r>
      <w:r w:rsidR="00926A6D">
        <w:rPr>
          <w:rFonts w:cstheme="minorHAnsi"/>
          <w:b/>
          <w:sz w:val="32"/>
        </w:rPr>
        <w:br/>
        <w:t>C - Rôle de chaque membre de l’organisation</w:t>
      </w:r>
      <w:r w:rsidR="00926A6D">
        <w:rPr>
          <w:rFonts w:cstheme="minorHAnsi"/>
          <w:b/>
          <w:sz w:val="32"/>
        </w:rPr>
        <w:br/>
      </w:r>
    </w:p>
    <w:p w:rsidR="00926A6D" w:rsidRDefault="00926A6D" w:rsidP="00983885">
      <w:pPr>
        <w:ind w:left="1276" w:hanging="1276"/>
        <w:rPr>
          <w:rFonts w:cstheme="minorHAnsi"/>
          <w:b/>
          <w:sz w:val="32"/>
        </w:rPr>
      </w:pPr>
    </w:p>
    <w:p w:rsidR="006679E3" w:rsidRDefault="006679E3" w:rsidP="006679E3">
      <w:pPr>
        <w:rPr>
          <w:rFonts w:cstheme="minorHAnsi"/>
          <w:b/>
          <w:sz w:val="32"/>
        </w:rPr>
      </w:pPr>
      <w:r>
        <w:rPr>
          <w:rFonts w:cstheme="minorHAnsi"/>
          <w:b/>
          <w:sz w:val="32"/>
        </w:rPr>
        <w:br w:type="page"/>
      </w:r>
    </w:p>
    <w:p w:rsidR="00E51F48" w:rsidRPr="005D60AA" w:rsidRDefault="005B3E77" w:rsidP="005B3E77">
      <w:pPr>
        <w:jc w:val="center"/>
        <w:rPr>
          <w:rFonts w:cstheme="minorHAnsi"/>
          <w:b/>
          <w:sz w:val="40"/>
        </w:rPr>
      </w:pPr>
      <w:r w:rsidRPr="005D60AA">
        <w:rPr>
          <w:rFonts w:cstheme="minorHAnsi"/>
          <w:b/>
          <w:sz w:val="40"/>
        </w:rPr>
        <w:lastRenderedPageBreak/>
        <w:t>2019 – L’année du Volley !</w:t>
      </w:r>
    </w:p>
    <w:p w:rsidR="00371424" w:rsidRDefault="00371424" w:rsidP="00E159C3">
      <w:pPr>
        <w:rPr>
          <w:rFonts w:cstheme="minorHAnsi"/>
          <w:color w:val="252626"/>
        </w:rPr>
      </w:pPr>
    </w:p>
    <w:p w:rsidR="00371424" w:rsidRDefault="00371424" w:rsidP="00E159C3">
      <w:pPr>
        <w:rPr>
          <w:rFonts w:cstheme="minorHAnsi"/>
          <w:color w:val="252626"/>
        </w:rPr>
      </w:pPr>
      <w:r w:rsidRPr="00371424">
        <w:rPr>
          <w:rFonts w:cstheme="minorHAnsi"/>
          <w:b/>
          <w:color w:val="252626"/>
        </w:rPr>
        <w:t xml:space="preserve">En septembre 2019, </w:t>
      </w:r>
      <w:r w:rsidR="006B5109">
        <w:rPr>
          <w:rFonts w:cstheme="minorHAnsi"/>
          <w:b/>
          <w:color w:val="252626"/>
        </w:rPr>
        <w:t>Le Championnat d’Europe Masculin</w:t>
      </w:r>
      <w:r w:rsidRPr="00371424">
        <w:rPr>
          <w:rFonts w:cstheme="minorHAnsi"/>
          <w:b/>
          <w:color w:val="252626"/>
        </w:rPr>
        <w:t xml:space="preserve"> de </w:t>
      </w:r>
      <w:r w:rsidR="006B5109">
        <w:rPr>
          <w:rFonts w:cstheme="minorHAnsi"/>
          <w:b/>
          <w:color w:val="252626"/>
        </w:rPr>
        <w:t>V</w:t>
      </w:r>
      <w:r w:rsidRPr="00371424">
        <w:rPr>
          <w:rFonts w:cstheme="minorHAnsi"/>
          <w:b/>
          <w:color w:val="252626"/>
        </w:rPr>
        <w:t>olley sera organisé en France</w:t>
      </w:r>
      <w:r w:rsidRPr="00E159C3">
        <w:rPr>
          <w:rFonts w:cstheme="minorHAnsi"/>
          <w:color w:val="252626"/>
        </w:rPr>
        <w:t xml:space="preserve"> en </w:t>
      </w:r>
      <w:proofErr w:type="spellStart"/>
      <w:r w:rsidRPr="00E159C3">
        <w:rPr>
          <w:rFonts w:cstheme="minorHAnsi"/>
          <w:color w:val="252626"/>
        </w:rPr>
        <w:t>co</w:t>
      </w:r>
      <w:proofErr w:type="spellEnd"/>
      <w:r w:rsidRPr="00E159C3">
        <w:rPr>
          <w:rFonts w:cstheme="minorHAnsi"/>
          <w:color w:val="252626"/>
        </w:rPr>
        <w:t>-organisation avec la Belgique, les Pays-Bas et la Slovénie.</w:t>
      </w:r>
    </w:p>
    <w:p w:rsidR="00371424" w:rsidRPr="00E159C3" w:rsidRDefault="00371424" w:rsidP="00371424">
      <w:pPr>
        <w:rPr>
          <w:rFonts w:cstheme="minorHAnsi"/>
          <w:b/>
          <w:color w:val="252626"/>
        </w:rPr>
      </w:pPr>
      <w:r w:rsidRPr="00E159C3">
        <w:rPr>
          <w:rFonts w:cstheme="minorHAnsi"/>
          <w:b/>
          <w:color w:val="252626"/>
        </w:rPr>
        <w:t xml:space="preserve">L’équipe de France Masculine de Volley est une référence mondiale depuis quelques années : </w:t>
      </w:r>
    </w:p>
    <w:p w:rsidR="00371424" w:rsidRPr="00E159C3" w:rsidRDefault="00371424" w:rsidP="00371424">
      <w:pPr>
        <w:rPr>
          <w:rFonts w:cstheme="minorHAnsi"/>
          <w:color w:val="252626"/>
        </w:rPr>
      </w:pPr>
      <w:r w:rsidRPr="00E159C3">
        <w:rPr>
          <w:rFonts w:cstheme="minorHAnsi"/>
          <w:color w:val="252626"/>
        </w:rPr>
        <w:t>- Championne d’Europe 2015</w:t>
      </w:r>
      <w:r w:rsidRPr="00E159C3">
        <w:rPr>
          <w:rFonts w:cstheme="minorHAnsi"/>
          <w:color w:val="252626"/>
        </w:rPr>
        <w:br/>
        <w:t>- Vainqueur de la Ligue Mondiale 2015 et 2017</w:t>
      </w:r>
    </w:p>
    <w:p w:rsidR="00371424" w:rsidRDefault="00371424" w:rsidP="00E159C3">
      <w:pPr>
        <w:rPr>
          <w:rFonts w:cstheme="minorHAnsi"/>
          <w:b/>
          <w:bCs/>
        </w:rPr>
      </w:pPr>
      <w:r>
        <w:rPr>
          <w:rFonts w:cstheme="minorHAnsi"/>
          <w:b/>
          <w:bCs/>
        </w:rPr>
        <w:t>Autour de sa star mondiale Earvin Ngapeth, elle développe un jeu dynamique et spectaculaire.</w:t>
      </w:r>
    </w:p>
    <w:p w:rsidR="00371424" w:rsidRDefault="00371424" w:rsidP="00371424">
      <w:pPr>
        <w:jc w:val="center"/>
        <w:rPr>
          <w:rFonts w:cstheme="minorHAnsi"/>
          <w:b/>
          <w:bCs/>
        </w:rPr>
      </w:pPr>
      <w:r>
        <w:rPr>
          <w:noProof/>
          <w:color w:val="0000FF"/>
          <w:lang w:eastAsia="fr-FR"/>
        </w:rPr>
        <w:drawing>
          <wp:inline distT="0" distB="0" distL="0" distR="0" wp14:anchorId="3D0FC019" wp14:editId="1717E718">
            <wp:extent cx="2692782" cy="1790700"/>
            <wp:effectExtent l="323850" t="323850" r="317500" b="323850"/>
            <wp:docPr id="7" name="irc_mi" descr="Résultat de recherche d'images pour &quot;earvin ngapeth&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arvin ngapeth&quo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782" cy="1790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71424" w:rsidRPr="005D60AA" w:rsidRDefault="00371424" w:rsidP="00112916">
      <w:pPr>
        <w:jc w:val="center"/>
        <w:rPr>
          <w:rFonts w:cstheme="minorHAnsi"/>
          <w:b/>
          <w:color w:val="252626"/>
          <w:sz w:val="28"/>
        </w:rPr>
      </w:pPr>
      <w:r w:rsidRPr="005D60AA">
        <w:rPr>
          <w:rFonts w:cstheme="minorHAnsi"/>
          <w:b/>
          <w:color w:val="252626"/>
          <w:sz w:val="28"/>
        </w:rPr>
        <w:t>L’IMPORTANCE DU VOLLEY BALL DANS LES ALPES MARITIMES</w:t>
      </w:r>
    </w:p>
    <w:p w:rsidR="00371424" w:rsidRDefault="00371424" w:rsidP="00371424">
      <w:pPr>
        <w:rPr>
          <w:rFonts w:cstheme="minorHAnsi"/>
          <w:color w:val="252626"/>
        </w:rPr>
      </w:pPr>
      <w:r>
        <w:rPr>
          <w:rFonts w:cstheme="minorHAnsi"/>
          <w:color w:val="252626"/>
        </w:rPr>
        <w:t xml:space="preserve">Le Volley </w:t>
      </w:r>
      <w:proofErr w:type="spellStart"/>
      <w:r>
        <w:rPr>
          <w:rFonts w:cstheme="minorHAnsi"/>
          <w:color w:val="252626"/>
        </w:rPr>
        <w:t>ball</w:t>
      </w:r>
      <w:proofErr w:type="spellEnd"/>
      <w:r>
        <w:rPr>
          <w:rFonts w:cstheme="minorHAnsi"/>
          <w:color w:val="252626"/>
        </w:rPr>
        <w:t xml:space="preserve"> est un sport m</w:t>
      </w:r>
      <w:r w:rsidR="006B5109">
        <w:rPr>
          <w:rFonts w:cstheme="minorHAnsi"/>
          <w:color w:val="252626"/>
        </w:rPr>
        <w:t xml:space="preserve">ajeur dans les Alpes Maritimes qui </w:t>
      </w:r>
      <w:r>
        <w:rPr>
          <w:rFonts w:cstheme="minorHAnsi"/>
          <w:color w:val="252626"/>
        </w:rPr>
        <w:t>est le 4</w:t>
      </w:r>
      <w:r w:rsidRPr="00871E4B">
        <w:rPr>
          <w:rFonts w:cstheme="minorHAnsi"/>
          <w:color w:val="252626"/>
          <w:vertAlign w:val="superscript"/>
        </w:rPr>
        <w:t>ème</w:t>
      </w:r>
      <w:r>
        <w:rPr>
          <w:rFonts w:cstheme="minorHAnsi"/>
          <w:color w:val="252626"/>
        </w:rPr>
        <w:t xml:space="preserve"> département de France en nombre de licenciés (3641 en 2017/2018), </w:t>
      </w:r>
      <w:r w:rsidR="006B5109">
        <w:rPr>
          <w:rFonts w:cstheme="minorHAnsi"/>
          <w:color w:val="252626"/>
        </w:rPr>
        <w:t xml:space="preserve">il </w:t>
      </w:r>
      <w:r>
        <w:rPr>
          <w:rFonts w:cstheme="minorHAnsi"/>
          <w:color w:val="252626"/>
        </w:rPr>
        <w:t>compte</w:t>
      </w:r>
      <w:r w:rsidR="006B5109">
        <w:rPr>
          <w:rFonts w:cstheme="minorHAnsi"/>
          <w:color w:val="252626"/>
        </w:rPr>
        <w:t xml:space="preserve"> </w:t>
      </w:r>
      <w:r>
        <w:rPr>
          <w:rFonts w:cstheme="minorHAnsi"/>
          <w:color w:val="252626"/>
        </w:rPr>
        <w:t>35 clubs et depuis de nombreuse</w:t>
      </w:r>
      <w:r w:rsidR="006B5109">
        <w:rPr>
          <w:rFonts w:cstheme="minorHAnsi"/>
          <w:color w:val="252626"/>
        </w:rPr>
        <w:t>s</w:t>
      </w:r>
      <w:r>
        <w:rPr>
          <w:rFonts w:cstheme="minorHAnsi"/>
          <w:color w:val="252626"/>
        </w:rPr>
        <w:t xml:space="preserve"> année</w:t>
      </w:r>
      <w:r w:rsidR="006B5109">
        <w:rPr>
          <w:rFonts w:cstheme="minorHAnsi"/>
          <w:color w:val="252626"/>
        </w:rPr>
        <w:t>s</w:t>
      </w:r>
      <w:r>
        <w:rPr>
          <w:rFonts w:cstheme="minorHAnsi"/>
          <w:color w:val="252626"/>
        </w:rPr>
        <w:t xml:space="preserve"> est </w:t>
      </w:r>
      <w:r w:rsidR="00E633D7">
        <w:rPr>
          <w:rFonts w:cstheme="minorHAnsi"/>
          <w:color w:val="252626"/>
        </w:rPr>
        <w:t>une terre</w:t>
      </w:r>
      <w:r>
        <w:rPr>
          <w:rFonts w:cstheme="minorHAnsi"/>
          <w:color w:val="252626"/>
        </w:rPr>
        <w:t xml:space="preserve"> du Haut Niveau Français avec</w:t>
      </w:r>
      <w:r w:rsidR="006B5109">
        <w:rPr>
          <w:rFonts w:cstheme="minorHAnsi"/>
          <w:color w:val="252626"/>
        </w:rPr>
        <w:t xml:space="preserve"> </w:t>
      </w:r>
      <w:r>
        <w:rPr>
          <w:rFonts w:cstheme="minorHAnsi"/>
          <w:color w:val="252626"/>
        </w:rPr>
        <w:t>5 clubs professionnels</w:t>
      </w:r>
      <w:r w:rsidR="005D60AA">
        <w:rPr>
          <w:rFonts w:cstheme="minorHAnsi"/>
          <w:color w:val="252626"/>
        </w:rPr>
        <w:t> </w:t>
      </w:r>
      <w:r w:rsidR="00E633D7">
        <w:rPr>
          <w:rFonts w:cstheme="minorHAnsi"/>
          <w:color w:val="252626"/>
        </w:rPr>
        <w:t>pour la saison 2018/2019</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842"/>
        <w:gridCol w:w="1911"/>
        <w:gridCol w:w="1843"/>
        <w:gridCol w:w="1843"/>
      </w:tblGrid>
      <w:tr w:rsidR="005D60AA" w:rsidTr="00983885">
        <w:tc>
          <w:tcPr>
            <w:tcW w:w="1842" w:type="dxa"/>
            <w:vAlign w:val="center"/>
          </w:tcPr>
          <w:p w:rsidR="005D60AA" w:rsidRDefault="005D60AA" w:rsidP="005D60AA">
            <w:pPr>
              <w:jc w:val="center"/>
              <w:rPr>
                <w:rFonts w:cstheme="minorHAnsi"/>
                <w:b/>
                <w:bCs/>
              </w:rPr>
            </w:pPr>
            <w:r>
              <w:rPr>
                <w:rFonts w:cstheme="minorHAnsi"/>
                <w:b/>
                <w:noProof/>
                <w:color w:val="252626"/>
                <w:lang w:eastAsia="fr-FR"/>
              </w:rPr>
              <w:drawing>
                <wp:inline distT="0" distB="0" distL="0" distR="0" wp14:anchorId="3C2532C3" wp14:editId="7A194092">
                  <wp:extent cx="1133475" cy="11334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C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100" cy="1133100"/>
                          </a:xfrm>
                          <a:prstGeom prst="rect">
                            <a:avLst/>
                          </a:prstGeom>
                        </pic:spPr>
                      </pic:pic>
                    </a:graphicData>
                  </a:graphic>
                </wp:inline>
              </w:drawing>
            </w:r>
          </w:p>
        </w:tc>
        <w:tc>
          <w:tcPr>
            <w:tcW w:w="1842" w:type="dxa"/>
            <w:vAlign w:val="center"/>
          </w:tcPr>
          <w:p w:rsidR="005D60AA" w:rsidRDefault="005D60AA" w:rsidP="005D60AA">
            <w:pPr>
              <w:jc w:val="center"/>
              <w:rPr>
                <w:rFonts w:cstheme="minorHAnsi"/>
                <w:b/>
                <w:bCs/>
              </w:rPr>
            </w:pPr>
            <w:r>
              <w:rPr>
                <w:rFonts w:cstheme="minorHAnsi"/>
                <w:b/>
                <w:bCs/>
                <w:noProof/>
                <w:lang w:eastAsia="fr-FR"/>
              </w:rPr>
              <w:drawing>
                <wp:inline distT="0" distB="0" distL="0" distR="0" wp14:anchorId="35CF2A29" wp14:editId="679129F4">
                  <wp:extent cx="990600" cy="990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RO LE CANNE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273" cy="990273"/>
                          </a:xfrm>
                          <a:prstGeom prst="rect">
                            <a:avLst/>
                          </a:prstGeom>
                        </pic:spPr>
                      </pic:pic>
                    </a:graphicData>
                  </a:graphic>
                </wp:inline>
              </w:drawing>
            </w:r>
          </w:p>
        </w:tc>
        <w:tc>
          <w:tcPr>
            <w:tcW w:w="1842" w:type="dxa"/>
            <w:vAlign w:val="center"/>
          </w:tcPr>
          <w:p w:rsidR="005D60AA" w:rsidRDefault="001134F7" w:rsidP="00983885">
            <w:pPr>
              <w:jc w:val="center"/>
              <w:rPr>
                <w:rFonts w:cstheme="minorHAnsi"/>
                <w:b/>
                <w:bCs/>
              </w:rPr>
            </w:pPr>
            <w:r>
              <w:rPr>
                <w:rFonts w:cstheme="minorHAnsi"/>
                <w:b/>
                <w:bCs/>
                <w:noProof/>
                <w:lang w:eastAsia="fr-FR"/>
              </w:rPr>
              <w:drawing>
                <wp:inline distT="0" distB="0" distL="0" distR="0" wp14:anchorId="47036549" wp14:editId="68516DB8">
                  <wp:extent cx="1076325" cy="92064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m 2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325" cy="920642"/>
                          </a:xfrm>
                          <a:prstGeom prst="rect">
                            <a:avLst/>
                          </a:prstGeom>
                        </pic:spPr>
                      </pic:pic>
                    </a:graphicData>
                  </a:graphic>
                </wp:inline>
              </w:drawing>
            </w:r>
          </w:p>
        </w:tc>
        <w:tc>
          <w:tcPr>
            <w:tcW w:w="1843" w:type="dxa"/>
          </w:tcPr>
          <w:p w:rsidR="005D60AA" w:rsidRDefault="005D60AA" w:rsidP="00E159C3">
            <w:pPr>
              <w:rPr>
                <w:rFonts w:cstheme="minorHAnsi"/>
                <w:b/>
                <w:bCs/>
              </w:rPr>
            </w:pPr>
            <w:r>
              <w:rPr>
                <w:rFonts w:cstheme="minorHAnsi"/>
                <w:b/>
                <w:bCs/>
                <w:noProof/>
                <w:lang w:eastAsia="fr-FR"/>
              </w:rPr>
              <w:drawing>
                <wp:inline distT="0" distB="0" distL="0" distR="0" wp14:anchorId="16EB21A2" wp14:editId="55760C02">
                  <wp:extent cx="1009650" cy="142811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cannes_logo_noi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2057" cy="1431517"/>
                          </a:xfrm>
                          <a:prstGeom prst="rect">
                            <a:avLst/>
                          </a:prstGeom>
                        </pic:spPr>
                      </pic:pic>
                    </a:graphicData>
                  </a:graphic>
                </wp:inline>
              </w:drawing>
            </w:r>
          </w:p>
        </w:tc>
        <w:tc>
          <w:tcPr>
            <w:tcW w:w="1843" w:type="dxa"/>
            <w:vAlign w:val="center"/>
          </w:tcPr>
          <w:p w:rsidR="005D60AA" w:rsidRDefault="00983885" w:rsidP="00983885">
            <w:pPr>
              <w:jc w:val="center"/>
              <w:rPr>
                <w:rFonts w:cstheme="minorHAnsi"/>
                <w:b/>
                <w:bCs/>
              </w:rPr>
            </w:pPr>
            <w:r>
              <w:rPr>
                <w:rFonts w:cstheme="minorHAnsi"/>
                <w:b/>
                <w:bCs/>
                <w:noProof/>
                <w:lang w:eastAsia="fr-FR"/>
              </w:rPr>
              <w:drawing>
                <wp:inline distT="0" distB="0" distL="0" distR="0" wp14:anchorId="2CB77F7F" wp14:editId="16A2EBA7">
                  <wp:extent cx="962025" cy="95743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VB 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4209" cy="959608"/>
                          </a:xfrm>
                          <a:prstGeom prst="rect">
                            <a:avLst/>
                          </a:prstGeom>
                        </pic:spPr>
                      </pic:pic>
                    </a:graphicData>
                  </a:graphic>
                </wp:inline>
              </w:drawing>
            </w:r>
          </w:p>
        </w:tc>
      </w:tr>
      <w:tr w:rsidR="00983885" w:rsidTr="005D60AA">
        <w:tc>
          <w:tcPr>
            <w:tcW w:w="1842" w:type="dxa"/>
            <w:vAlign w:val="center"/>
          </w:tcPr>
          <w:p w:rsidR="005D60AA" w:rsidRDefault="005D60AA" w:rsidP="005D60AA">
            <w:pPr>
              <w:jc w:val="center"/>
              <w:rPr>
                <w:rFonts w:cstheme="minorHAnsi"/>
                <w:b/>
                <w:noProof/>
                <w:color w:val="252626"/>
                <w:lang w:eastAsia="fr-FR"/>
              </w:rPr>
            </w:pPr>
            <w:r>
              <w:rPr>
                <w:rFonts w:cstheme="minorHAnsi"/>
                <w:b/>
                <w:noProof/>
                <w:color w:val="252626"/>
                <w:lang w:eastAsia="fr-FR"/>
              </w:rPr>
              <w:t xml:space="preserve">RC CANNES </w:t>
            </w:r>
          </w:p>
          <w:p w:rsidR="005D60AA" w:rsidRDefault="005D60AA" w:rsidP="005D60AA">
            <w:pPr>
              <w:jc w:val="center"/>
              <w:rPr>
                <w:rFonts w:cstheme="minorHAnsi"/>
                <w:b/>
                <w:noProof/>
                <w:color w:val="252626"/>
                <w:lang w:eastAsia="fr-FR"/>
              </w:rPr>
            </w:pPr>
            <w:r w:rsidRPr="005D60AA">
              <w:rPr>
                <w:rFonts w:cstheme="minorHAnsi"/>
                <w:b/>
                <w:noProof/>
                <w:color w:val="252626"/>
                <w:sz w:val="20"/>
                <w:lang w:eastAsia="fr-FR"/>
              </w:rPr>
              <w:t>PRO FEMININE</w:t>
            </w:r>
          </w:p>
        </w:tc>
        <w:tc>
          <w:tcPr>
            <w:tcW w:w="1842" w:type="dxa"/>
            <w:vAlign w:val="center"/>
          </w:tcPr>
          <w:p w:rsidR="005D60AA" w:rsidRDefault="005D60AA" w:rsidP="005D60AA">
            <w:pPr>
              <w:jc w:val="center"/>
              <w:rPr>
                <w:rFonts w:cstheme="minorHAnsi"/>
                <w:b/>
                <w:bCs/>
                <w:noProof/>
                <w:lang w:eastAsia="fr-FR"/>
              </w:rPr>
            </w:pPr>
            <w:r>
              <w:rPr>
                <w:rFonts w:cstheme="minorHAnsi"/>
                <w:b/>
                <w:bCs/>
                <w:noProof/>
                <w:lang w:eastAsia="fr-FR"/>
              </w:rPr>
              <w:t>VOLERO LE CANNET</w:t>
            </w:r>
          </w:p>
          <w:p w:rsidR="005D60AA" w:rsidRDefault="005D60AA" w:rsidP="005D60AA">
            <w:pPr>
              <w:jc w:val="center"/>
              <w:rPr>
                <w:rFonts w:cstheme="minorHAnsi"/>
                <w:b/>
                <w:bCs/>
                <w:noProof/>
                <w:lang w:eastAsia="fr-FR"/>
              </w:rPr>
            </w:pPr>
            <w:r w:rsidRPr="005D60AA">
              <w:rPr>
                <w:rFonts w:cstheme="minorHAnsi"/>
                <w:b/>
                <w:bCs/>
                <w:noProof/>
                <w:sz w:val="20"/>
                <w:lang w:eastAsia="fr-FR"/>
              </w:rPr>
              <w:t xml:space="preserve">PRO FEMININE </w:t>
            </w:r>
          </w:p>
        </w:tc>
        <w:tc>
          <w:tcPr>
            <w:tcW w:w="1842" w:type="dxa"/>
            <w:vAlign w:val="center"/>
          </w:tcPr>
          <w:p w:rsidR="005D60AA" w:rsidRDefault="005D60AA" w:rsidP="005D60AA">
            <w:pPr>
              <w:jc w:val="center"/>
              <w:rPr>
                <w:rFonts w:cstheme="minorHAnsi"/>
                <w:b/>
                <w:bCs/>
              </w:rPr>
            </w:pPr>
            <w:r>
              <w:rPr>
                <w:rFonts w:cstheme="minorHAnsi"/>
                <w:b/>
                <w:bCs/>
              </w:rPr>
              <w:t>MO MOUGINS</w:t>
            </w:r>
          </w:p>
          <w:p w:rsidR="005D60AA" w:rsidRDefault="005D60AA" w:rsidP="005D60AA">
            <w:pPr>
              <w:jc w:val="center"/>
              <w:rPr>
                <w:rFonts w:cstheme="minorHAnsi"/>
                <w:b/>
                <w:bCs/>
              </w:rPr>
            </w:pPr>
            <w:r w:rsidRPr="005D60AA">
              <w:rPr>
                <w:rFonts w:cstheme="minorHAnsi"/>
                <w:b/>
                <w:bCs/>
                <w:sz w:val="20"/>
              </w:rPr>
              <w:t>PRO FEMININE</w:t>
            </w:r>
          </w:p>
        </w:tc>
        <w:tc>
          <w:tcPr>
            <w:tcW w:w="1843" w:type="dxa"/>
            <w:vAlign w:val="center"/>
          </w:tcPr>
          <w:p w:rsidR="005D60AA" w:rsidRDefault="005D60AA" w:rsidP="005D60AA">
            <w:pPr>
              <w:jc w:val="center"/>
              <w:rPr>
                <w:rFonts w:cstheme="minorHAnsi"/>
                <w:b/>
                <w:bCs/>
                <w:noProof/>
                <w:lang w:eastAsia="fr-FR"/>
              </w:rPr>
            </w:pPr>
            <w:r>
              <w:rPr>
                <w:rFonts w:cstheme="minorHAnsi"/>
                <w:b/>
                <w:bCs/>
                <w:noProof/>
                <w:lang w:eastAsia="fr-FR"/>
              </w:rPr>
              <w:t>AS CANNES</w:t>
            </w:r>
          </w:p>
          <w:p w:rsidR="005D60AA" w:rsidRDefault="005D60AA" w:rsidP="005D60AA">
            <w:pPr>
              <w:jc w:val="center"/>
              <w:rPr>
                <w:rFonts w:cstheme="minorHAnsi"/>
                <w:b/>
                <w:bCs/>
                <w:noProof/>
                <w:lang w:eastAsia="fr-FR"/>
              </w:rPr>
            </w:pPr>
            <w:r w:rsidRPr="005D60AA">
              <w:rPr>
                <w:rFonts w:cstheme="minorHAnsi"/>
                <w:b/>
                <w:bCs/>
                <w:noProof/>
                <w:sz w:val="20"/>
                <w:lang w:eastAsia="fr-FR"/>
              </w:rPr>
              <w:t>PRO A MASCULINE</w:t>
            </w:r>
          </w:p>
        </w:tc>
        <w:tc>
          <w:tcPr>
            <w:tcW w:w="1843" w:type="dxa"/>
            <w:vAlign w:val="center"/>
          </w:tcPr>
          <w:p w:rsidR="005D60AA" w:rsidRDefault="005D60AA" w:rsidP="005D60AA">
            <w:pPr>
              <w:jc w:val="center"/>
              <w:rPr>
                <w:rFonts w:cstheme="minorHAnsi"/>
                <w:b/>
                <w:bCs/>
              </w:rPr>
            </w:pPr>
            <w:r>
              <w:rPr>
                <w:rFonts w:cstheme="minorHAnsi"/>
                <w:b/>
                <w:bCs/>
              </w:rPr>
              <w:t xml:space="preserve">NICE VB </w:t>
            </w:r>
          </w:p>
          <w:p w:rsidR="005D60AA" w:rsidRDefault="005D60AA" w:rsidP="005D60AA">
            <w:pPr>
              <w:jc w:val="center"/>
              <w:rPr>
                <w:rFonts w:cstheme="minorHAnsi"/>
                <w:b/>
                <w:bCs/>
              </w:rPr>
            </w:pPr>
            <w:r w:rsidRPr="005D60AA">
              <w:rPr>
                <w:rFonts w:cstheme="minorHAnsi"/>
                <w:b/>
                <w:bCs/>
                <w:sz w:val="20"/>
              </w:rPr>
              <w:t>PRO A MASCULINE</w:t>
            </w:r>
          </w:p>
        </w:tc>
      </w:tr>
    </w:tbl>
    <w:p w:rsidR="00371424" w:rsidRDefault="00371424" w:rsidP="00E159C3">
      <w:pPr>
        <w:rPr>
          <w:rFonts w:cstheme="minorHAnsi"/>
          <w:b/>
          <w:bCs/>
        </w:rPr>
      </w:pPr>
    </w:p>
    <w:p w:rsidR="00371424" w:rsidRDefault="00371424">
      <w:pPr>
        <w:rPr>
          <w:rFonts w:cstheme="minorHAnsi"/>
          <w:b/>
          <w:color w:val="252626"/>
        </w:rPr>
      </w:pPr>
      <w:r>
        <w:rPr>
          <w:rFonts w:cstheme="minorHAnsi"/>
          <w:b/>
          <w:color w:val="252626"/>
        </w:rPr>
        <w:br w:type="page"/>
      </w:r>
    </w:p>
    <w:p w:rsidR="00371424" w:rsidRPr="005D60AA" w:rsidRDefault="00371424" w:rsidP="00112916">
      <w:pPr>
        <w:jc w:val="center"/>
        <w:rPr>
          <w:rFonts w:cstheme="minorHAnsi"/>
          <w:b/>
          <w:bCs/>
          <w:sz w:val="28"/>
        </w:rPr>
      </w:pPr>
      <w:r w:rsidRPr="005D60AA">
        <w:rPr>
          <w:rFonts w:cstheme="minorHAnsi"/>
          <w:b/>
          <w:bCs/>
          <w:sz w:val="28"/>
        </w:rPr>
        <w:lastRenderedPageBreak/>
        <w:t>VOLLEY BALL – SPORT COLLECTIF PAR EXCELLENCE</w:t>
      </w:r>
    </w:p>
    <w:p w:rsidR="00371424" w:rsidRPr="00E159C3" w:rsidRDefault="00371424" w:rsidP="00371424">
      <w:pPr>
        <w:rPr>
          <w:rFonts w:cstheme="minorHAnsi"/>
          <w:b/>
          <w:bCs/>
        </w:rPr>
      </w:pPr>
      <w:r w:rsidRPr="00E159C3">
        <w:rPr>
          <w:rFonts w:cstheme="minorHAnsi"/>
          <w:b/>
          <w:bCs/>
        </w:rPr>
        <w:t xml:space="preserve">Le Volley </w:t>
      </w:r>
      <w:r>
        <w:rPr>
          <w:rFonts w:cstheme="minorHAnsi"/>
          <w:b/>
          <w:bCs/>
        </w:rPr>
        <w:t>-</w:t>
      </w:r>
      <w:proofErr w:type="spellStart"/>
      <w:r>
        <w:rPr>
          <w:rFonts w:cstheme="minorHAnsi"/>
          <w:b/>
          <w:bCs/>
        </w:rPr>
        <w:t>b</w:t>
      </w:r>
      <w:r w:rsidRPr="00E159C3">
        <w:rPr>
          <w:rFonts w:cstheme="minorHAnsi"/>
          <w:b/>
          <w:bCs/>
        </w:rPr>
        <w:t>all</w:t>
      </w:r>
      <w:proofErr w:type="spellEnd"/>
      <w:r w:rsidRPr="00E159C3">
        <w:rPr>
          <w:rFonts w:cstheme="minorHAnsi"/>
          <w:b/>
          <w:bCs/>
        </w:rPr>
        <w:t xml:space="preserve"> est un sport collectif de renvoi.</w:t>
      </w:r>
    </w:p>
    <w:p w:rsidR="00371424" w:rsidRDefault="00371424" w:rsidP="00371424">
      <w:pPr>
        <w:pStyle w:val="Paragraphedeliste"/>
        <w:numPr>
          <w:ilvl w:val="0"/>
          <w:numId w:val="2"/>
        </w:numPr>
        <w:jc w:val="both"/>
        <w:rPr>
          <w:rFonts w:cstheme="minorHAnsi"/>
        </w:rPr>
      </w:pPr>
      <w:r w:rsidRPr="00871E4B">
        <w:rPr>
          <w:rFonts w:cstheme="minorHAnsi"/>
          <w:b/>
          <w:bCs/>
        </w:rPr>
        <w:t>le Volley-ball est un sport d’opposition</w:t>
      </w:r>
      <w:r w:rsidRPr="00871E4B">
        <w:rPr>
          <w:rFonts w:cstheme="minorHAnsi"/>
        </w:rPr>
        <w:t xml:space="preserve"> qui met en relation deux équipes constituées chacune de plusieurs membres.</w:t>
      </w:r>
    </w:p>
    <w:p w:rsidR="005D60AA" w:rsidRPr="00871E4B" w:rsidRDefault="005D60AA" w:rsidP="005D60AA">
      <w:pPr>
        <w:pStyle w:val="Paragraphedeliste"/>
        <w:jc w:val="both"/>
        <w:rPr>
          <w:rFonts w:cstheme="minorHAnsi"/>
        </w:rPr>
      </w:pPr>
    </w:p>
    <w:p w:rsidR="00371424" w:rsidRPr="005D60AA" w:rsidRDefault="00371424" w:rsidP="00371424">
      <w:pPr>
        <w:pStyle w:val="Paragraphedeliste"/>
        <w:numPr>
          <w:ilvl w:val="0"/>
          <w:numId w:val="2"/>
        </w:numPr>
        <w:spacing w:before="240"/>
        <w:jc w:val="both"/>
        <w:rPr>
          <w:rFonts w:cstheme="minorHAnsi"/>
          <w:color w:val="252626"/>
        </w:rPr>
      </w:pPr>
      <w:r w:rsidRPr="00871E4B">
        <w:rPr>
          <w:rFonts w:cstheme="minorHAnsi"/>
          <w:b/>
          <w:bCs/>
        </w:rPr>
        <w:t>le Volley-ball est une activité de renvoi</w:t>
      </w:r>
      <w:r w:rsidRPr="00871E4B">
        <w:rPr>
          <w:rFonts w:cstheme="minorHAnsi"/>
        </w:rPr>
        <w:t xml:space="preserve"> ce qui se caractérise en même temps </w:t>
      </w:r>
      <w:r w:rsidR="006B5109">
        <w:rPr>
          <w:rFonts w:cstheme="minorHAnsi"/>
        </w:rPr>
        <w:t xml:space="preserve">par </w:t>
      </w:r>
      <w:r w:rsidRPr="00871E4B">
        <w:rPr>
          <w:rFonts w:cstheme="minorHAnsi"/>
        </w:rPr>
        <w:t>une organisation matérielle et une logique de jeu.</w:t>
      </w:r>
    </w:p>
    <w:p w:rsidR="005D60AA" w:rsidRPr="00871E4B" w:rsidRDefault="005D60AA" w:rsidP="005D60AA">
      <w:pPr>
        <w:pStyle w:val="Paragraphedeliste"/>
        <w:spacing w:before="240"/>
        <w:jc w:val="both"/>
        <w:rPr>
          <w:rFonts w:cstheme="minorHAnsi"/>
          <w:color w:val="252626"/>
        </w:rPr>
      </w:pPr>
    </w:p>
    <w:p w:rsidR="00371424" w:rsidRDefault="00371424" w:rsidP="00371424">
      <w:pPr>
        <w:pStyle w:val="Paragraphedeliste"/>
        <w:numPr>
          <w:ilvl w:val="0"/>
          <w:numId w:val="2"/>
        </w:numPr>
        <w:jc w:val="both"/>
        <w:rPr>
          <w:rFonts w:cstheme="minorHAnsi"/>
          <w:color w:val="252626"/>
        </w:rPr>
      </w:pPr>
      <w:r w:rsidRPr="00871E4B">
        <w:rPr>
          <w:rFonts w:cstheme="minorHAnsi"/>
          <w:b/>
          <w:color w:val="252626"/>
        </w:rPr>
        <w:t>Le Volley-ball est le sport collectif par excellence</w:t>
      </w:r>
      <w:r w:rsidRPr="00871E4B">
        <w:rPr>
          <w:rFonts w:cstheme="minorHAnsi"/>
          <w:color w:val="252626"/>
        </w:rPr>
        <w:t xml:space="preserve">, il se joue à 2, 4 ou 6 en fonction de l’âge, et parce </w:t>
      </w:r>
      <w:r w:rsidR="00431154">
        <w:rPr>
          <w:rFonts w:cstheme="minorHAnsi"/>
          <w:color w:val="252626"/>
        </w:rPr>
        <w:t xml:space="preserve">qu’il est interdit </w:t>
      </w:r>
      <w:r w:rsidRPr="00871E4B">
        <w:rPr>
          <w:rFonts w:cstheme="minorHAnsi"/>
          <w:color w:val="252626"/>
        </w:rPr>
        <w:t xml:space="preserve">de toucher plusieurs fois de suite le ballon, </w:t>
      </w:r>
      <w:r w:rsidR="00431154">
        <w:rPr>
          <w:rFonts w:cstheme="minorHAnsi"/>
          <w:b/>
          <w:color w:val="252626"/>
        </w:rPr>
        <w:t>chacun</w:t>
      </w:r>
      <w:r w:rsidRPr="00871E4B">
        <w:rPr>
          <w:rFonts w:cstheme="minorHAnsi"/>
          <w:b/>
          <w:color w:val="252626"/>
        </w:rPr>
        <w:t xml:space="preserve"> dépend de son (ses) partenaire</w:t>
      </w:r>
      <w:r w:rsidR="006B5109">
        <w:rPr>
          <w:rFonts w:cstheme="minorHAnsi"/>
          <w:b/>
          <w:color w:val="252626"/>
        </w:rPr>
        <w:t>(</w:t>
      </w:r>
      <w:r w:rsidRPr="00871E4B">
        <w:rPr>
          <w:rFonts w:cstheme="minorHAnsi"/>
          <w:b/>
          <w:color w:val="252626"/>
        </w:rPr>
        <w:t>s</w:t>
      </w:r>
      <w:r w:rsidR="006B5109">
        <w:rPr>
          <w:rFonts w:cstheme="minorHAnsi"/>
          <w:b/>
          <w:color w:val="252626"/>
        </w:rPr>
        <w:t>)</w:t>
      </w:r>
      <w:r>
        <w:rPr>
          <w:rFonts w:cstheme="minorHAnsi"/>
          <w:color w:val="252626"/>
        </w:rPr>
        <w:t xml:space="preserve"> et a donc l’obligation de jouer et de construire avec son partenaire.</w:t>
      </w:r>
    </w:p>
    <w:p w:rsidR="005D60AA" w:rsidRDefault="005D60AA" w:rsidP="005D60AA">
      <w:pPr>
        <w:jc w:val="both"/>
        <w:rPr>
          <w:rFonts w:cstheme="minorHAnsi"/>
          <w:color w:val="252626"/>
        </w:rPr>
      </w:pPr>
    </w:p>
    <w:p w:rsidR="005D60AA" w:rsidRPr="005F7EEB" w:rsidRDefault="005F7EEB" w:rsidP="00112916">
      <w:pPr>
        <w:jc w:val="center"/>
        <w:rPr>
          <w:rFonts w:cstheme="minorHAnsi"/>
          <w:b/>
          <w:color w:val="252626"/>
          <w:sz w:val="28"/>
        </w:rPr>
      </w:pPr>
      <w:r w:rsidRPr="005F7EEB">
        <w:rPr>
          <w:rFonts w:cstheme="minorHAnsi"/>
          <w:b/>
          <w:color w:val="252626"/>
          <w:sz w:val="28"/>
        </w:rPr>
        <w:t>UN CYCLE – UNE RENCONTRE</w:t>
      </w:r>
      <w:r w:rsidR="00A20346">
        <w:rPr>
          <w:rFonts w:cstheme="minorHAnsi"/>
          <w:b/>
          <w:color w:val="252626"/>
          <w:sz w:val="28"/>
        </w:rPr>
        <w:t> : FESTI</w:t>
      </w:r>
      <w:r>
        <w:rPr>
          <w:rFonts w:cstheme="minorHAnsi"/>
          <w:b/>
          <w:color w:val="252626"/>
          <w:sz w:val="28"/>
        </w:rPr>
        <w:t>VOLLEY 2019</w:t>
      </w:r>
    </w:p>
    <w:p w:rsidR="00371424" w:rsidRPr="000E41D1" w:rsidRDefault="000E41D1" w:rsidP="00371424">
      <w:pPr>
        <w:rPr>
          <w:rFonts w:cstheme="minorHAnsi"/>
          <w:b/>
          <w:color w:val="252626"/>
        </w:rPr>
      </w:pPr>
      <w:r>
        <w:rPr>
          <w:rFonts w:cstheme="minorHAnsi"/>
          <w:color w:val="252626"/>
        </w:rPr>
        <w:t>Pour fêter l’année du Volley, l</w:t>
      </w:r>
      <w:r w:rsidR="005F7EEB">
        <w:rPr>
          <w:rFonts w:cstheme="minorHAnsi"/>
          <w:color w:val="252626"/>
        </w:rPr>
        <w:t xml:space="preserve">e Comité Départemental des Alpes Maritimes et l’antenne départementale de l’Union Sportive de l’Enseignement du Premier Degré propose aux classes de cycle 3 : </w:t>
      </w:r>
      <w:r w:rsidR="005F7EEB" w:rsidRPr="000E41D1">
        <w:rPr>
          <w:rFonts w:cstheme="minorHAnsi"/>
          <w:b/>
          <w:color w:val="252626"/>
        </w:rPr>
        <w:t xml:space="preserve">un cycle de 6 séances et une rencontre finale à Cannes. </w:t>
      </w:r>
    </w:p>
    <w:p w:rsidR="00871E4B" w:rsidRDefault="00871E4B" w:rsidP="00871E4B">
      <w:pPr>
        <w:rPr>
          <w:rFonts w:cstheme="minorHAnsi"/>
          <w:color w:val="252626"/>
        </w:rPr>
      </w:pPr>
    </w:p>
    <w:p w:rsidR="00371424" w:rsidRDefault="00371424" w:rsidP="00871E4B">
      <w:pPr>
        <w:rPr>
          <w:rFonts w:cstheme="minorHAnsi"/>
          <w:color w:val="252626"/>
        </w:rPr>
      </w:pPr>
    </w:p>
    <w:p w:rsidR="00871E4B" w:rsidRDefault="00983885" w:rsidP="00E159C3">
      <w:pPr>
        <w:rPr>
          <w:rFonts w:cstheme="minorHAnsi"/>
          <w:b/>
          <w:color w:val="252626"/>
        </w:rPr>
      </w:pPr>
      <w:r>
        <w:rPr>
          <w:rFonts w:cstheme="minorHAnsi"/>
          <w:noProof/>
          <w:color w:val="252626"/>
          <w:lang w:eastAsia="fr-FR"/>
        </w:rPr>
        <w:drawing>
          <wp:anchor distT="0" distB="0" distL="114300" distR="114300" simplePos="0" relativeHeight="251658240" behindDoc="0" locked="0" layoutInCell="1" allowOverlap="1" wp14:anchorId="65BEB93D" wp14:editId="60D54EDF">
            <wp:simplePos x="0" y="0"/>
            <wp:positionH relativeFrom="margin">
              <wp:posOffset>2115820</wp:posOffset>
            </wp:positionH>
            <wp:positionV relativeFrom="margin">
              <wp:posOffset>4910455</wp:posOffset>
            </wp:positionV>
            <wp:extent cx="2425065" cy="230695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o_lily_debou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5065" cy="2306955"/>
                    </a:xfrm>
                    <a:prstGeom prst="rect">
                      <a:avLst/>
                    </a:prstGeom>
                  </pic:spPr>
                </pic:pic>
              </a:graphicData>
            </a:graphic>
            <wp14:sizeRelH relativeFrom="margin">
              <wp14:pctWidth>0</wp14:pctWidth>
            </wp14:sizeRelH>
            <wp14:sizeRelV relativeFrom="margin">
              <wp14:pctHeight>0</wp14:pctHeight>
            </wp14:sizeRelV>
          </wp:anchor>
        </w:drawing>
      </w:r>
    </w:p>
    <w:p w:rsidR="00871E4B" w:rsidRDefault="00871E4B" w:rsidP="00E159C3">
      <w:pPr>
        <w:rPr>
          <w:rFonts w:cstheme="minorHAnsi"/>
          <w:b/>
          <w:color w:val="252626"/>
        </w:rPr>
      </w:pPr>
    </w:p>
    <w:p w:rsidR="00871E4B" w:rsidRDefault="00871E4B" w:rsidP="00E159C3">
      <w:pPr>
        <w:rPr>
          <w:rFonts w:cstheme="minorHAnsi"/>
          <w:b/>
          <w:color w:val="252626"/>
        </w:rPr>
      </w:pPr>
    </w:p>
    <w:p w:rsidR="00E159C3" w:rsidRDefault="00E159C3" w:rsidP="00E159C3">
      <w:pPr>
        <w:rPr>
          <w:rFonts w:cstheme="minorHAnsi"/>
          <w:color w:val="252626"/>
        </w:rPr>
      </w:pPr>
    </w:p>
    <w:p w:rsidR="00A847B1" w:rsidRDefault="00A847B1">
      <w:pPr>
        <w:rPr>
          <w:rFonts w:cstheme="minorHAnsi"/>
          <w:color w:val="252626"/>
        </w:rPr>
      </w:pPr>
      <w:r>
        <w:rPr>
          <w:rFonts w:cstheme="minorHAnsi"/>
          <w:color w:val="252626"/>
        </w:rPr>
        <w:br w:type="page"/>
      </w:r>
    </w:p>
    <w:p w:rsidR="00333430" w:rsidRDefault="00112916" w:rsidP="00112916">
      <w:pPr>
        <w:jc w:val="center"/>
        <w:rPr>
          <w:rFonts w:cstheme="minorHAnsi"/>
          <w:b/>
          <w:color w:val="252626"/>
          <w:sz w:val="40"/>
        </w:rPr>
      </w:pPr>
      <w:r w:rsidRPr="00112916">
        <w:rPr>
          <w:rFonts w:cstheme="minorHAnsi"/>
          <w:b/>
          <w:color w:val="252626"/>
          <w:sz w:val="40"/>
        </w:rPr>
        <w:lastRenderedPageBreak/>
        <w:t>LES ORGANISATEURS</w:t>
      </w:r>
    </w:p>
    <w:p w:rsidR="00112916" w:rsidRPr="00112916" w:rsidRDefault="00112916" w:rsidP="00112916">
      <w:pPr>
        <w:jc w:val="center"/>
        <w:rPr>
          <w:rFonts w:cstheme="minorHAnsi"/>
          <w:b/>
          <w:color w:val="252626"/>
          <w:sz w:val="4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12916" w:rsidTr="00EC15D1">
        <w:trPr>
          <w:trHeight w:val="3565"/>
          <w:jc w:val="center"/>
        </w:trPr>
        <w:tc>
          <w:tcPr>
            <w:tcW w:w="4606" w:type="dxa"/>
          </w:tcPr>
          <w:p w:rsidR="00112916" w:rsidRPr="00112916" w:rsidRDefault="00112916">
            <w:pPr>
              <w:rPr>
                <w:rFonts w:cstheme="minorHAnsi"/>
                <w:b/>
                <w:color w:val="252626"/>
                <w:sz w:val="28"/>
              </w:rPr>
            </w:pPr>
            <w:r w:rsidRPr="00112916">
              <w:rPr>
                <w:rFonts w:cstheme="minorHAnsi"/>
                <w:b/>
                <w:color w:val="252626"/>
                <w:sz w:val="28"/>
              </w:rPr>
              <w:t xml:space="preserve">L’USEP </w:t>
            </w:r>
          </w:p>
          <w:p w:rsidR="00112916" w:rsidRDefault="00112916">
            <w:pPr>
              <w:rPr>
                <w:rFonts w:cstheme="minorHAnsi"/>
                <w:color w:val="252626"/>
              </w:rPr>
            </w:pPr>
            <w:r>
              <w:rPr>
                <w:rFonts w:cstheme="minorHAnsi"/>
                <w:color w:val="252626"/>
              </w:rPr>
              <w:t>UNION SPORTIVE DE L’ENSEIGNEMENT DU PREMIER DEGRE</w:t>
            </w:r>
          </w:p>
          <w:p w:rsidR="00112916" w:rsidRDefault="00112916">
            <w:pPr>
              <w:rPr>
                <w:rFonts w:cstheme="minorHAnsi"/>
                <w:color w:val="252626"/>
              </w:rPr>
            </w:pPr>
          </w:p>
          <w:p w:rsidR="00112916" w:rsidRDefault="00112916" w:rsidP="00112916">
            <w:pPr>
              <w:jc w:val="center"/>
              <w:rPr>
                <w:rFonts w:cstheme="minorHAnsi"/>
                <w:color w:val="252626"/>
              </w:rPr>
            </w:pPr>
            <w:r>
              <w:rPr>
                <w:noProof/>
                <w:color w:val="0000FF"/>
                <w:lang w:eastAsia="fr-FR"/>
              </w:rPr>
              <w:drawing>
                <wp:inline distT="0" distB="0" distL="0" distR="0" wp14:anchorId="7E123852" wp14:editId="1C07945B">
                  <wp:extent cx="1713230" cy="818515"/>
                  <wp:effectExtent l="0" t="0" r="1270" b="635"/>
                  <wp:docPr id="21" name="irc_mi" descr="Résultat de recherche d'images pour &quot;usep 06&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usep 06&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230" cy="818515"/>
                          </a:xfrm>
                          <a:prstGeom prst="rect">
                            <a:avLst/>
                          </a:prstGeom>
                          <a:noFill/>
                          <a:ln>
                            <a:noFill/>
                          </a:ln>
                        </pic:spPr>
                      </pic:pic>
                    </a:graphicData>
                  </a:graphic>
                </wp:inline>
              </w:drawing>
            </w:r>
          </w:p>
          <w:p w:rsidR="00112916" w:rsidRDefault="00112916" w:rsidP="00112916">
            <w:pPr>
              <w:jc w:val="center"/>
              <w:rPr>
                <w:rFonts w:cstheme="minorHAnsi"/>
                <w:color w:val="252626"/>
              </w:rPr>
            </w:pPr>
          </w:p>
        </w:tc>
        <w:tc>
          <w:tcPr>
            <w:tcW w:w="4606" w:type="dxa"/>
            <w:vAlign w:val="center"/>
          </w:tcPr>
          <w:p w:rsidR="00EC15D1" w:rsidRDefault="00112916" w:rsidP="00EC15D1">
            <w:pPr>
              <w:rPr>
                <w:rFonts w:cstheme="minorHAnsi"/>
                <w:color w:val="252626"/>
              </w:rPr>
            </w:pPr>
            <w:r>
              <w:rPr>
                <w:rFonts w:cstheme="minorHAnsi"/>
                <w:color w:val="252626"/>
              </w:rPr>
              <w:t xml:space="preserve">Adresse : </w:t>
            </w:r>
          </w:p>
          <w:p w:rsidR="00EC15D1" w:rsidRDefault="00112916" w:rsidP="006B5109">
            <w:pPr>
              <w:ind w:firstLine="1027"/>
              <w:rPr>
                <w:rFonts w:cstheme="minorHAnsi"/>
                <w:color w:val="252626"/>
              </w:rPr>
            </w:pPr>
            <w:r>
              <w:rPr>
                <w:rFonts w:cstheme="minorHAnsi"/>
                <w:color w:val="252626"/>
              </w:rPr>
              <w:t>12 Rue Vernier</w:t>
            </w:r>
          </w:p>
          <w:p w:rsidR="00112916" w:rsidRDefault="00112916" w:rsidP="006B5109">
            <w:pPr>
              <w:ind w:firstLine="1027"/>
              <w:rPr>
                <w:rFonts w:cstheme="minorHAnsi"/>
                <w:color w:val="252626"/>
              </w:rPr>
            </w:pPr>
            <w:r>
              <w:rPr>
                <w:rFonts w:cstheme="minorHAnsi"/>
                <w:color w:val="252626"/>
              </w:rPr>
              <w:t>06 000 NICE</w:t>
            </w:r>
          </w:p>
          <w:p w:rsidR="00EC15D1" w:rsidRDefault="00EC15D1" w:rsidP="00EC15D1">
            <w:pPr>
              <w:rPr>
                <w:rFonts w:cstheme="minorHAnsi"/>
                <w:color w:val="252626"/>
              </w:rPr>
            </w:pPr>
          </w:p>
          <w:p w:rsidR="00EC15D1" w:rsidRDefault="00EC15D1" w:rsidP="00EC15D1">
            <w:pPr>
              <w:rPr>
                <w:rFonts w:cstheme="minorHAnsi"/>
                <w:color w:val="252626"/>
              </w:rPr>
            </w:pPr>
            <w:r>
              <w:rPr>
                <w:rFonts w:cstheme="minorHAnsi"/>
                <w:color w:val="252626"/>
              </w:rPr>
              <w:t xml:space="preserve">Tel : </w:t>
            </w:r>
            <w:r w:rsidR="006B5109">
              <w:rPr>
                <w:rFonts w:cstheme="minorHAnsi"/>
                <w:color w:val="252626"/>
              </w:rPr>
              <w:t xml:space="preserve">            </w:t>
            </w:r>
            <w:r>
              <w:rPr>
                <w:rFonts w:cstheme="minorHAnsi"/>
                <w:color w:val="252626"/>
              </w:rPr>
              <w:t>04 93 87 24 64</w:t>
            </w:r>
          </w:p>
          <w:p w:rsidR="00EC15D1" w:rsidRDefault="00EC15D1" w:rsidP="00EC15D1">
            <w:pPr>
              <w:rPr>
                <w:rFonts w:cstheme="minorHAnsi"/>
                <w:color w:val="252626"/>
              </w:rPr>
            </w:pPr>
          </w:p>
          <w:p w:rsidR="00EC15D1" w:rsidRDefault="00EC15D1" w:rsidP="00EC15D1">
            <w:pPr>
              <w:rPr>
                <w:rFonts w:cstheme="minorHAnsi"/>
                <w:color w:val="252626"/>
              </w:rPr>
            </w:pPr>
            <w:r>
              <w:rPr>
                <w:rFonts w:cstheme="minorHAnsi"/>
                <w:color w:val="252626"/>
              </w:rPr>
              <w:t xml:space="preserve">Mail : </w:t>
            </w:r>
            <w:r w:rsidR="006B5109">
              <w:rPr>
                <w:rFonts w:cstheme="minorHAnsi"/>
                <w:color w:val="252626"/>
              </w:rPr>
              <w:t xml:space="preserve">         </w:t>
            </w:r>
            <w:r w:rsidR="00926A6D">
              <w:rPr>
                <w:rFonts w:cstheme="minorHAnsi"/>
                <w:color w:val="252626"/>
              </w:rPr>
              <w:t>usep06@liguefolam.org</w:t>
            </w:r>
          </w:p>
          <w:p w:rsidR="00EC15D1" w:rsidRDefault="00EC15D1" w:rsidP="00EC15D1">
            <w:pPr>
              <w:rPr>
                <w:rFonts w:cstheme="minorHAnsi"/>
                <w:color w:val="252626"/>
              </w:rPr>
            </w:pPr>
          </w:p>
          <w:p w:rsidR="00EC15D1" w:rsidRDefault="00112916" w:rsidP="00EC15D1">
            <w:pPr>
              <w:rPr>
                <w:rFonts w:cstheme="minorHAnsi"/>
                <w:color w:val="252626"/>
              </w:rPr>
            </w:pPr>
            <w:r>
              <w:rPr>
                <w:rFonts w:cstheme="minorHAnsi"/>
                <w:color w:val="252626"/>
              </w:rPr>
              <w:t>Contact :</w:t>
            </w:r>
          </w:p>
          <w:p w:rsidR="00EC15D1" w:rsidRDefault="00EC15D1" w:rsidP="006B5109">
            <w:pPr>
              <w:ind w:firstLine="1027"/>
              <w:rPr>
                <w:rFonts w:cstheme="minorHAnsi"/>
                <w:color w:val="252626"/>
              </w:rPr>
            </w:pPr>
            <w:r>
              <w:rPr>
                <w:rFonts w:cstheme="minorHAnsi"/>
                <w:color w:val="252626"/>
              </w:rPr>
              <w:t>Dominique 06 07 78 86 85</w:t>
            </w:r>
          </w:p>
          <w:p w:rsidR="00EC15D1" w:rsidRDefault="00EC15D1" w:rsidP="006B5109">
            <w:pPr>
              <w:ind w:firstLine="1027"/>
              <w:rPr>
                <w:rFonts w:cstheme="minorHAnsi"/>
                <w:color w:val="252626"/>
              </w:rPr>
            </w:pPr>
            <w:r>
              <w:rPr>
                <w:rFonts w:cstheme="minorHAnsi"/>
                <w:color w:val="252626"/>
              </w:rPr>
              <w:t>Virginie 06 74 64 55 15</w:t>
            </w:r>
          </w:p>
        </w:tc>
      </w:tr>
      <w:tr w:rsidR="00EC15D1" w:rsidTr="00EC15D1">
        <w:trPr>
          <w:trHeight w:val="1995"/>
          <w:jc w:val="center"/>
        </w:trPr>
        <w:tc>
          <w:tcPr>
            <w:tcW w:w="4606" w:type="dxa"/>
          </w:tcPr>
          <w:p w:rsidR="00EC15D1" w:rsidRPr="00112916" w:rsidRDefault="00EC15D1">
            <w:pPr>
              <w:rPr>
                <w:rFonts w:cstheme="minorHAnsi"/>
                <w:b/>
                <w:color w:val="252626"/>
                <w:sz w:val="28"/>
              </w:rPr>
            </w:pPr>
          </w:p>
        </w:tc>
        <w:tc>
          <w:tcPr>
            <w:tcW w:w="4606" w:type="dxa"/>
            <w:vAlign w:val="center"/>
          </w:tcPr>
          <w:p w:rsidR="00EC15D1" w:rsidRDefault="00EC15D1" w:rsidP="00EC15D1">
            <w:pPr>
              <w:rPr>
                <w:rFonts w:cstheme="minorHAnsi"/>
                <w:color w:val="252626"/>
              </w:rPr>
            </w:pPr>
          </w:p>
        </w:tc>
      </w:tr>
      <w:tr w:rsidR="00112916" w:rsidTr="00EC15D1">
        <w:trPr>
          <w:trHeight w:val="4962"/>
          <w:jc w:val="center"/>
        </w:trPr>
        <w:tc>
          <w:tcPr>
            <w:tcW w:w="4606" w:type="dxa"/>
          </w:tcPr>
          <w:p w:rsidR="00112916" w:rsidRDefault="00112916">
            <w:pPr>
              <w:rPr>
                <w:rFonts w:cstheme="minorHAnsi"/>
                <w:b/>
                <w:color w:val="252626"/>
                <w:sz w:val="28"/>
              </w:rPr>
            </w:pPr>
            <w:r w:rsidRPr="00112916">
              <w:rPr>
                <w:rFonts w:cstheme="minorHAnsi"/>
                <w:b/>
                <w:color w:val="252626"/>
                <w:sz w:val="28"/>
              </w:rPr>
              <w:t>LE COMITE DES ALPES MARITIMES VOLLEY BALL</w:t>
            </w:r>
          </w:p>
          <w:p w:rsidR="00112916" w:rsidRDefault="00112916" w:rsidP="00112916">
            <w:pPr>
              <w:jc w:val="center"/>
              <w:rPr>
                <w:rFonts w:cstheme="minorHAnsi"/>
                <w:b/>
                <w:color w:val="252626"/>
                <w:sz w:val="28"/>
              </w:rPr>
            </w:pPr>
            <w:r>
              <w:rPr>
                <w:rFonts w:cstheme="minorHAnsi"/>
                <w:b/>
                <w:noProof/>
                <w:sz w:val="48"/>
                <w:lang w:eastAsia="fr-FR"/>
              </w:rPr>
              <w:drawing>
                <wp:inline distT="0" distB="0" distL="0" distR="0" wp14:anchorId="69D3368E" wp14:editId="66E0DB12">
                  <wp:extent cx="2524125" cy="88392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VOLLEY_LOGO_COMITE_ALPES_MARITIMES_CMJ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125" cy="883920"/>
                          </a:xfrm>
                          <a:prstGeom prst="rect">
                            <a:avLst/>
                          </a:prstGeom>
                        </pic:spPr>
                      </pic:pic>
                    </a:graphicData>
                  </a:graphic>
                </wp:inline>
              </w:drawing>
            </w:r>
          </w:p>
          <w:p w:rsidR="00112916" w:rsidRPr="00112916" w:rsidRDefault="00112916">
            <w:pPr>
              <w:rPr>
                <w:rFonts w:cstheme="minorHAnsi"/>
                <w:b/>
                <w:color w:val="252626"/>
                <w:sz w:val="28"/>
              </w:rPr>
            </w:pPr>
          </w:p>
        </w:tc>
        <w:tc>
          <w:tcPr>
            <w:tcW w:w="4606" w:type="dxa"/>
            <w:vAlign w:val="center"/>
          </w:tcPr>
          <w:p w:rsidR="00EC15D1" w:rsidRDefault="00EC15D1" w:rsidP="00EC15D1">
            <w:pPr>
              <w:rPr>
                <w:rFonts w:cstheme="minorHAnsi"/>
                <w:color w:val="252626"/>
              </w:rPr>
            </w:pPr>
            <w:r>
              <w:rPr>
                <w:rFonts w:cstheme="minorHAnsi"/>
                <w:color w:val="252626"/>
              </w:rPr>
              <w:t xml:space="preserve">Adresse : </w:t>
            </w:r>
          </w:p>
          <w:p w:rsidR="00EC15D1" w:rsidRDefault="00EC15D1" w:rsidP="006B5109">
            <w:pPr>
              <w:ind w:firstLine="1027"/>
              <w:rPr>
                <w:rFonts w:cstheme="minorHAnsi"/>
                <w:color w:val="252626"/>
              </w:rPr>
            </w:pPr>
            <w:r>
              <w:rPr>
                <w:rFonts w:cstheme="minorHAnsi"/>
                <w:color w:val="252626"/>
              </w:rPr>
              <w:t>Maison Régionale des Sports</w:t>
            </w:r>
          </w:p>
          <w:p w:rsidR="00EC15D1" w:rsidRDefault="00EC15D1" w:rsidP="006B5109">
            <w:pPr>
              <w:ind w:firstLine="1027"/>
              <w:rPr>
                <w:rFonts w:cstheme="minorHAnsi"/>
                <w:color w:val="252626"/>
              </w:rPr>
            </w:pPr>
            <w:r>
              <w:rPr>
                <w:rFonts w:cstheme="minorHAnsi"/>
                <w:color w:val="252626"/>
              </w:rPr>
              <w:t>809 Boulevard des Ecureuils</w:t>
            </w:r>
          </w:p>
          <w:p w:rsidR="00EC15D1" w:rsidRDefault="00EC15D1" w:rsidP="006B5109">
            <w:pPr>
              <w:ind w:firstLine="1027"/>
              <w:rPr>
                <w:rFonts w:cstheme="minorHAnsi"/>
                <w:color w:val="252626"/>
              </w:rPr>
            </w:pPr>
            <w:r>
              <w:rPr>
                <w:rFonts w:cstheme="minorHAnsi"/>
                <w:color w:val="252626"/>
              </w:rPr>
              <w:t>06210 MANDELIEU</w:t>
            </w:r>
          </w:p>
          <w:p w:rsidR="00EC15D1" w:rsidRDefault="00EC15D1" w:rsidP="00EC15D1">
            <w:pPr>
              <w:rPr>
                <w:rFonts w:cstheme="minorHAnsi"/>
                <w:color w:val="252626"/>
              </w:rPr>
            </w:pPr>
          </w:p>
          <w:p w:rsidR="00EC15D1" w:rsidRDefault="00EC15D1" w:rsidP="00EC15D1">
            <w:pPr>
              <w:rPr>
                <w:rFonts w:cstheme="minorHAnsi"/>
                <w:color w:val="252626"/>
              </w:rPr>
            </w:pPr>
            <w:r>
              <w:rPr>
                <w:rFonts w:cstheme="minorHAnsi"/>
                <w:color w:val="252626"/>
              </w:rPr>
              <w:t xml:space="preserve">Tel : </w:t>
            </w:r>
            <w:r w:rsidR="006B5109">
              <w:rPr>
                <w:rFonts w:cstheme="minorHAnsi"/>
                <w:color w:val="252626"/>
              </w:rPr>
              <w:t xml:space="preserve">            </w:t>
            </w:r>
            <w:r>
              <w:rPr>
                <w:rFonts w:cstheme="minorHAnsi"/>
                <w:color w:val="252626"/>
              </w:rPr>
              <w:t xml:space="preserve">04 </w:t>
            </w:r>
            <w:r w:rsidR="00D3743B">
              <w:rPr>
                <w:rFonts w:cstheme="minorHAnsi"/>
                <w:color w:val="252626"/>
              </w:rPr>
              <w:t>92 97 46 88</w:t>
            </w:r>
          </w:p>
          <w:p w:rsidR="00EC15D1" w:rsidRDefault="00EC15D1" w:rsidP="00EC15D1">
            <w:pPr>
              <w:rPr>
                <w:rFonts w:cstheme="minorHAnsi"/>
                <w:color w:val="252626"/>
              </w:rPr>
            </w:pPr>
            <w:r>
              <w:rPr>
                <w:rFonts w:cstheme="minorHAnsi"/>
                <w:color w:val="252626"/>
              </w:rPr>
              <w:t xml:space="preserve">Mail : </w:t>
            </w:r>
            <w:r w:rsidR="006B5109">
              <w:rPr>
                <w:rFonts w:cstheme="minorHAnsi"/>
                <w:color w:val="252626"/>
              </w:rPr>
              <w:t xml:space="preserve">         </w:t>
            </w:r>
            <w:r w:rsidR="0040706F">
              <w:rPr>
                <w:rFonts w:cstheme="minorHAnsi"/>
                <w:color w:val="252626"/>
              </w:rPr>
              <w:t>secretariat@cd06volley.com</w:t>
            </w:r>
          </w:p>
          <w:p w:rsidR="00EC15D1" w:rsidRDefault="00EC15D1" w:rsidP="00EC15D1">
            <w:pPr>
              <w:rPr>
                <w:rFonts w:cstheme="minorHAnsi"/>
                <w:color w:val="252626"/>
              </w:rPr>
            </w:pPr>
          </w:p>
          <w:p w:rsidR="00EC15D1" w:rsidRDefault="00EC15D1" w:rsidP="00EC15D1">
            <w:pPr>
              <w:rPr>
                <w:rFonts w:cstheme="minorHAnsi"/>
                <w:color w:val="252626"/>
              </w:rPr>
            </w:pPr>
            <w:r>
              <w:rPr>
                <w:rFonts w:cstheme="minorHAnsi"/>
                <w:color w:val="252626"/>
              </w:rPr>
              <w:t>Contact :</w:t>
            </w:r>
          </w:p>
          <w:p w:rsidR="00112916" w:rsidRDefault="00EC15D1" w:rsidP="006B5109">
            <w:pPr>
              <w:ind w:firstLine="1027"/>
              <w:rPr>
                <w:rFonts w:cstheme="minorHAnsi"/>
                <w:color w:val="252626"/>
              </w:rPr>
            </w:pPr>
            <w:r>
              <w:rPr>
                <w:rFonts w:cstheme="minorHAnsi"/>
                <w:color w:val="252626"/>
              </w:rPr>
              <w:t xml:space="preserve">Simon </w:t>
            </w:r>
            <w:proofErr w:type="spellStart"/>
            <w:r>
              <w:rPr>
                <w:rFonts w:cstheme="minorHAnsi"/>
                <w:color w:val="252626"/>
              </w:rPr>
              <w:t>Cayron</w:t>
            </w:r>
            <w:proofErr w:type="spellEnd"/>
            <w:r>
              <w:rPr>
                <w:rFonts w:cstheme="minorHAnsi"/>
                <w:color w:val="252626"/>
              </w:rPr>
              <w:t xml:space="preserve"> </w:t>
            </w:r>
          </w:p>
          <w:p w:rsidR="00EC15D1" w:rsidRDefault="00EC15D1" w:rsidP="006B5109">
            <w:pPr>
              <w:ind w:firstLine="1027"/>
              <w:rPr>
                <w:rFonts w:cstheme="minorHAnsi"/>
                <w:color w:val="252626"/>
              </w:rPr>
            </w:pPr>
            <w:r>
              <w:rPr>
                <w:rFonts w:cstheme="minorHAnsi"/>
                <w:color w:val="252626"/>
              </w:rPr>
              <w:t>Responsable du projet</w:t>
            </w:r>
          </w:p>
          <w:p w:rsidR="00EC15D1" w:rsidRDefault="00EC15D1" w:rsidP="006B5109">
            <w:pPr>
              <w:ind w:firstLine="1027"/>
              <w:rPr>
                <w:rFonts w:cstheme="minorHAnsi"/>
                <w:color w:val="252626"/>
              </w:rPr>
            </w:pPr>
            <w:r>
              <w:rPr>
                <w:rFonts w:cstheme="minorHAnsi"/>
                <w:color w:val="252626"/>
              </w:rPr>
              <w:t>06 30 41 67 18</w:t>
            </w:r>
          </w:p>
          <w:p w:rsidR="00EC15D1" w:rsidRDefault="00EC15D1" w:rsidP="00EC15D1">
            <w:pPr>
              <w:jc w:val="center"/>
              <w:rPr>
                <w:rFonts w:cstheme="minorHAnsi"/>
                <w:color w:val="252626"/>
              </w:rPr>
            </w:pPr>
          </w:p>
          <w:p w:rsidR="00EC15D1" w:rsidRDefault="00EC15D1" w:rsidP="006B5109">
            <w:pPr>
              <w:ind w:firstLine="1027"/>
              <w:rPr>
                <w:rFonts w:cstheme="minorHAnsi"/>
                <w:color w:val="252626"/>
              </w:rPr>
            </w:pPr>
            <w:r>
              <w:rPr>
                <w:rFonts w:cstheme="minorHAnsi"/>
                <w:color w:val="252626"/>
              </w:rPr>
              <w:t xml:space="preserve">Valentin </w:t>
            </w:r>
            <w:proofErr w:type="spellStart"/>
            <w:r>
              <w:rPr>
                <w:rFonts w:cstheme="minorHAnsi"/>
                <w:color w:val="252626"/>
              </w:rPr>
              <w:t>Baledent</w:t>
            </w:r>
            <w:proofErr w:type="spellEnd"/>
          </w:p>
          <w:p w:rsidR="00EC15D1" w:rsidRDefault="00EC15D1" w:rsidP="006B5109">
            <w:pPr>
              <w:ind w:firstLine="1027"/>
              <w:rPr>
                <w:rFonts w:cstheme="minorHAnsi"/>
                <w:color w:val="252626"/>
              </w:rPr>
            </w:pPr>
            <w:r>
              <w:rPr>
                <w:rFonts w:cstheme="minorHAnsi"/>
                <w:color w:val="252626"/>
              </w:rPr>
              <w:t>Intervenant</w:t>
            </w:r>
          </w:p>
          <w:p w:rsidR="00EC15D1" w:rsidRDefault="00EC15D1" w:rsidP="006B5109">
            <w:pPr>
              <w:ind w:firstLine="1027"/>
              <w:rPr>
                <w:rFonts w:cstheme="minorHAnsi"/>
                <w:color w:val="252626"/>
              </w:rPr>
            </w:pPr>
            <w:r>
              <w:rPr>
                <w:rFonts w:cstheme="minorHAnsi"/>
                <w:color w:val="252626"/>
              </w:rPr>
              <w:t>06 20 70 22 63</w:t>
            </w:r>
          </w:p>
        </w:tc>
      </w:tr>
    </w:tbl>
    <w:p w:rsidR="004F3EFF" w:rsidRDefault="004F3EFF">
      <w:pPr>
        <w:rPr>
          <w:rFonts w:cstheme="minorHAnsi"/>
          <w:color w:val="252626"/>
        </w:rPr>
      </w:pPr>
    </w:p>
    <w:p w:rsidR="00EC15D1" w:rsidRDefault="00EC15D1" w:rsidP="00E159C3">
      <w:pPr>
        <w:rPr>
          <w:rFonts w:cstheme="minorHAnsi"/>
          <w:color w:val="252626"/>
        </w:rPr>
      </w:pPr>
    </w:p>
    <w:p w:rsidR="00EC15D1" w:rsidRDefault="00EC15D1" w:rsidP="00E159C3">
      <w:pPr>
        <w:rPr>
          <w:rFonts w:cstheme="minorHAnsi"/>
          <w:color w:val="252626"/>
        </w:rPr>
      </w:pPr>
    </w:p>
    <w:p w:rsidR="00EC15D1" w:rsidRPr="00EC15D1" w:rsidRDefault="00EC15D1" w:rsidP="00EC15D1">
      <w:pPr>
        <w:jc w:val="center"/>
        <w:rPr>
          <w:rFonts w:cstheme="minorHAnsi"/>
          <w:b/>
          <w:color w:val="252626"/>
          <w:sz w:val="36"/>
        </w:rPr>
      </w:pPr>
      <w:r w:rsidRPr="00EC15D1">
        <w:rPr>
          <w:rFonts w:cstheme="minorHAnsi"/>
          <w:b/>
          <w:color w:val="252626"/>
          <w:sz w:val="40"/>
        </w:rPr>
        <w:lastRenderedPageBreak/>
        <w:t>LE CYCLE, LA RENCONTRE, COMMENT ÇA S’ORGANISE ?</w:t>
      </w:r>
    </w:p>
    <w:p w:rsidR="0040706F" w:rsidRDefault="0040706F" w:rsidP="00E159C3">
      <w:pPr>
        <w:rPr>
          <w:rFonts w:cstheme="minorHAnsi"/>
          <w:color w:val="252626"/>
        </w:rPr>
      </w:pPr>
    </w:p>
    <w:p w:rsidR="00EC15D1" w:rsidRDefault="0040706F" w:rsidP="00E159C3">
      <w:pPr>
        <w:rPr>
          <w:rFonts w:cstheme="minorHAnsi"/>
          <w:color w:val="252626"/>
        </w:rPr>
      </w:pPr>
      <w:r w:rsidRPr="00E979AF">
        <w:rPr>
          <w:rFonts w:cstheme="minorHAnsi"/>
          <w:b/>
          <w:color w:val="252626"/>
          <w:sz w:val="28"/>
        </w:rPr>
        <w:t xml:space="preserve">Cycle : </w:t>
      </w:r>
      <w:r w:rsidRPr="00E979AF">
        <w:rPr>
          <w:rFonts w:cstheme="minorHAnsi"/>
          <w:b/>
          <w:color w:val="252626"/>
          <w:sz w:val="28"/>
        </w:rPr>
        <w:br/>
      </w:r>
      <w:r>
        <w:rPr>
          <w:rFonts w:cstheme="minorHAnsi"/>
          <w:color w:val="252626"/>
        </w:rPr>
        <w:t>Au cours de l’année scolaire 2018/2019, sur 4 périodes, un cycle de 6 séance</w:t>
      </w:r>
      <w:r w:rsidR="00983885">
        <w:rPr>
          <w:rFonts w:cstheme="minorHAnsi"/>
          <w:color w:val="252626"/>
        </w:rPr>
        <w:t>s</w:t>
      </w:r>
      <w:r>
        <w:rPr>
          <w:rFonts w:cstheme="minorHAnsi"/>
          <w:color w:val="252626"/>
        </w:rPr>
        <w:t xml:space="preserve"> est proposé aux classes du cycle 3 (CM1, CM2) des établissement</w:t>
      </w:r>
      <w:r w:rsidR="00983885">
        <w:rPr>
          <w:rFonts w:cstheme="minorHAnsi"/>
          <w:color w:val="252626"/>
        </w:rPr>
        <w:t>s</w:t>
      </w:r>
      <w:r>
        <w:rPr>
          <w:rFonts w:cstheme="minorHAnsi"/>
          <w:color w:val="252626"/>
        </w:rPr>
        <w:t xml:space="preserve"> du premier degré qui le souhaite</w:t>
      </w:r>
      <w:r w:rsidR="006B5109">
        <w:rPr>
          <w:rFonts w:cstheme="minorHAnsi"/>
          <w:color w:val="252626"/>
        </w:rPr>
        <w:t>nt</w:t>
      </w:r>
      <w:r>
        <w:rPr>
          <w:rFonts w:cstheme="minorHAnsi"/>
          <w:color w:val="252626"/>
        </w:rPr>
        <w:t>.</w:t>
      </w:r>
    </w:p>
    <w:p w:rsidR="0040706F" w:rsidRDefault="0040706F" w:rsidP="0040706F">
      <w:pPr>
        <w:rPr>
          <w:rFonts w:cstheme="minorHAnsi"/>
          <w:color w:val="252626"/>
        </w:rPr>
      </w:pPr>
      <w:r w:rsidRPr="0040706F">
        <w:rPr>
          <w:rFonts w:cstheme="minorHAnsi"/>
          <w:color w:val="252626"/>
        </w:rPr>
        <w:t>Le</w:t>
      </w:r>
      <w:r>
        <w:rPr>
          <w:rFonts w:cstheme="minorHAnsi"/>
          <w:color w:val="252626"/>
        </w:rPr>
        <w:t>s</w:t>
      </w:r>
      <w:r w:rsidRPr="0040706F">
        <w:rPr>
          <w:rFonts w:cstheme="minorHAnsi"/>
          <w:color w:val="252626"/>
        </w:rPr>
        <w:t xml:space="preserve"> cycle</w:t>
      </w:r>
      <w:r>
        <w:rPr>
          <w:rFonts w:cstheme="minorHAnsi"/>
          <w:color w:val="252626"/>
        </w:rPr>
        <w:t>s</w:t>
      </w:r>
      <w:r w:rsidRPr="0040706F">
        <w:rPr>
          <w:rFonts w:cstheme="minorHAnsi"/>
          <w:color w:val="252626"/>
        </w:rPr>
        <w:t xml:space="preserve"> se dérouler</w:t>
      </w:r>
      <w:r>
        <w:rPr>
          <w:rFonts w:cstheme="minorHAnsi"/>
          <w:color w:val="252626"/>
        </w:rPr>
        <w:t>ont</w:t>
      </w:r>
      <w:r w:rsidRPr="0040706F">
        <w:rPr>
          <w:rFonts w:cstheme="minorHAnsi"/>
          <w:color w:val="252626"/>
        </w:rPr>
        <w:t xml:space="preserve"> </w:t>
      </w:r>
      <w:r>
        <w:rPr>
          <w:rFonts w:cstheme="minorHAnsi"/>
          <w:color w:val="252626"/>
        </w:rPr>
        <w:t xml:space="preserve">selon la </w:t>
      </w:r>
      <w:r w:rsidR="00E633D7">
        <w:rPr>
          <w:rFonts w:cstheme="minorHAnsi"/>
          <w:color w:val="252626"/>
        </w:rPr>
        <w:t>disponibilité</w:t>
      </w:r>
      <w:r>
        <w:rPr>
          <w:rFonts w:cstheme="minorHAnsi"/>
          <w:color w:val="252626"/>
        </w:rPr>
        <w:t xml:space="preserve"> de l’intervenant sur les</w:t>
      </w:r>
      <w:r w:rsidRPr="0040706F">
        <w:rPr>
          <w:rFonts w:cstheme="minorHAnsi"/>
          <w:color w:val="252626"/>
        </w:rPr>
        <w:t xml:space="preserve"> période</w:t>
      </w:r>
      <w:r>
        <w:rPr>
          <w:rFonts w:cstheme="minorHAnsi"/>
          <w:color w:val="252626"/>
        </w:rPr>
        <w:t>s</w:t>
      </w:r>
      <w:r w:rsidRPr="0040706F">
        <w:rPr>
          <w:rFonts w:cstheme="minorHAnsi"/>
          <w:color w:val="252626"/>
        </w:rPr>
        <w:t xml:space="preserve"> suivante</w:t>
      </w:r>
      <w:r>
        <w:rPr>
          <w:rFonts w:cstheme="minorHAnsi"/>
          <w:color w:val="252626"/>
        </w:rPr>
        <w:t>s</w:t>
      </w:r>
      <w:r w:rsidRPr="0040706F">
        <w:rPr>
          <w:rFonts w:cstheme="minorHAnsi"/>
          <w:color w:val="252626"/>
        </w:rPr>
        <w:t xml:space="preserve"> : </w:t>
      </w:r>
      <w:r w:rsidRPr="0040706F">
        <w:rPr>
          <w:rFonts w:cstheme="minorHAnsi"/>
          <w:color w:val="252626"/>
        </w:rPr>
        <w:br/>
      </w:r>
      <w:r>
        <w:rPr>
          <w:rFonts w:cstheme="minorHAnsi"/>
          <w:color w:val="252626"/>
        </w:rPr>
        <w:tab/>
      </w:r>
      <w:r>
        <w:rPr>
          <w:rFonts w:cstheme="minorHAnsi"/>
          <w:color w:val="252626"/>
        </w:rPr>
        <w:tab/>
        <w:t>- du 5 novembre au 22 décembre 2018</w:t>
      </w:r>
      <w:r>
        <w:rPr>
          <w:rFonts w:cstheme="minorHAnsi"/>
          <w:color w:val="252626"/>
        </w:rPr>
        <w:br/>
      </w:r>
      <w:r>
        <w:rPr>
          <w:rFonts w:cstheme="minorHAnsi"/>
          <w:color w:val="252626"/>
        </w:rPr>
        <w:tab/>
      </w:r>
      <w:r>
        <w:rPr>
          <w:rFonts w:cstheme="minorHAnsi"/>
          <w:color w:val="252626"/>
        </w:rPr>
        <w:tab/>
        <w:t>- du 7 janvier au 9 février et du 25 février au 10 mars 2019</w:t>
      </w:r>
      <w:r>
        <w:rPr>
          <w:rFonts w:cstheme="minorHAnsi"/>
          <w:color w:val="252626"/>
        </w:rPr>
        <w:br/>
      </w:r>
      <w:r>
        <w:rPr>
          <w:rFonts w:cstheme="minorHAnsi"/>
          <w:color w:val="252626"/>
        </w:rPr>
        <w:tab/>
      </w:r>
      <w:r>
        <w:rPr>
          <w:rFonts w:cstheme="minorHAnsi"/>
          <w:color w:val="252626"/>
        </w:rPr>
        <w:tab/>
        <w:t>- du 11 mars au 6 avril et du 23 avril au 5 mai 2019</w:t>
      </w:r>
      <w:r>
        <w:rPr>
          <w:rFonts w:cstheme="minorHAnsi"/>
          <w:color w:val="252626"/>
        </w:rPr>
        <w:br/>
      </w:r>
      <w:r>
        <w:rPr>
          <w:rFonts w:cstheme="minorHAnsi"/>
          <w:color w:val="252626"/>
        </w:rPr>
        <w:tab/>
      </w:r>
      <w:r>
        <w:rPr>
          <w:rFonts w:cstheme="minorHAnsi"/>
          <w:color w:val="252626"/>
        </w:rPr>
        <w:tab/>
        <w:t>- du 6 mai au 16 juin 2019</w:t>
      </w:r>
    </w:p>
    <w:p w:rsidR="00926A6D" w:rsidRDefault="0040706F" w:rsidP="00926A6D">
      <w:pPr>
        <w:tabs>
          <w:tab w:val="left" w:pos="6096"/>
        </w:tabs>
        <w:ind w:left="3261" w:right="3402" w:hanging="3261"/>
        <w:rPr>
          <w:rFonts w:eastAsia="Times New Roman" w:cstheme="minorHAnsi"/>
          <w:b/>
          <w:sz w:val="28"/>
          <w:lang w:eastAsia="fr-FR"/>
        </w:rPr>
      </w:pPr>
      <w:r w:rsidRPr="00E979AF">
        <w:rPr>
          <w:rFonts w:cstheme="minorHAnsi"/>
          <w:b/>
          <w:color w:val="252626"/>
          <w:sz w:val="28"/>
        </w:rPr>
        <w:t>Interven</w:t>
      </w:r>
      <w:r w:rsidRPr="00E979AF">
        <w:rPr>
          <w:rFonts w:eastAsia="Times New Roman" w:cstheme="minorHAnsi"/>
          <w:b/>
          <w:sz w:val="28"/>
          <w:lang w:eastAsia="fr-FR"/>
        </w:rPr>
        <w:t>ant :</w:t>
      </w:r>
    </w:p>
    <w:p w:rsidR="00E633D7" w:rsidRDefault="00983885" w:rsidP="00926A6D">
      <w:pPr>
        <w:tabs>
          <w:tab w:val="left" w:pos="6237"/>
        </w:tabs>
        <w:ind w:left="3402" w:right="3402"/>
        <w:jc w:val="center"/>
        <w:rPr>
          <w:rFonts w:ascii="Century Gothic" w:eastAsia="Times New Roman" w:hAnsi="Century Gothic" w:cs="Times New Roman"/>
          <w:sz w:val="20"/>
          <w:szCs w:val="20"/>
          <w:lang w:eastAsia="fr-FR"/>
        </w:rPr>
      </w:pPr>
      <w:r w:rsidRPr="00926A6D">
        <w:rPr>
          <w:rFonts w:eastAsia="Times New Roman" w:cstheme="minorHAnsi"/>
          <w:b/>
          <w:sz w:val="2"/>
          <w:lang w:eastAsia="fr-FR"/>
        </w:rPr>
        <w:br/>
      </w:r>
      <w:r w:rsidR="0040706F" w:rsidRPr="0040706F">
        <w:rPr>
          <w:rFonts w:ascii="Century Gothic" w:eastAsia="Times New Roman" w:hAnsi="Century Gothic" w:cs="Times New Roman"/>
          <w:sz w:val="20"/>
          <w:szCs w:val="20"/>
          <w:lang w:eastAsia="fr-FR"/>
        </w:rPr>
        <w:t xml:space="preserve">Valentin </w:t>
      </w:r>
      <w:proofErr w:type="spellStart"/>
      <w:r w:rsidR="0040706F" w:rsidRPr="0040706F">
        <w:rPr>
          <w:rFonts w:ascii="Century Gothic" w:eastAsia="Times New Roman" w:hAnsi="Century Gothic" w:cs="Times New Roman"/>
          <w:sz w:val="20"/>
          <w:szCs w:val="20"/>
          <w:lang w:eastAsia="fr-FR"/>
        </w:rPr>
        <w:t>Baledent</w:t>
      </w:r>
      <w:proofErr w:type="spellEnd"/>
      <w:r w:rsidR="0040706F" w:rsidRPr="0040706F">
        <w:rPr>
          <w:rFonts w:ascii="Century Gothic" w:eastAsia="Times New Roman" w:hAnsi="Century Gothic" w:cs="Times New Roman"/>
          <w:sz w:val="20"/>
          <w:szCs w:val="20"/>
          <w:lang w:eastAsia="fr-FR"/>
        </w:rPr>
        <w:t xml:space="preserve"> </w:t>
      </w:r>
      <w:r>
        <w:rPr>
          <w:rFonts w:ascii="Century Gothic" w:eastAsia="Times New Roman" w:hAnsi="Century Gothic" w:cs="Times New Roman"/>
          <w:sz w:val="20"/>
          <w:szCs w:val="20"/>
          <w:lang w:eastAsia="fr-FR"/>
        </w:rPr>
        <w:br/>
      </w:r>
      <w:r w:rsidR="0040706F" w:rsidRPr="0040706F">
        <w:rPr>
          <w:rFonts w:ascii="Century Gothic" w:eastAsia="Times New Roman" w:hAnsi="Century Gothic" w:cs="Times New Roman"/>
          <w:sz w:val="20"/>
          <w:szCs w:val="20"/>
          <w:lang w:eastAsia="fr-FR"/>
        </w:rPr>
        <w:t>Tel : 06 20 70 22 6</w:t>
      </w:r>
      <w:r w:rsidR="00E633D7">
        <w:rPr>
          <w:rFonts w:ascii="Century Gothic" w:eastAsia="Times New Roman" w:hAnsi="Century Gothic" w:cs="Times New Roman"/>
          <w:sz w:val="20"/>
          <w:szCs w:val="20"/>
          <w:lang w:eastAsia="fr-FR"/>
        </w:rPr>
        <w:t>3</w:t>
      </w:r>
    </w:p>
    <w:p w:rsidR="00E633D7" w:rsidRPr="00E633D7" w:rsidRDefault="00E633D7" w:rsidP="00926A6D">
      <w:pPr>
        <w:tabs>
          <w:tab w:val="left" w:pos="6096"/>
        </w:tabs>
        <w:ind w:left="3261" w:right="3402" w:firstLine="141"/>
        <w:jc w:val="center"/>
        <w:rPr>
          <w:rFonts w:ascii="Century Gothic" w:eastAsia="Times New Roman" w:hAnsi="Century Gothic" w:cs="Times New Roman"/>
          <w:sz w:val="20"/>
          <w:szCs w:val="20"/>
          <w:lang w:eastAsia="fr-FR"/>
        </w:rPr>
      </w:pPr>
      <w:r>
        <w:rPr>
          <w:rFonts w:ascii="Century Gothic" w:hAnsi="Century Gothic" w:cstheme="minorHAnsi"/>
          <w:b/>
          <w:color w:val="252626"/>
          <w:sz w:val="20"/>
        </w:rPr>
        <w:t>Diplôme : BPJEPS Volley Ball</w:t>
      </w:r>
    </w:p>
    <w:p w:rsidR="0040706F" w:rsidRDefault="0040706F" w:rsidP="0040706F">
      <w:pPr>
        <w:spacing w:after="0" w:line="240" w:lineRule="auto"/>
        <w:jc w:val="center"/>
        <w:rPr>
          <w:rFonts w:ascii="Century Gothic" w:eastAsia="Times New Roman" w:hAnsi="Century Gothic" w:cs="Times New Roman"/>
          <w:sz w:val="18"/>
          <w:szCs w:val="20"/>
          <w:lang w:eastAsia="fr-FR"/>
        </w:rPr>
      </w:pPr>
      <w:r>
        <w:rPr>
          <w:rFonts w:ascii="Times New Roman" w:eastAsia="Times New Roman" w:hAnsi="Times New Roman" w:cs="Times New Roman"/>
          <w:noProof/>
          <w:color w:val="1D2129"/>
          <w:sz w:val="24"/>
          <w:szCs w:val="24"/>
          <w:lang w:eastAsia="fr-FR"/>
        </w:rPr>
        <w:drawing>
          <wp:inline distT="0" distB="0" distL="0" distR="0">
            <wp:extent cx="1323975" cy="1600200"/>
            <wp:effectExtent l="0" t="0" r="9525" b="0"/>
            <wp:docPr id="24" name="Image 24" descr="https://scontent-mrs1-1.xx.fbcdn.net/t31.0-8/12244420_938477236226412_59106754665291301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scontent-mrs1-1.xx.fbcdn.net/t31.0-8/12244420_938477236226412_5910675466529130159_o.jpg"/>
                    <pic:cNvPicPr>
                      <a:picLocks noChangeAspect="1" noChangeArrowheads="1"/>
                    </pic:cNvPicPr>
                  </pic:nvPicPr>
                  <pic:blipFill>
                    <a:blip r:embed="rId23" cstate="print">
                      <a:extLst>
                        <a:ext uri="{28A0092B-C50C-407E-A947-70E740481C1C}">
                          <a14:useLocalDpi xmlns:a14="http://schemas.microsoft.com/office/drawing/2010/main" val="0"/>
                        </a:ext>
                      </a:extLst>
                    </a:blip>
                    <a:srcRect l="29485" t="11008" r="34245" b="23247"/>
                    <a:stretch>
                      <a:fillRect/>
                    </a:stretch>
                  </pic:blipFill>
                  <pic:spPr bwMode="auto">
                    <a:xfrm>
                      <a:off x="0" y="0"/>
                      <a:ext cx="1323975" cy="1600200"/>
                    </a:xfrm>
                    <a:prstGeom prst="rect">
                      <a:avLst/>
                    </a:prstGeom>
                    <a:noFill/>
                    <a:ln>
                      <a:noFill/>
                    </a:ln>
                  </pic:spPr>
                </pic:pic>
              </a:graphicData>
            </a:graphic>
          </wp:inline>
        </w:drawing>
      </w:r>
    </w:p>
    <w:p w:rsidR="00983885" w:rsidRDefault="00983885" w:rsidP="0040706F">
      <w:pPr>
        <w:rPr>
          <w:rFonts w:cstheme="minorHAnsi"/>
          <w:b/>
          <w:color w:val="252626"/>
          <w:sz w:val="28"/>
        </w:rPr>
      </w:pPr>
    </w:p>
    <w:p w:rsidR="00E979AF" w:rsidRPr="00E979AF" w:rsidRDefault="00E979AF" w:rsidP="0040706F">
      <w:pPr>
        <w:rPr>
          <w:rFonts w:cstheme="minorHAnsi"/>
          <w:b/>
          <w:color w:val="252626"/>
          <w:sz w:val="28"/>
        </w:rPr>
      </w:pPr>
      <w:r w:rsidRPr="00E979AF">
        <w:rPr>
          <w:rFonts w:cstheme="minorHAnsi"/>
          <w:b/>
          <w:color w:val="252626"/>
          <w:sz w:val="28"/>
        </w:rPr>
        <w:t xml:space="preserve">Conditions d’inscriptions : </w:t>
      </w:r>
    </w:p>
    <w:p w:rsidR="00E979AF" w:rsidRDefault="00983885" w:rsidP="0040706F">
      <w:pPr>
        <w:rPr>
          <w:rFonts w:cstheme="minorHAnsi"/>
          <w:color w:val="252626"/>
        </w:rPr>
      </w:pPr>
      <w:r>
        <w:rPr>
          <w:rFonts w:cstheme="minorHAnsi"/>
          <w:color w:val="252626"/>
        </w:rPr>
        <w:t>Classe du cycle 3 des établissements du premier degré des villes de : Antibes, Cagnes sur Mer, Cannes, Grasse, Le Cannet, Mandelieu, Monaco, Mouans Sartoux, Nice, Pégomas, Saint Laurent du Var, Villeneuve Loubet, Vence.</w:t>
      </w:r>
      <w:r>
        <w:rPr>
          <w:rFonts w:cstheme="minorHAnsi"/>
          <w:color w:val="252626"/>
        </w:rPr>
        <w:br/>
      </w:r>
      <w:r>
        <w:rPr>
          <w:rFonts w:cstheme="minorHAnsi"/>
          <w:color w:val="252626"/>
        </w:rPr>
        <w:br/>
      </w:r>
      <w:r w:rsidR="00E979AF">
        <w:rPr>
          <w:rFonts w:cstheme="minorHAnsi"/>
          <w:color w:val="252626"/>
        </w:rPr>
        <w:t>Tous les établissements adhérents ou non adhérents</w:t>
      </w:r>
      <w:r>
        <w:rPr>
          <w:rFonts w:cstheme="minorHAnsi"/>
          <w:color w:val="252626"/>
        </w:rPr>
        <w:t xml:space="preserve"> </w:t>
      </w:r>
      <w:r w:rsidR="00E979AF">
        <w:rPr>
          <w:rFonts w:cstheme="minorHAnsi"/>
          <w:color w:val="252626"/>
        </w:rPr>
        <w:t xml:space="preserve">à l’USEP </w:t>
      </w:r>
      <w:r>
        <w:rPr>
          <w:rFonts w:cstheme="minorHAnsi"/>
          <w:color w:val="252626"/>
        </w:rPr>
        <w:t xml:space="preserve">du département 06 </w:t>
      </w:r>
      <w:r w:rsidR="00E979AF">
        <w:rPr>
          <w:rFonts w:cstheme="minorHAnsi"/>
          <w:color w:val="252626"/>
        </w:rPr>
        <w:t xml:space="preserve">peuvent participer à ce projet, cependant si le nombre </w:t>
      </w:r>
      <w:r w:rsidR="006B5109">
        <w:rPr>
          <w:rFonts w:cstheme="minorHAnsi"/>
          <w:color w:val="252626"/>
        </w:rPr>
        <w:t xml:space="preserve">de </w:t>
      </w:r>
      <w:r w:rsidR="00E979AF">
        <w:rPr>
          <w:rFonts w:cstheme="minorHAnsi"/>
          <w:color w:val="252626"/>
        </w:rPr>
        <w:t>demandes dépasse le nombre de place</w:t>
      </w:r>
      <w:r w:rsidR="006B5109">
        <w:rPr>
          <w:rFonts w:cstheme="minorHAnsi"/>
          <w:color w:val="252626"/>
        </w:rPr>
        <w:t>s</w:t>
      </w:r>
      <w:r w:rsidR="00E979AF">
        <w:rPr>
          <w:rFonts w:cstheme="minorHAnsi"/>
          <w:color w:val="252626"/>
        </w:rPr>
        <w:t xml:space="preserve"> disponible</w:t>
      </w:r>
      <w:r w:rsidR="006B5109">
        <w:rPr>
          <w:rFonts w:cstheme="minorHAnsi"/>
          <w:color w:val="252626"/>
        </w:rPr>
        <w:t>s</w:t>
      </w:r>
      <w:r w:rsidR="00E979AF">
        <w:rPr>
          <w:rFonts w:cstheme="minorHAnsi"/>
          <w:color w:val="252626"/>
        </w:rPr>
        <w:t>, la priorité sera donnée aux adhérents de l’USEP.</w:t>
      </w:r>
    </w:p>
    <w:p w:rsidR="00E979AF" w:rsidRDefault="00E979AF" w:rsidP="0040706F">
      <w:pPr>
        <w:rPr>
          <w:rFonts w:cstheme="minorHAnsi"/>
          <w:color w:val="252626"/>
        </w:rPr>
      </w:pPr>
      <w:r>
        <w:rPr>
          <w:rFonts w:cstheme="minorHAnsi"/>
          <w:color w:val="252626"/>
        </w:rPr>
        <w:t>La mise à disposition de l’intervenant et du matériel nécessaire à l’intervention est gratuite et pris</w:t>
      </w:r>
      <w:r w:rsidR="006B5109">
        <w:rPr>
          <w:rFonts w:cstheme="minorHAnsi"/>
          <w:color w:val="252626"/>
        </w:rPr>
        <w:t>e</w:t>
      </w:r>
      <w:r>
        <w:rPr>
          <w:rFonts w:cstheme="minorHAnsi"/>
          <w:color w:val="252626"/>
        </w:rPr>
        <w:t xml:space="preserve"> en charge par le CDAM.</w:t>
      </w:r>
    </w:p>
    <w:p w:rsidR="0040706F" w:rsidRPr="00E979AF" w:rsidRDefault="00E979AF">
      <w:pPr>
        <w:rPr>
          <w:rFonts w:cstheme="minorHAnsi"/>
          <w:color w:val="252626"/>
        </w:rPr>
      </w:pPr>
      <w:r>
        <w:rPr>
          <w:rFonts w:cstheme="minorHAnsi"/>
          <w:color w:val="252626"/>
        </w:rPr>
        <w:t>Le transport sur Cannes pour la rencontre finale est pris en charge par l’USEP et le CDAM dans la limite des places disponible</w:t>
      </w:r>
      <w:r w:rsidR="006B5109">
        <w:rPr>
          <w:rFonts w:cstheme="minorHAnsi"/>
          <w:color w:val="252626"/>
        </w:rPr>
        <w:t>s</w:t>
      </w:r>
      <w:r>
        <w:rPr>
          <w:rFonts w:cstheme="minorHAnsi"/>
          <w:color w:val="252626"/>
        </w:rPr>
        <w:t>.</w:t>
      </w:r>
      <w:r w:rsidR="0040706F" w:rsidRPr="00E979AF">
        <w:rPr>
          <w:rFonts w:cstheme="minorHAnsi"/>
          <w:color w:val="252626"/>
        </w:rPr>
        <w:br w:type="page"/>
      </w:r>
    </w:p>
    <w:p w:rsidR="0040706F" w:rsidRPr="00E979AF" w:rsidRDefault="00A20346" w:rsidP="00E159C3">
      <w:pPr>
        <w:rPr>
          <w:rFonts w:cstheme="minorHAnsi"/>
          <w:b/>
          <w:color w:val="252626"/>
          <w:sz w:val="28"/>
        </w:rPr>
      </w:pPr>
      <w:r>
        <w:rPr>
          <w:rFonts w:cstheme="minorHAnsi"/>
          <w:b/>
          <w:color w:val="252626"/>
          <w:sz w:val="28"/>
        </w:rPr>
        <w:lastRenderedPageBreak/>
        <w:t>Rencontre finale : FESTI</w:t>
      </w:r>
      <w:r w:rsidR="0040706F" w:rsidRPr="00E979AF">
        <w:rPr>
          <w:rFonts w:cstheme="minorHAnsi"/>
          <w:b/>
          <w:color w:val="252626"/>
          <w:sz w:val="28"/>
        </w:rPr>
        <w:t>VOLLEY 2019</w:t>
      </w:r>
    </w:p>
    <w:p w:rsidR="001134F7" w:rsidRDefault="00905FB0" w:rsidP="00E159C3">
      <w:pPr>
        <w:rPr>
          <w:rFonts w:cstheme="minorHAnsi"/>
          <w:b/>
          <w:color w:val="252626"/>
        </w:rPr>
      </w:pPr>
      <w:r w:rsidRPr="00E979AF">
        <w:rPr>
          <w:rFonts w:cstheme="minorHAnsi"/>
          <w:b/>
          <w:color w:val="252626"/>
        </w:rPr>
        <w:t xml:space="preserve">Date : </w:t>
      </w:r>
    </w:p>
    <w:p w:rsidR="00905FB0" w:rsidRDefault="00905FB0" w:rsidP="001134F7">
      <w:pPr>
        <w:jc w:val="center"/>
        <w:rPr>
          <w:rFonts w:cstheme="minorHAnsi"/>
          <w:color w:val="252626"/>
        </w:rPr>
      </w:pPr>
      <w:r w:rsidRPr="001134F7">
        <w:rPr>
          <w:rFonts w:cstheme="minorHAnsi"/>
          <w:b/>
          <w:color w:val="252626"/>
          <w:sz w:val="40"/>
        </w:rPr>
        <w:t>Mardi 18 juin 2019</w:t>
      </w:r>
      <w:r w:rsidRPr="001134F7">
        <w:rPr>
          <w:rFonts w:cstheme="minorHAnsi"/>
          <w:color w:val="252626"/>
          <w:sz w:val="40"/>
        </w:rPr>
        <w:t xml:space="preserve"> </w:t>
      </w:r>
      <w:r w:rsidR="001134F7">
        <w:rPr>
          <w:rFonts w:cstheme="minorHAnsi"/>
          <w:color w:val="252626"/>
        </w:rPr>
        <w:br/>
      </w:r>
      <w:r>
        <w:rPr>
          <w:rFonts w:cstheme="minorHAnsi"/>
          <w:color w:val="252626"/>
        </w:rPr>
        <w:t>(date de repli en cas de mauvais temps : Jeudi 20 juin 2019).</w:t>
      </w:r>
    </w:p>
    <w:p w:rsidR="0040706F" w:rsidRDefault="00905FB0" w:rsidP="0040706F">
      <w:pPr>
        <w:rPr>
          <w:rFonts w:cstheme="minorHAnsi"/>
          <w:color w:val="252626"/>
        </w:rPr>
      </w:pPr>
      <w:r w:rsidRPr="001134F7">
        <w:rPr>
          <w:rFonts w:cstheme="minorHAnsi"/>
          <w:b/>
          <w:color w:val="252626"/>
        </w:rPr>
        <w:t>Lieu :</w:t>
      </w:r>
      <w:r>
        <w:rPr>
          <w:rFonts w:cstheme="minorHAnsi"/>
          <w:color w:val="252626"/>
        </w:rPr>
        <w:t xml:space="preserve"> Palais des Victoires </w:t>
      </w:r>
      <w:r w:rsidR="006B5109">
        <w:rPr>
          <w:rFonts w:cstheme="minorHAnsi"/>
          <w:color w:val="252626"/>
        </w:rPr>
        <w:t>de Cannes – 50 avenue Maurice Chevalier, 06150 CANNES LA BOCCA</w:t>
      </w:r>
      <w:r w:rsidR="006B5109">
        <w:rPr>
          <w:rFonts w:cstheme="minorHAnsi"/>
          <w:color w:val="252626"/>
        </w:rPr>
        <w:br/>
        <w:t xml:space="preserve">           </w:t>
      </w:r>
      <w:r>
        <w:rPr>
          <w:rFonts w:cstheme="minorHAnsi"/>
          <w:color w:val="252626"/>
        </w:rPr>
        <w:t>Stade Maurice Chevalier</w:t>
      </w:r>
      <w:r w:rsidR="006B5109">
        <w:rPr>
          <w:rFonts w:cstheme="minorHAnsi"/>
          <w:color w:val="252626"/>
        </w:rPr>
        <w:t xml:space="preserve"> – Avenue Maurice Chevalier, 06150 CANNES LA BOCCA</w:t>
      </w:r>
    </w:p>
    <w:p w:rsidR="006B5109" w:rsidRDefault="006B5109" w:rsidP="0040706F">
      <w:pPr>
        <w:rPr>
          <w:rFonts w:cstheme="minorHAnsi"/>
          <w:color w:val="252626"/>
        </w:rPr>
      </w:pPr>
    </w:p>
    <w:p w:rsidR="00905FB0" w:rsidRDefault="0040706F" w:rsidP="0040706F">
      <w:pPr>
        <w:jc w:val="center"/>
        <w:rPr>
          <w:rFonts w:cstheme="minorHAnsi"/>
          <w:color w:val="252626"/>
        </w:rPr>
      </w:pPr>
      <w:r>
        <w:rPr>
          <w:noProof/>
          <w:color w:val="0000FF"/>
          <w:lang w:eastAsia="fr-FR"/>
        </w:rPr>
        <w:drawing>
          <wp:inline distT="0" distB="0" distL="0" distR="0" wp14:anchorId="0810F34E" wp14:editId="0D5299BB">
            <wp:extent cx="4291721" cy="2286000"/>
            <wp:effectExtent l="0" t="0" r="0" b="0"/>
            <wp:docPr id="27" name="irc_mi" descr="Résultat de recherche d'images pour &quot;STADE MAURICE CHEVALIER CANNES&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TADE MAURICE CHEVALIER CANNES&quot;">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8280" b="15287"/>
                    <a:stretch/>
                  </pic:blipFill>
                  <pic:spPr bwMode="auto">
                    <a:xfrm>
                      <a:off x="0" y="0"/>
                      <a:ext cx="4297926" cy="2289305"/>
                    </a:xfrm>
                    <a:prstGeom prst="rect">
                      <a:avLst/>
                    </a:prstGeom>
                    <a:noFill/>
                    <a:ln>
                      <a:noFill/>
                    </a:ln>
                    <a:extLst>
                      <a:ext uri="{53640926-AAD7-44D8-BBD7-CCE9431645EC}">
                        <a14:shadowObscured xmlns:a14="http://schemas.microsoft.com/office/drawing/2010/main"/>
                      </a:ext>
                    </a:extLst>
                  </pic:spPr>
                </pic:pic>
              </a:graphicData>
            </a:graphic>
          </wp:inline>
        </w:drawing>
      </w:r>
    </w:p>
    <w:p w:rsidR="002447FF" w:rsidRDefault="00E979AF" w:rsidP="00E979AF">
      <w:pPr>
        <w:rPr>
          <w:rFonts w:cstheme="minorHAnsi"/>
          <w:color w:val="252626"/>
        </w:rPr>
      </w:pPr>
      <w:r>
        <w:rPr>
          <w:rFonts w:cstheme="minorHAnsi"/>
          <w:color w:val="252626"/>
        </w:rPr>
        <w:t>Le Palais des Victoires, salle de la Ville de Cannes a été créé pour accueillir les plus grands évènements sportifs, lieu d’entrainement et de</w:t>
      </w:r>
      <w:r w:rsidR="006B5109">
        <w:rPr>
          <w:rFonts w:cstheme="minorHAnsi"/>
          <w:color w:val="252626"/>
        </w:rPr>
        <w:t>s</w:t>
      </w:r>
      <w:r>
        <w:rPr>
          <w:rFonts w:cstheme="minorHAnsi"/>
          <w:color w:val="252626"/>
        </w:rPr>
        <w:t xml:space="preserve"> match</w:t>
      </w:r>
      <w:r w:rsidR="00926A6D">
        <w:rPr>
          <w:rFonts w:cstheme="minorHAnsi"/>
          <w:color w:val="252626"/>
        </w:rPr>
        <w:t>s</w:t>
      </w:r>
      <w:r>
        <w:rPr>
          <w:rFonts w:cstheme="minorHAnsi"/>
          <w:color w:val="252626"/>
        </w:rPr>
        <w:t xml:space="preserve"> des clubs professionnels de Volley Ball de l’AS Cannes et du RC Cannes.</w:t>
      </w:r>
    </w:p>
    <w:p w:rsidR="001134F7" w:rsidRDefault="00E979AF" w:rsidP="00E159C3">
      <w:pPr>
        <w:rPr>
          <w:rFonts w:cstheme="minorHAnsi"/>
          <w:color w:val="252626"/>
        </w:rPr>
      </w:pPr>
      <w:r>
        <w:rPr>
          <w:rFonts w:cstheme="minorHAnsi"/>
          <w:color w:val="252626"/>
        </w:rPr>
        <w:t xml:space="preserve">Le Stade Maurice Chevalier collé au Palais des Victoires permettra l’accueil du plus grand nombre </w:t>
      </w:r>
      <w:r w:rsidR="001134F7">
        <w:rPr>
          <w:rFonts w:cstheme="minorHAnsi"/>
          <w:color w:val="252626"/>
        </w:rPr>
        <w:t>dans les meilleures conditions.</w:t>
      </w:r>
    </w:p>
    <w:p w:rsidR="001134F7" w:rsidRDefault="001134F7" w:rsidP="00E159C3">
      <w:pPr>
        <w:rPr>
          <w:rFonts w:cstheme="minorHAnsi"/>
          <w:b/>
          <w:color w:val="252626"/>
          <w:sz w:val="28"/>
        </w:rPr>
      </w:pPr>
      <w:r w:rsidRPr="001134F7">
        <w:rPr>
          <w:rFonts w:cstheme="minorHAnsi"/>
          <w:b/>
          <w:color w:val="252626"/>
          <w:sz w:val="28"/>
        </w:rPr>
        <w:t xml:space="preserve">Organisation de la journée </w:t>
      </w:r>
    </w:p>
    <w:tbl>
      <w:tblPr>
        <w:tblStyle w:val="Grilledutableau"/>
        <w:tblW w:w="0" w:type="auto"/>
        <w:tblLook w:val="04A0" w:firstRow="1" w:lastRow="0" w:firstColumn="1" w:lastColumn="0" w:noHBand="0" w:noVBand="1"/>
      </w:tblPr>
      <w:tblGrid>
        <w:gridCol w:w="2518"/>
        <w:gridCol w:w="7261"/>
      </w:tblGrid>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8 h 30 / 9 h 15</w:t>
            </w:r>
          </w:p>
        </w:tc>
        <w:tc>
          <w:tcPr>
            <w:tcW w:w="7261" w:type="dxa"/>
            <w:vAlign w:val="center"/>
          </w:tcPr>
          <w:p w:rsidR="001134F7" w:rsidRPr="001134F7" w:rsidRDefault="001134F7" w:rsidP="00983885">
            <w:pPr>
              <w:jc w:val="center"/>
              <w:rPr>
                <w:rFonts w:cstheme="minorHAnsi"/>
                <w:color w:val="252626"/>
              </w:rPr>
            </w:pPr>
            <w:r w:rsidRPr="001134F7">
              <w:rPr>
                <w:rFonts w:cstheme="minorHAnsi"/>
                <w:color w:val="252626"/>
              </w:rPr>
              <w:t xml:space="preserve">Transport </w:t>
            </w:r>
            <w:r w:rsidR="00983885">
              <w:rPr>
                <w:rFonts w:cstheme="minorHAnsi"/>
                <w:color w:val="252626"/>
              </w:rPr>
              <w:t xml:space="preserve">et arrivée </w:t>
            </w:r>
            <w:r w:rsidRPr="001134F7">
              <w:rPr>
                <w:rFonts w:cstheme="minorHAnsi"/>
                <w:color w:val="252626"/>
              </w:rPr>
              <w:t>des classes participantes</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9 h 30</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Présentation et début de la rencontre</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9 h 45 / 10 h 45</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Rotation Atelier 1</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11 h / 12 h</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Rotation Atelier 2</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12 h / 13 h</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Pause Repas</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13 h / 14 h</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Rotation Atelier 3</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14 h / 15 h</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Rotation Atelier 4</w:t>
            </w:r>
          </w:p>
        </w:tc>
      </w:tr>
      <w:tr w:rsidR="001134F7" w:rsidTr="001134F7">
        <w:trPr>
          <w:trHeight w:val="381"/>
        </w:trPr>
        <w:tc>
          <w:tcPr>
            <w:tcW w:w="2518" w:type="dxa"/>
            <w:vAlign w:val="center"/>
          </w:tcPr>
          <w:p w:rsidR="001134F7" w:rsidRPr="001134F7" w:rsidRDefault="001134F7" w:rsidP="001134F7">
            <w:pPr>
              <w:jc w:val="center"/>
              <w:rPr>
                <w:rFonts w:cstheme="minorHAnsi"/>
                <w:color w:val="252626"/>
              </w:rPr>
            </w:pPr>
            <w:r w:rsidRPr="001134F7">
              <w:rPr>
                <w:rFonts w:cstheme="minorHAnsi"/>
                <w:color w:val="252626"/>
              </w:rPr>
              <w:t>15 h 15</w:t>
            </w:r>
          </w:p>
        </w:tc>
        <w:tc>
          <w:tcPr>
            <w:tcW w:w="7261" w:type="dxa"/>
            <w:vAlign w:val="center"/>
          </w:tcPr>
          <w:p w:rsidR="001134F7" w:rsidRPr="001134F7" w:rsidRDefault="001134F7" w:rsidP="001134F7">
            <w:pPr>
              <w:jc w:val="center"/>
              <w:rPr>
                <w:rFonts w:cstheme="minorHAnsi"/>
                <w:color w:val="252626"/>
              </w:rPr>
            </w:pPr>
            <w:r w:rsidRPr="001134F7">
              <w:rPr>
                <w:rFonts w:cstheme="minorHAnsi"/>
                <w:color w:val="252626"/>
              </w:rPr>
              <w:t>Clôture et remise de récompenses pour tous</w:t>
            </w:r>
          </w:p>
        </w:tc>
      </w:tr>
    </w:tbl>
    <w:p w:rsidR="001134F7" w:rsidRPr="001134F7" w:rsidRDefault="001134F7" w:rsidP="00E159C3">
      <w:pPr>
        <w:rPr>
          <w:rFonts w:cstheme="minorHAnsi"/>
          <w:b/>
          <w:color w:val="252626"/>
          <w:sz w:val="28"/>
        </w:rPr>
      </w:pPr>
    </w:p>
    <w:p w:rsidR="001134F7" w:rsidRDefault="00F87DCC" w:rsidP="00E159C3">
      <w:pPr>
        <w:rPr>
          <w:rFonts w:cstheme="minorHAnsi"/>
          <w:color w:val="252626"/>
        </w:rPr>
      </w:pPr>
      <w:r>
        <w:rPr>
          <w:rFonts w:cstheme="minorHAnsi"/>
          <w:color w:val="252626"/>
        </w:rPr>
        <w:br w:type="page"/>
      </w:r>
      <w:r w:rsidR="00926A6D">
        <w:rPr>
          <w:rFonts w:cstheme="minorHAnsi"/>
          <w:noProof/>
          <w:color w:val="252626"/>
          <w:lang w:eastAsia="fr-FR"/>
        </w:rPr>
        <w:lastRenderedPageBreak/>
        <w:drawing>
          <wp:inline distT="0" distB="0" distL="0" distR="0">
            <wp:extent cx="6120765" cy="86575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rencontres1.jpg"/>
                    <pic:cNvPicPr/>
                  </pic:nvPicPr>
                  <pic:blipFill>
                    <a:blip r:embed="rId26">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rsidR="00C44F63" w:rsidRDefault="00F87DCC">
      <w:pPr>
        <w:rPr>
          <w:rFonts w:cstheme="minorHAnsi"/>
          <w:color w:val="252626"/>
        </w:rPr>
      </w:pPr>
      <w:r>
        <w:rPr>
          <w:rFonts w:cstheme="minorHAnsi"/>
          <w:color w:val="252626"/>
        </w:rPr>
        <w:br w:type="page"/>
      </w:r>
      <w:r>
        <w:rPr>
          <w:rFonts w:cstheme="minorHAnsi"/>
          <w:noProof/>
          <w:color w:val="252626"/>
          <w:lang w:eastAsia="fr-FR"/>
        </w:rPr>
        <w:lastRenderedPageBreak/>
        <w:drawing>
          <wp:inline distT="0" distB="0" distL="0" distR="0">
            <wp:extent cx="6120765" cy="86575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 rencontres2.jpg"/>
                    <pic:cNvPicPr/>
                  </pic:nvPicPr>
                  <pic:blipFill>
                    <a:blip r:embed="rId27">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rsidR="007C06DD" w:rsidRPr="00C44F63" w:rsidRDefault="00C44F63">
      <w:pPr>
        <w:rPr>
          <w:rFonts w:cstheme="minorHAnsi"/>
          <w:color w:val="252626"/>
        </w:rPr>
      </w:pPr>
      <w:r>
        <w:rPr>
          <w:rFonts w:cstheme="minorHAnsi"/>
          <w:b/>
          <w:color w:val="252626"/>
        </w:rPr>
        <w:lastRenderedPageBreak/>
        <w:t>A</w:t>
      </w:r>
      <w:r w:rsidR="007C06DD">
        <w:rPr>
          <w:rFonts w:cstheme="minorHAnsi"/>
          <w:b/>
          <w:color w:val="252626"/>
        </w:rPr>
        <w:t xml:space="preserve">NNEXE A </w:t>
      </w:r>
    </w:p>
    <w:p w:rsidR="00C44F63" w:rsidRPr="00C44F63" w:rsidRDefault="00C44F63" w:rsidP="00C44F63">
      <w:pPr>
        <w:tabs>
          <w:tab w:val="left" w:pos="1134"/>
          <w:tab w:val="left" w:pos="2268"/>
          <w:tab w:val="left" w:pos="3402"/>
          <w:tab w:val="left" w:pos="4536"/>
          <w:tab w:val="left" w:pos="5670"/>
          <w:tab w:val="left" w:pos="6804"/>
        </w:tabs>
        <w:spacing w:after="0" w:line="240" w:lineRule="auto"/>
        <w:rPr>
          <w:rFonts w:ascii="Arial" w:eastAsia="Times New Roman" w:hAnsi="Arial" w:cs="Times New Roman"/>
          <w:b/>
          <w:sz w:val="24"/>
          <w:szCs w:val="20"/>
          <w:lang w:eastAsia="fr-FR"/>
        </w:rPr>
      </w:pPr>
      <w:bookmarkStart w:id="1" w:name="_Hlk524005267"/>
      <w:r>
        <w:rPr>
          <w:rFonts w:ascii="Century Gothic" w:eastAsia="Times New Roman" w:hAnsi="Century Gothic" w:cs="Times New Roman"/>
          <w:noProof/>
          <w:sz w:val="20"/>
          <w:szCs w:val="20"/>
          <w:lang w:eastAsia="fr-FR"/>
        </w:rPr>
        <w:drawing>
          <wp:anchor distT="0" distB="0" distL="114300" distR="114300" simplePos="0" relativeHeight="251669504" behindDoc="0" locked="0" layoutInCell="1" allowOverlap="1" wp14:anchorId="70F714A7" wp14:editId="51E04ED7">
            <wp:simplePos x="0" y="0"/>
            <wp:positionH relativeFrom="margin">
              <wp:posOffset>67945</wp:posOffset>
            </wp:positionH>
            <wp:positionV relativeFrom="margin">
              <wp:posOffset>387350</wp:posOffset>
            </wp:positionV>
            <wp:extent cx="2321560" cy="815975"/>
            <wp:effectExtent l="0" t="0" r="2540" b="3175"/>
            <wp:wrapSquare wrapText="bothSides"/>
            <wp:docPr id="12" name="Image 12" descr="FFVOLLEY_LOGO_COMITE_ALPES_MARITIMES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VOLLEY_LOGO_COMITE_ALPES_MARITIMES_PANT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156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both"/>
        <w:rPr>
          <w:rFonts w:ascii="Arial" w:eastAsia="Times New Roman" w:hAnsi="Arial" w:cs="Times New Roman"/>
          <w:sz w:val="20"/>
          <w:szCs w:val="20"/>
          <w:lang w:eastAsia="fr-FR"/>
        </w:rPr>
      </w:pPr>
      <w:r>
        <w:rPr>
          <w:rFonts w:ascii="Century Gothic" w:eastAsia="Times New Roman" w:hAnsi="Century Gothic" w:cs="Times New Roman"/>
          <w:noProof/>
          <w:sz w:val="20"/>
          <w:szCs w:val="20"/>
          <w:lang w:eastAsia="fr-FR"/>
        </w:rPr>
        <w:drawing>
          <wp:anchor distT="0" distB="0" distL="114300" distR="114300" simplePos="0" relativeHeight="251670528" behindDoc="0" locked="0" layoutInCell="1" allowOverlap="1" wp14:anchorId="6370BBAD" wp14:editId="76DCD42E">
            <wp:simplePos x="0" y="0"/>
            <wp:positionH relativeFrom="margin">
              <wp:posOffset>4273550</wp:posOffset>
            </wp:positionH>
            <wp:positionV relativeFrom="margin">
              <wp:posOffset>501015</wp:posOffset>
            </wp:positionV>
            <wp:extent cx="1800225" cy="863600"/>
            <wp:effectExtent l="0" t="0" r="9525" b="0"/>
            <wp:wrapSquare wrapText="bothSides"/>
            <wp:docPr id="14" name="Image 14" descr="https://tse1.mm.bing.net/th?id=OIP.ZPWmbF8xtqLQ6QyIPwq6WwHaD4&amp;pid=15.1&amp;P=0&amp;w=306&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35977542916_789" descr="https://tse1.mm.bing.net/th?id=OIP.ZPWmbF8xtqLQ6QyIPwq6WwHaD4&amp;pid=15.1&amp;P=0&amp;w=306&amp;h=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F63">
        <w:rPr>
          <w:rFonts w:ascii="Arial" w:eastAsia="Times New Roman" w:hAnsi="Arial" w:cs="Times New Roman"/>
          <w:sz w:val="20"/>
          <w:szCs w:val="20"/>
          <w:lang w:eastAsia="fr-FR"/>
        </w:rPr>
        <w:tab/>
      </w: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right"/>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right"/>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right"/>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right"/>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r>
        <w:rPr>
          <w:rFonts w:ascii="Arial" w:eastAsia="Times New Roman" w:hAnsi="Arial" w:cs="Times New Roman"/>
          <w:noProof/>
          <w:sz w:val="20"/>
          <w:szCs w:val="20"/>
          <w:lang w:eastAsia="fr-FR"/>
        </w:rPr>
        <mc:AlternateContent>
          <mc:Choice Requires="wps">
            <w:drawing>
              <wp:anchor distT="0" distB="0" distL="114300" distR="114300" simplePos="0" relativeHeight="251667456" behindDoc="0" locked="0" layoutInCell="0" allowOverlap="1" wp14:anchorId="515D72AA" wp14:editId="0904CADD">
                <wp:simplePos x="0" y="0"/>
                <wp:positionH relativeFrom="column">
                  <wp:posOffset>1179830</wp:posOffset>
                </wp:positionH>
                <wp:positionV relativeFrom="paragraph">
                  <wp:posOffset>10795</wp:posOffset>
                </wp:positionV>
                <wp:extent cx="4001135" cy="1346200"/>
                <wp:effectExtent l="0" t="0" r="18415" b="254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346200"/>
                        </a:xfrm>
                        <a:prstGeom prst="rect">
                          <a:avLst/>
                        </a:prstGeom>
                        <a:solidFill>
                          <a:srgbClr val="FFFFFF"/>
                        </a:solidFill>
                        <a:ln w="19050">
                          <a:solidFill>
                            <a:srgbClr val="000000"/>
                          </a:solidFill>
                          <a:miter lim="800000"/>
                          <a:headEnd/>
                          <a:tailEnd/>
                        </a:ln>
                      </wps:spPr>
                      <wps:txbx>
                        <w:txbxContent>
                          <w:p w:rsidR="00C44F63" w:rsidRPr="006B5109" w:rsidRDefault="00C44F63" w:rsidP="00C44F63">
                            <w:pPr>
                              <w:jc w:val="center"/>
                              <w:rPr>
                                <w:sz w:val="6"/>
                              </w:rPr>
                            </w:pPr>
                          </w:p>
                          <w:p w:rsidR="00C44F63" w:rsidRDefault="00C44F63" w:rsidP="00C44F63">
                            <w:pPr>
                              <w:jc w:val="center"/>
                              <w:rPr>
                                <w:rFonts w:ascii="Arial" w:hAnsi="Arial"/>
                                <w:b/>
                                <w:sz w:val="28"/>
                              </w:rPr>
                            </w:pPr>
                            <w:r>
                              <w:rPr>
                                <w:rFonts w:ascii="Arial" w:hAnsi="Arial"/>
                                <w:b/>
                                <w:sz w:val="28"/>
                              </w:rPr>
                              <w:t>FICHE D’INSCRIPTION</w:t>
                            </w:r>
                            <w:r w:rsidR="006B5109">
                              <w:rPr>
                                <w:rFonts w:ascii="Arial" w:hAnsi="Arial"/>
                                <w:b/>
                                <w:sz w:val="28"/>
                              </w:rPr>
                              <w:t xml:space="preserve"> </w:t>
                            </w:r>
                            <w:r w:rsidRPr="006B5109">
                              <w:rPr>
                                <w:rFonts w:ascii="Arial" w:hAnsi="Arial"/>
                                <w:b/>
                                <w:sz w:val="44"/>
                              </w:rPr>
                              <w:t>*</w:t>
                            </w:r>
                          </w:p>
                          <w:p w:rsidR="00C44F63" w:rsidRPr="003C70F4" w:rsidRDefault="00C44F63" w:rsidP="00C44F63">
                            <w:pPr>
                              <w:jc w:val="center"/>
                              <w:rPr>
                                <w:rFonts w:ascii="Arial" w:hAnsi="Arial"/>
                                <w:b/>
                                <w:sz w:val="36"/>
                              </w:rPr>
                            </w:pPr>
                            <w:r>
                              <w:rPr>
                                <w:rFonts w:ascii="Arial" w:hAnsi="Arial"/>
                                <w:b/>
                                <w:sz w:val="36"/>
                              </w:rPr>
                              <w:t>FESTIVOLLEY</w:t>
                            </w:r>
                            <w:r w:rsidRPr="003C70F4">
                              <w:rPr>
                                <w:rFonts w:ascii="Arial" w:hAnsi="Arial"/>
                                <w:b/>
                                <w:sz w:val="36"/>
                              </w:rPr>
                              <w:t xml:space="preserve"> USEP</w:t>
                            </w:r>
                            <w:r>
                              <w:rPr>
                                <w:rFonts w:ascii="Arial" w:hAnsi="Arial"/>
                                <w:b/>
                                <w:sz w:val="36"/>
                              </w:rPr>
                              <w:t xml:space="preserve"> 2019</w:t>
                            </w:r>
                            <w:r w:rsidRPr="003C70F4">
                              <w:rPr>
                                <w:rFonts w:ascii="Arial" w:hAnsi="Arial"/>
                                <w:b/>
                                <w:sz w:val="36"/>
                              </w:rPr>
                              <w:t xml:space="preserve"> </w:t>
                            </w:r>
                          </w:p>
                          <w:p w:rsidR="00C44F63" w:rsidRDefault="00C44F63" w:rsidP="00C44F63">
                            <w:pPr>
                              <w:jc w:val="center"/>
                              <w:rPr>
                                <w:rFonts w:ascii="Arial" w:hAnsi="Arial"/>
                                <w:b/>
                                <w:sz w:val="28"/>
                              </w:rPr>
                            </w:pPr>
                          </w:p>
                          <w:p w:rsidR="00C44F63" w:rsidRDefault="00C44F63" w:rsidP="00C44F63">
                            <w:pPr>
                              <w:jc w:val="center"/>
                              <w:rPr>
                                <w:rFonts w:ascii="Arial" w:hAnsi="Arial"/>
                                <w:i/>
                              </w:rPr>
                            </w:pPr>
                            <w:r>
                              <w:rPr>
                                <w:rFonts w:ascii="Arial" w:hAnsi="Arial"/>
                                <w:i/>
                              </w:rPr>
                              <w:t>Fiche à retourner à : usep06@liguefolam.org</w:t>
                            </w:r>
                          </w:p>
                          <w:p w:rsidR="00C44F63" w:rsidRDefault="00C44F63" w:rsidP="00C44F63">
                            <w:pPr>
                              <w:jc w:val="center"/>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92.9pt;margin-top:.85pt;width:315.05pt;height:1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" o:allowincell="f" strokeweight="1.5pt">
                <v:textbox>
                  <w:txbxContent>
                    <w:p w:rsidR="00C44F63" w:rsidRPr="006B5109" w:rsidRDefault="00C44F63" w:rsidP="00C44F63">
                      <w:pPr>
                        <w:jc w:val="center"/>
                        <w:rPr>
                          <w:sz w:val="6"/>
                        </w:rPr>
                      </w:pPr>
                    </w:p>
                    <w:p w:rsidR="00C44F63" w:rsidRDefault="00C44F63" w:rsidP="00C44F63">
                      <w:pPr>
                        <w:jc w:val="center"/>
                        <w:rPr>
                          <w:rFonts w:ascii="Arial" w:hAnsi="Arial"/>
                          <w:b/>
                          <w:sz w:val="28"/>
                        </w:rPr>
                      </w:pPr>
                      <w:r>
                        <w:rPr>
                          <w:rFonts w:ascii="Arial" w:hAnsi="Arial"/>
                          <w:b/>
                          <w:sz w:val="28"/>
                        </w:rPr>
                        <w:t>FICHE D’INSCRIPTION</w:t>
                      </w:r>
                      <w:r w:rsidR="006B5109">
                        <w:rPr>
                          <w:rFonts w:ascii="Arial" w:hAnsi="Arial"/>
                          <w:b/>
                          <w:sz w:val="28"/>
                        </w:rPr>
                        <w:t xml:space="preserve"> </w:t>
                      </w:r>
                      <w:r w:rsidRPr="006B5109">
                        <w:rPr>
                          <w:rFonts w:ascii="Arial" w:hAnsi="Arial"/>
                          <w:b/>
                          <w:sz w:val="44"/>
                        </w:rPr>
                        <w:t>*</w:t>
                      </w:r>
                    </w:p>
                    <w:p w:rsidR="00C44F63" w:rsidRPr="003C70F4" w:rsidRDefault="00C44F63" w:rsidP="00C44F63">
                      <w:pPr>
                        <w:jc w:val="center"/>
                        <w:rPr>
                          <w:rFonts w:ascii="Arial" w:hAnsi="Arial"/>
                          <w:b/>
                          <w:sz w:val="36"/>
                        </w:rPr>
                      </w:pPr>
                      <w:r>
                        <w:rPr>
                          <w:rFonts w:ascii="Arial" w:hAnsi="Arial"/>
                          <w:b/>
                          <w:sz w:val="36"/>
                        </w:rPr>
                        <w:t>FESTIVOLLEY</w:t>
                      </w:r>
                      <w:r w:rsidRPr="003C70F4">
                        <w:rPr>
                          <w:rFonts w:ascii="Arial" w:hAnsi="Arial"/>
                          <w:b/>
                          <w:sz w:val="36"/>
                        </w:rPr>
                        <w:t xml:space="preserve"> USEP</w:t>
                      </w:r>
                      <w:r>
                        <w:rPr>
                          <w:rFonts w:ascii="Arial" w:hAnsi="Arial"/>
                          <w:b/>
                          <w:sz w:val="36"/>
                        </w:rPr>
                        <w:t xml:space="preserve"> 2019</w:t>
                      </w:r>
                      <w:r w:rsidRPr="003C70F4">
                        <w:rPr>
                          <w:rFonts w:ascii="Arial" w:hAnsi="Arial"/>
                          <w:b/>
                          <w:sz w:val="36"/>
                        </w:rPr>
                        <w:t xml:space="preserve"> </w:t>
                      </w:r>
                    </w:p>
                    <w:p w:rsidR="00C44F63" w:rsidRDefault="00C44F63" w:rsidP="00C44F63">
                      <w:pPr>
                        <w:jc w:val="center"/>
                        <w:rPr>
                          <w:rFonts w:ascii="Arial" w:hAnsi="Arial"/>
                          <w:b/>
                          <w:sz w:val="28"/>
                        </w:rPr>
                      </w:pPr>
                    </w:p>
                    <w:p w:rsidR="00C44F63" w:rsidRDefault="00C44F63" w:rsidP="00C44F63">
                      <w:pPr>
                        <w:jc w:val="center"/>
                        <w:rPr>
                          <w:rFonts w:ascii="Arial" w:hAnsi="Arial"/>
                          <w:i/>
                        </w:rPr>
                      </w:pPr>
                      <w:r>
                        <w:rPr>
                          <w:rFonts w:ascii="Arial" w:hAnsi="Arial"/>
                          <w:i/>
                        </w:rPr>
                        <w:t>Fiche à retourner à : usep06@liguefolam.org</w:t>
                      </w:r>
                    </w:p>
                    <w:p w:rsidR="00C44F63" w:rsidRDefault="00C44F63" w:rsidP="00C44F63">
                      <w:pPr>
                        <w:jc w:val="center"/>
                        <w:rPr>
                          <w:rFonts w:ascii="Arial" w:hAnsi="Arial"/>
                          <w:b/>
                        </w:rPr>
                      </w:pPr>
                    </w:p>
                  </w:txbxContent>
                </v:textbox>
              </v:shape>
            </w:pict>
          </mc:Fallback>
        </mc:AlternateContent>
      </w: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sz w:val="18"/>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b/>
          <w:sz w:val="24"/>
          <w:szCs w:val="20"/>
          <w:lang w:eastAsia="fr-FR"/>
        </w:rPr>
      </w:pPr>
    </w:p>
    <w:p w:rsid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Arial" w:eastAsia="Times New Roman" w:hAnsi="Arial" w:cs="Times New Roman"/>
          <w:b/>
          <w:sz w:val="24"/>
          <w:szCs w:val="20"/>
          <w:lang w:eastAsia="fr-FR"/>
        </w:rPr>
      </w:pPr>
      <w:r w:rsidRPr="00C44F63">
        <w:rPr>
          <w:rFonts w:ascii="Arial" w:eastAsia="Times New Roman" w:hAnsi="Arial" w:cs="Times New Roman"/>
          <w:b/>
          <w:sz w:val="24"/>
          <w:szCs w:val="20"/>
          <w:lang w:eastAsia="fr-FR"/>
        </w:rPr>
        <w:t>ECOLE : …………………………………..</w:t>
      </w: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r w:rsidRPr="00C44F63">
        <w:rPr>
          <w:rFonts w:ascii="Century Gothic" w:eastAsia="Times New Roman" w:hAnsi="Century Gothic" w:cs="Times New Roman"/>
          <w:b/>
          <w:sz w:val="24"/>
          <w:szCs w:val="20"/>
          <w:lang w:eastAsia="fr-FR"/>
        </w:rPr>
        <w:t>CLASSE : …………………………………..</w:t>
      </w: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ind w:left="284" w:hanging="284"/>
        <w:rPr>
          <w:rFonts w:ascii="Arial" w:eastAsia="Times New Roman" w:hAnsi="Arial" w:cs="Times New Roman"/>
          <w:color w:val="000000"/>
          <w:sz w:val="20"/>
          <w:szCs w:val="20"/>
          <w:lang w:eastAsia="fr-FR"/>
        </w:rPr>
      </w:pPr>
      <w:r w:rsidRPr="00C44F63">
        <w:rPr>
          <w:rFonts w:ascii="Arial" w:eastAsia="Times New Roman" w:hAnsi="Arial" w:cs="Times New Roman"/>
          <w:color w:val="000000"/>
          <w:sz w:val="20"/>
          <w:szCs w:val="20"/>
          <w:lang w:eastAsia="fr-FR"/>
        </w:rPr>
        <w:t>Coordonnées de l’école et de la classe :</w:t>
      </w:r>
    </w:p>
    <w:p w:rsidR="00C44F63" w:rsidRPr="00C44F63" w:rsidRDefault="00C44F63" w:rsidP="00C44F63">
      <w:pPr>
        <w:tabs>
          <w:tab w:val="left" w:pos="1134"/>
          <w:tab w:val="left" w:pos="2268"/>
          <w:tab w:val="left" w:pos="3402"/>
          <w:tab w:val="left" w:pos="4536"/>
          <w:tab w:val="left" w:pos="5670"/>
          <w:tab w:val="left" w:pos="6804"/>
        </w:tabs>
        <w:spacing w:after="0" w:line="240" w:lineRule="auto"/>
        <w:ind w:left="284" w:hanging="284"/>
        <w:jc w:val="center"/>
        <w:rPr>
          <w:rFonts w:ascii="Arial" w:eastAsia="Times New Roman" w:hAnsi="Arial" w:cs="Times New Roman"/>
          <w:color w:val="000000"/>
          <w:sz w:val="20"/>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ind w:left="284" w:hanging="284"/>
        <w:jc w:val="center"/>
        <w:rPr>
          <w:rFonts w:ascii="Times New Roman" w:eastAsia="Times New Roman" w:hAnsi="Times New Roman" w:cs="Times New Roman"/>
          <w:b/>
          <w:color w:val="000000"/>
          <w:sz w:val="24"/>
          <w:szCs w:val="20"/>
          <w:lang w:eastAsia="fr-FR"/>
        </w:rPr>
      </w:pPr>
      <w:r>
        <w:rPr>
          <w:rFonts w:ascii="Times New Roman" w:eastAsia="Times New Roman" w:hAnsi="Times New Roman" w:cs="Times New Roman"/>
          <w:b/>
          <w:noProof/>
          <w:color w:val="000000"/>
          <w:sz w:val="24"/>
          <w:szCs w:val="20"/>
          <w:lang w:eastAsia="fr-FR"/>
        </w:rPr>
        <mc:AlternateContent>
          <mc:Choice Requires="wps">
            <w:drawing>
              <wp:anchor distT="0" distB="0" distL="114300" distR="114300" simplePos="0" relativeHeight="251668480" behindDoc="0" locked="0" layoutInCell="0" allowOverlap="1" wp14:anchorId="17E7315E" wp14:editId="1B5D95A7">
                <wp:simplePos x="0" y="0"/>
                <wp:positionH relativeFrom="column">
                  <wp:posOffset>851535</wp:posOffset>
                </wp:positionH>
                <wp:positionV relativeFrom="paragraph">
                  <wp:posOffset>59055</wp:posOffset>
                </wp:positionV>
                <wp:extent cx="4663440" cy="1771650"/>
                <wp:effectExtent l="0" t="0" r="22860" b="1905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771650"/>
                        </a:xfrm>
                        <a:prstGeom prst="rect">
                          <a:avLst/>
                        </a:prstGeom>
                        <a:solidFill>
                          <a:srgbClr val="FFFFFF"/>
                        </a:solidFill>
                        <a:ln w="9525">
                          <a:solidFill>
                            <a:srgbClr val="000000"/>
                          </a:solidFill>
                          <a:miter lim="800000"/>
                          <a:headEnd/>
                          <a:tailEnd/>
                        </a:ln>
                      </wps:spPr>
                      <wps:txbx>
                        <w:txbxContent>
                          <w:p w:rsidR="00C44F63" w:rsidRPr="00C44F63" w:rsidRDefault="00C44F63" w:rsidP="00C44F63">
                            <w:pPr>
                              <w:rPr>
                                <w:sz w:val="2"/>
                              </w:rPr>
                            </w:pPr>
                          </w:p>
                          <w:p w:rsidR="00C44F63" w:rsidRDefault="00C44F63" w:rsidP="00C44F63">
                            <w:r>
                              <w:t>Adresse de l’école : …………….…………………………………………………………………………..</w:t>
                            </w:r>
                          </w:p>
                          <w:p w:rsidR="00C44F63" w:rsidRDefault="00C44F63" w:rsidP="00C44F63">
                            <w:r w:rsidRPr="00C44F63">
                              <w:rPr>
                                <w:sz w:val="2"/>
                              </w:rPr>
                              <w:br/>
                            </w:r>
                            <w:r>
                              <w:t>…………………………………………………………………………………………………………………………</w:t>
                            </w:r>
                          </w:p>
                          <w:p w:rsidR="00C44F63" w:rsidRDefault="00C44F63" w:rsidP="00C44F63">
                            <w:r>
                              <w:t>Numéro de téléphone : …………………………………………………………………………………..</w:t>
                            </w:r>
                          </w:p>
                          <w:p w:rsidR="00C44F63" w:rsidRDefault="00C44F63" w:rsidP="00C44F63">
                            <w:r>
                              <w:t>Adresse mail : ………………………………………………………………………………………………….</w:t>
                            </w:r>
                          </w:p>
                          <w:p w:rsidR="00C44F63" w:rsidRDefault="00C44F63" w:rsidP="00C44F63">
                            <w:r>
                              <w:t>Nom du directeur (de la directrice) : ………………………..……………………………………..</w:t>
                            </w:r>
                          </w:p>
                          <w:p w:rsidR="00C44F63" w:rsidRDefault="00C44F63" w:rsidP="00C44F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left:0;text-align:left;margin-left:67.05pt;margin-top:4.65pt;width:367.2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" o:allowincell="f">
                <v:textbox>
                  <w:txbxContent>
                    <w:p w:rsidR="00C44F63" w:rsidRPr="00C44F63" w:rsidRDefault="00C44F63" w:rsidP="00C44F63">
                      <w:pPr>
                        <w:rPr>
                          <w:sz w:val="2"/>
                        </w:rPr>
                      </w:pPr>
                    </w:p>
                    <w:p w:rsidR="00C44F63" w:rsidRDefault="00C44F63" w:rsidP="00C44F63">
                      <w:r>
                        <w:t>Adresse de l’école</w:t>
                      </w:r>
                      <w:r>
                        <w:t> : …………….…………………………………………………………………………..</w:t>
                      </w:r>
                    </w:p>
                    <w:p w:rsidR="00C44F63" w:rsidRDefault="00C44F63" w:rsidP="00C44F63">
                      <w:r w:rsidRPr="00C44F63">
                        <w:rPr>
                          <w:sz w:val="2"/>
                        </w:rPr>
                        <w:br/>
                      </w:r>
                      <w:r>
                        <w:t>…………………………………………………………………………………………………………………………</w:t>
                      </w:r>
                    </w:p>
                    <w:p w:rsidR="00C44F63" w:rsidRDefault="00C44F63" w:rsidP="00C44F63">
                      <w:r>
                        <w:t>Numéro de téléphone : ……………………………………………………………</w:t>
                      </w:r>
                      <w:r>
                        <w:t>……………………..</w:t>
                      </w:r>
                    </w:p>
                    <w:p w:rsidR="00C44F63" w:rsidRDefault="00C44F63" w:rsidP="00C44F63">
                      <w:r>
                        <w:t>Adresse mail : …………………………………………………………………………</w:t>
                      </w:r>
                      <w:r>
                        <w:t>……………………….</w:t>
                      </w:r>
                    </w:p>
                    <w:p w:rsidR="00C44F63" w:rsidRDefault="00C44F63" w:rsidP="00C44F63">
                      <w:r>
                        <w:t>Nom du directeur (de la directrice) : ………………………..…………………</w:t>
                      </w:r>
                      <w:r>
                        <w:t>…………………..</w:t>
                      </w:r>
                    </w:p>
                    <w:p w:rsidR="00C44F63" w:rsidRDefault="00C44F63" w:rsidP="00C44F63">
                      <w:pPr>
                        <w:jc w:val="center"/>
                      </w:pPr>
                    </w:p>
                  </w:txbxContent>
                </v:textbox>
              </v:shape>
            </w:pict>
          </mc:Fallback>
        </mc:AlternateContent>
      </w:r>
    </w:p>
    <w:p w:rsidR="00C44F63" w:rsidRPr="00C44F63" w:rsidRDefault="00C44F63" w:rsidP="00C44F63">
      <w:pPr>
        <w:tabs>
          <w:tab w:val="left" w:pos="1134"/>
          <w:tab w:val="left" w:pos="2268"/>
          <w:tab w:val="left" w:pos="3402"/>
          <w:tab w:val="left" w:pos="4536"/>
          <w:tab w:val="left" w:pos="5670"/>
          <w:tab w:val="left" w:pos="6804"/>
        </w:tabs>
        <w:spacing w:after="0" w:line="240" w:lineRule="auto"/>
        <w:ind w:left="284" w:hanging="284"/>
        <w:jc w:val="center"/>
        <w:rPr>
          <w:rFonts w:ascii="Arial" w:eastAsia="Times New Roman" w:hAnsi="Arial" w:cs="Times New Roman"/>
          <w:color w:val="000000"/>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4"/>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b/>
          <w:sz w:val="20"/>
          <w:szCs w:val="20"/>
          <w:lang w:eastAsia="fr-FR"/>
        </w:rPr>
      </w:pPr>
      <w:r>
        <w:rPr>
          <w:rFonts w:ascii="Century Gothic" w:eastAsia="Times New Roman" w:hAnsi="Century Gothic" w:cs="Times New Roman"/>
          <w:b/>
          <w:noProof/>
          <w:sz w:val="24"/>
          <w:szCs w:val="20"/>
          <w:lang w:eastAsia="fr-FR"/>
        </w:rPr>
        <mc:AlternateContent>
          <mc:Choice Requires="wps">
            <w:drawing>
              <wp:anchor distT="0" distB="0" distL="114300" distR="114300" simplePos="0" relativeHeight="251671552" behindDoc="0" locked="0" layoutInCell="0" allowOverlap="1" wp14:anchorId="7042EB7A" wp14:editId="52508FEB">
                <wp:simplePos x="0" y="0"/>
                <wp:positionH relativeFrom="column">
                  <wp:posOffset>851534</wp:posOffset>
                </wp:positionH>
                <wp:positionV relativeFrom="paragraph">
                  <wp:posOffset>36830</wp:posOffset>
                </wp:positionV>
                <wp:extent cx="4615815" cy="819150"/>
                <wp:effectExtent l="0" t="0" r="13335" b="190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819150"/>
                        </a:xfrm>
                        <a:prstGeom prst="rect">
                          <a:avLst/>
                        </a:prstGeom>
                        <a:solidFill>
                          <a:srgbClr val="FFFFFF"/>
                        </a:solidFill>
                        <a:ln w="9525">
                          <a:solidFill>
                            <a:srgbClr val="000000"/>
                          </a:solidFill>
                          <a:miter lim="800000"/>
                          <a:headEnd/>
                          <a:tailEnd/>
                        </a:ln>
                      </wps:spPr>
                      <wps:txbx>
                        <w:txbxContent>
                          <w:p w:rsidR="00C44F63" w:rsidRPr="00C44F63" w:rsidRDefault="00C44F63" w:rsidP="00C44F63">
                            <w:pPr>
                              <w:rPr>
                                <w:sz w:val="2"/>
                              </w:rPr>
                            </w:pPr>
                          </w:p>
                          <w:p w:rsidR="00C44F63" w:rsidRDefault="00C44F63" w:rsidP="00C44F63">
                            <w:r>
                              <w:t>Nom du professeur de la classe : ……………………………………………………………</w:t>
                            </w:r>
                            <w:r w:rsidR="00926A6D">
                              <w:t>.</w:t>
                            </w:r>
                            <w:r>
                              <w:t>……..</w:t>
                            </w:r>
                          </w:p>
                          <w:p w:rsidR="00C44F63" w:rsidRDefault="00C44F63" w:rsidP="00C44F63">
                            <w:r>
                              <w:t>Adresse mail : …………………………………………………………………………………………</w:t>
                            </w:r>
                            <w:r w:rsidR="00926A6D">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28" type="#_x0000_t202" style="position:absolute;left:0;text-align:left;margin-left:67.05pt;margin-top:2.9pt;width:363.4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" o:allowincell="f">
                <v:textbox>
                  <w:txbxContent>
                    <w:p w:rsidR="00C44F63" w:rsidRPr="00C44F63" w:rsidRDefault="00C44F63" w:rsidP="00C44F63">
                      <w:pPr>
                        <w:rPr>
                          <w:sz w:val="2"/>
                        </w:rPr>
                      </w:pPr>
                    </w:p>
                    <w:p w:rsidR="00C44F63" w:rsidRDefault="00C44F63" w:rsidP="00C44F63">
                      <w:r>
                        <w:t>Nom du professeur de la classe : ………………………………………………</w:t>
                      </w:r>
                      <w:r>
                        <w:t>……………</w:t>
                      </w:r>
                      <w:r w:rsidR="00926A6D">
                        <w:t>.</w:t>
                      </w:r>
                      <w:r>
                        <w:t>……..</w:t>
                      </w:r>
                    </w:p>
                    <w:p w:rsidR="00C44F63" w:rsidRDefault="00C44F63" w:rsidP="00C44F63">
                      <w:r>
                        <w:t>Adresse mail : ………………………………………………………………………</w:t>
                      </w:r>
                      <w:r>
                        <w:t>…………………</w:t>
                      </w:r>
                      <w:r w:rsidR="00926A6D">
                        <w:t>.</w:t>
                      </w:r>
                      <w:r>
                        <w:t>……..</w:t>
                      </w:r>
                    </w:p>
                  </w:txbxContent>
                </v:textbox>
              </v:shape>
            </w:pict>
          </mc:Fallback>
        </mc:AlternateContent>
      </w:r>
      <w:r w:rsidRPr="00C44F63">
        <w:rPr>
          <w:rFonts w:ascii="Century Gothic" w:eastAsia="Times New Roman" w:hAnsi="Century Gothic" w:cs="Times New Roman"/>
          <w:b/>
          <w:sz w:val="20"/>
          <w:szCs w:val="20"/>
          <w:lang w:eastAsia="fr-FR"/>
        </w:rPr>
        <w:t>Signature et Visa De l’établissement :</w:t>
      </w: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1134"/>
          <w:tab w:val="left" w:pos="2268"/>
          <w:tab w:val="left" w:pos="3402"/>
          <w:tab w:val="left" w:pos="4536"/>
          <w:tab w:val="left" w:pos="5670"/>
          <w:tab w:val="left" w:pos="6804"/>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r w:rsidRPr="00C44F63">
        <w:rPr>
          <w:rFonts w:ascii="Century Gothic" w:eastAsia="Times New Roman" w:hAnsi="Century Gothic" w:cs="Times New Roman"/>
          <w:sz w:val="20"/>
          <w:szCs w:val="20"/>
          <w:lang w:eastAsia="fr-FR"/>
        </w:rPr>
        <w:t>Signature et Visa de l’établissement :</w:t>
      </w:r>
      <w:bookmarkEnd w:id="1"/>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jc w:val="center"/>
        <w:rPr>
          <w:rFonts w:ascii="Century Gothic" w:eastAsia="Times New Roman" w:hAnsi="Century Gothic" w:cs="Times New Roman"/>
          <w:sz w:val="20"/>
          <w:szCs w:val="20"/>
          <w:lang w:eastAsia="fr-FR"/>
        </w:rPr>
      </w:pPr>
    </w:p>
    <w:p w:rsidR="00C44F63" w:rsidRPr="00C44F63" w:rsidRDefault="00C44F63" w:rsidP="00C44F63">
      <w:pPr>
        <w:tabs>
          <w:tab w:val="left" w:pos="709"/>
          <w:tab w:val="left" w:pos="1418"/>
          <w:tab w:val="left" w:pos="2127"/>
          <w:tab w:val="left" w:pos="2836"/>
          <w:tab w:val="left" w:pos="3545"/>
        </w:tabs>
        <w:spacing w:after="0" w:line="240" w:lineRule="auto"/>
        <w:rPr>
          <w:rFonts w:ascii="Century Gothic" w:eastAsia="Times New Roman" w:hAnsi="Century Gothic" w:cs="Times New Roman"/>
          <w:b/>
          <w:sz w:val="28"/>
          <w:szCs w:val="20"/>
          <w:lang w:eastAsia="fr-FR"/>
        </w:rPr>
      </w:pPr>
      <w:r w:rsidRPr="006B5109">
        <w:rPr>
          <w:rFonts w:ascii="Century Gothic" w:eastAsia="Times New Roman" w:hAnsi="Century Gothic" w:cs="Times New Roman"/>
          <w:b/>
          <w:sz w:val="36"/>
          <w:szCs w:val="20"/>
          <w:lang w:eastAsia="fr-FR"/>
        </w:rPr>
        <w:t>*</w:t>
      </w:r>
      <w:r w:rsidRPr="00C44F63">
        <w:rPr>
          <w:rFonts w:ascii="Century Gothic" w:eastAsia="Times New Roman" w:hAnsi="Century Gothic" w:cs="Times New Roman"/>
          <w:b/>
          <w:sz w:val="28"/>
          <w:szCs w:val="20"/>
          <w:lang w:eastAsia="fr-FR"/>
        </w:rPr>
        <w:t xml:space="preserve"> UNE FICHE D’INSCRIPTION PAR CLASSE</w:t>
      </w:r>
    </w:p>
    <w:p w:rsidR="007C06DD" w:rsidRPr="007C06DD" w:rsidRDefault="007C06DD" w:rsidP="007C06DD">
      <w:pPr>
        <w:spacing w:after="0" w:line="240" w:lineRule="auto"/>
        <w:rPr>
          <w:rFonts w:ascii="Century Gothic" w:eastAsia="Times New Roman" w:hAnsi="Century Gothic" w:cs="Times New Roman"/>
          <w:b/>
          <w:bCs/>
          <w:szCs w:val="24"/>
          <w:lang w:eastAsia="fr-FR"/>
        </w:rPr>
      </w:pPr>
      <w:r w:rsidRPr="007C06DD">
        <w:rPr>
          <w:rFonts w:ascii="Century Gothic" w:eastAsia="Times New Roman" w:hAnsi="Century Gothic" w:cs="Times New Roman"/>
          <w:b/>
          <w:bCs/>
          <w:szCs w:val="24"/>
          <w:lang w:eastAsia="fr-FR"/>
        </w:rPr>
        <w:lastRenderedPageBreak/>
        <w:t xml:space="preserve">ANNEXE </w:t>
      </w:r>
      <w:r w:rsidR="00926A6D">
        <w:rPr>
          <w:rFonts w:ascii="Century Gothic" w:eastAsia="Times New Roman" w:hAnsi="Century Gothic" w:cs="Times New Roman"/>
          <w:b/>
          <w:bCs/>
          <w:szCs w:val="24"/>
          <w:lang w:eastAsia="fr-FR"/>
        </w:rPr>
        <w:t>B</w:t>
      </w:r>
    </w:p>
    <w:p w:rsidR="007C06DD" w:rsidRDefault="007C06DD" w:rsidP="007C06DD">
      <w:pPr>
        <w:spacing w:after="0" w:line="240" w:lineRule="auto"/>
        <w:jc w:val="center"/>
        <w:rPr>
          <w:rFonts w:ascii="Century Gothic" w:eastAsia="Times New Roman" w:hAnsi="Century Gothic" w:cs="Times New Roman"/>
          <w:b/>
          <w:bCs/>
          <w:sz w:val="24"/>
          <w:szCs w:val="24"/>
          <w:lang w:eastAsia="fr-FR"/>
        </w:rPr>
      </w:pPr>
    </w:p>
    <w:p w:rsidR="007C06DD" w:rsidRDefault="007C06DD" w:rsidP="007C06DD">
      <w:pPr>
        <w:spacing w:after="0" w:line="240" w:lineRule="auto"/>
        <w:jc w:val="center"/>
        <w:rPr>
          <w:rFonts w:ascii="Century Gothic" w:eastAsia="Times New Roman" w:hAnsi="Century Gothic" w:cs="Times New Roman"/>
          <w:b/>
          <w:bCs/>
          <w:sz w:val="24"/>
          <w:szCs w:val="24"/>
          <w:lang w:eastAsia="fr-FR"/>
        </w:rPr>
      </w:pPr>
    </w:p>
    <w:p w:rsidR="007C06DD" w:rsidRDefault="007C06DD" w:rsidP="007C06DD">
      <w:pPr>
        <w:spacing w:after="0" w:line="240" w:lineRule="auto"/>
        <w:jc w:val="center"/>
        <w:rPr>
          <w:rFonts w:ascii="Century Gothic" w:eastAsia="Times New Roman" w:hAnsi="Century Gothic" w:cs="Times New Roman"/>
          <w:b/>
          <w:bCs/>
          <w:sz w:val="24"/>
          <w:szCs w:val="2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24"/>
          <w:szCs w:val="24"/>
          <w:lang w:eastAsia="fr-FR"/>
        </w:rPr>
      </w:pPr>
      <w:r w:rsidRPr="007C06DD">
        <w:rPr>
          <w:rFonts w:ascii="Century Gothic" w:eastAsia="Times New Roman" w:hAnsi="Century Gothic" w:cs="Times New Roman"/>
          <w:b/>
          <w:bCs/>
          <w:sz w:val="24"/>
          <w:szCs w:val="24"/>
          <w:lang w:eastAsia="fr-FR"/>
        </w:rPr>
        <w:t>Année Scolaire 2018 / 2019</w:t>
      </w:r>
    </w:p>
    <w:p w:rsidR="007C06DD" w:rsidRPr="007C06DD" w:rsidRDefault="007C06DD" w:rsidP="007C06DD">
      <w:pPr>
        <w:spacing w:after="0" w:line="240" w:lineRule="auto"/>
        <w:jc w:val="center"/>
        <w:rPr>
          <w:rFonts w:ascii="Times New Roman" w:eastAsia="Times New Roman" w:hAnsi="Times New Roman" w:cs="Times New Roman"/>
          <w:b/>
          <w:bCs/>
          <w:sz w:val="24"/>
          <w:szCs w:val="2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24"/>
          <w:szCs w:val="2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44"/>
          <w:szCs w:val="4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44"/>
          <w:szCs w:val="4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44"/>
          <w:szCs w:val="4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44"/>
          <w:szCs w:val="44"/>
          <w:lang w:eastAsia="fr-FR"/>
        </w:rPr>
      </w:pPr>
    </w:p>
    <w:p w:rsidR="007C06DD" w:rsidRPr="007C06DD" w:rsidRDefault="007C06DD" w:rsidP="007C06DD">
      <w:pPr>
        <w:pBdr>
          <w:top w:val="single" w:sz="4" w:space="1" w:color="auto"/>
          <w:left w:val="single" w:sz="4" w:space="4" w:color="auto"/>
          <w:bottom w:val="single" w:sz="4" w:space="1" w:color="auto"/>
          <w:right w:val="single" w:sz="4" w:space="4" w:color="auto"/>
        </w:pBdr>
        <w:tabs>
          <w:tab w:val="left" w:pos="2520"/>
        </w:tabs>
        <w:spacing w:after="0" w:line="240" w:lineRule="auto"/>
        <w:jc w:val="center"/>
        <w:rPr>
          <w:rFonts w:ascii="Century Gothic" w:eastAsia="Times New Roman" w:hAnsi="Century Gothic" w:cs="Times New Roman"/>
          <w:b/>
          <w:bCs/>
          <w:sz w:val="44"/>
          <w:szCs w:val="44"/>
          <w:lang w:eastAsia="fr-FR"/>
        </w:rPr>
      </w:pPr>
      <w:r w:rsidRPr="007C06DD">
        <w:rPr>
          <w:rFonts w:ascii="Century Gothic" w:eastAsia="Times New Roman" w:hAnsi="Century Gothic" w:cs="Times New Roman"/>
          <w:b/>
          <w:bCs/>
          <w:sz w:val="44"/>
          <w:szCs w:val="44"/>
          <w:lang w:eastAsia="fr-FR"/>
        </w:rPr>
        <w:t>PROJET PEDAGOGIQUE</w:t>
      </w:r>
    </w:p>
    <w:p w:rsidR="007C06DD" w:rsidRPr="007C06DD" w:rsidRDefault="007C06DD" w:rsidP="007C06DD">
      <w:pPr>
        <w:pBdr>
          <w:top w:val="single" w:sz="4" w:space="1" w:color="auto"/>
          <w:left w:val="single" w:sz="4" w:space="4" w:color="auto"/>
          <w:bottom w:val="single" w:sz="4" w:space="1" w:color="auto"/>
          <w:right w:val="single" w:sz="4" w:space="4" w:color="auto"/>
        </w:pBdr>
        <w:tabs>
          <w:tab w:val="left" w:pos="2520"/>
        </w:tabs>
        <w:spacing w:after="0" w:line="240" w:lineRule="auto"/>
        <w:jc w:val="center"/>
        <w:rPr>
          <w:rFonts w:ascii="Century Gothic" w:eastAsia="Times New Roman" w:hAnsi="Century Gothic" w:cs="Times New Roman"/>
          <w:b/>
          <w:bCs/>
          <w:sz w:val="44"/>
          <w:szCs w:val="44"/>
          <w:lang w:eastAsia="fr-FR"/>
        </w:rPr>
      </w:pPr>
    </w:p>
    <w:p w:rsidR="007C06DD" w:rsidRPr="007C06DD" w:rsidRDefault="007C06DD" w:rsidP="007C06DD">
      <w:pPr>
        <w:pBdr>
          <w:top w:val="single" w:sz="4" w:space="1" w:color="auto"/>
          <w:left w:val="single" w:sz="4" w:space="4" w:color="auto"/>
          <w:bottom w:val="single" w:sz="4" w:space="1" w:color="auto"/>
          <w:right w:val="single" w:sz="4" w:space="4" w:color="auto"/>
        </w:pBdr>
        <w:tabs>
          <w:tab w:val="left" w:pos="2520"/>
        </w:tabs>
        <w:spacing w:after="0" w:line="240" w:lineRule="auto"/>
        <w:jc w:val="center"/>
        <w:rPr>
          <w:rFonts w:ascii="Century Gothic" w:eastAsia="Times New Roman" w:hAnsi="Century Gothic" w:cs="Times New Roman"/>
          <w:b/>
          <w:bCs/>
          <w:sz w:val="44"/>
          <w:szCs w:val="44"/>
          <w:lang w:eastAsia="fr-FR"/>
        </w:rPr>
      </w:pPr>
      <w:r w:rsidRPr="007C06DD">
        <w:rPr>
          <w:rFonts w:ascii="Century Gothic" w:eastAsia="Times New Roman" w:hAnsi="Century Gothic" w:cs="Times New Roman"/>
          <w:b/>
          <w:bCs/>
          <w:sz w:val="44"/>
          <w:szCs w:val="44"/>
          <w:lang w:eastAsia="fr-FR"/>
        </w:rPr>
        <w:t>VOLLEY BALL</w:t>
      </w:r>
    </w:p>
    <w:p w:rsidR="007C06DD" w:rsidRPr="007C06DD" w:rsidRDefault="007C06DD" w:rsidP="007C06DD">
      <w:pPr>
        <w:tabs>
          <w:tab w:val="left" w:pos="2520"/>
        </w:tabs>
        <w:spacing w:after="0" w:line="240" w:lineRule="auto"/>
        <w:jc w:val="center"/>
        <w:rPr>
          <w:rFonts w:ascii="Century Gothic" w:eastAsia="Times New Roman" w:hAnsi="Century Gothic" w:cs="Times New Roman"/>
          <w:b/>
          <w:bCs/>
          <w:sz w:val="44"/>
          <w:szCs w:val="44"/>
          <w:lang w:eastAsia="fr-FR"/>
        </w:rPr>
      </w:pPr>
    </w:p>
    <w:p w:rsidR="007C06DD" w:rsidRPr="007C06DD" w:rsidRDefault="007C06DD" w:rsidP="007C06DD">
      <w:pPr>
        <w:spacing w:after="0" w:line="240" w:lineRule="auto"/>
        <w:jc w:val="center"/>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4"/>
          <w:szCs w:val="24"/>
          <w:lang w:eastAsia="fr-FR"/>
        </w:rPr>
        <w:br w:type="page"/>
      </w:r>
      <w:r w:rsidRPr="007C06DD">
        <w:rPr>
          <w:rFonts w:ascii="Century Gothic" w:eastAsia="Times New Roman" w:hAnsi="Century Gothic" w:cs="Times New Roman"/>
          <w:b/>
          <w:bCs/>
          <w:sz w:val="20"/>
          <w:szCs w:val="20"/>
          <w:lang w:eastAsia="fr-FR"/>
        </w:rPr>
        <w:lastRenderedPageBreak/>
        <w:t>Le Volley Ball est un sport collectif de renvoi.</w:t>
      </w:r>
    </w:p>
    <w:p w:rsidR="007C06DD" w:rsidRPr="007C06DD" w:rsidRDefault="007C06DD" w:rsidP="007C06DD">
      <w:pPr>
        <w:spacing w:after="0" w:line="240" w:lineRule="auto"/>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Cette dénomination met en avant deux caractéristiques prépondérantes de l’activité. </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D’une part, </w:t>
      </w:r>
      <w:r w:rsidRPr="007C06DD">
        <w:rPr>
          <w:rFonts w:ascii="Century Gothic" w:eastAsia="Times New Roman" w:hAnsi="Century Gothic" w:cs="Times New Roman"/>
          <w:b/>
          <w:bCs/>
          <w:sz w:val="20"/>
          <w:szCs w:val="20"/>
          <w:lang w:eastAsia="fr-FR"/>
        </w:rPr>
        <w:t>le volley-ball est un sport d’opposition</w:t>
      </w:r>
      <w:r w:rsidRPr="007C06DD">
        <w:rPr>
          <w:rFonts w:ascii="Century Gothic" w:eastAsia="Times New Roman" w:hAnsi="Century Gothic" w:cs="Times New Roman"/>
          <w:sz w:val="20"/>
          <w:szCs w:val="20"/>
          <w:lang w:eastAsia="fr-FR"/>
        </w:rPr>
        <w:t xml:space="preserve"> qui met en relation deux équipes constituées chacune de plusieurs membres.</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Ce constat sous-entend que non seulement, deux équipes vont s’affronter, mais aussi que les protagonistes de chacune des équipes pourront s’entraider directement pour tenter de remporter l’échange engagé.</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D’autre part </w:t>
      </w:r>
      <w:r w:rsidRPr="007C06DD">
        <w:rPr>
          <w:rFonts w:ascii="Century Gothic" w:eastAsia="Times New Roman" w:hAnsi="Century Gothic" w:cs="Times New Roman"/>
          <w:b/>
          <w:bCs/>
          <w:sz w:val="20"/>
          <w:szCs w:val="20"/>
          <w:lang w:eastAsia="fr-FR"/>
        </w:rPr>
        <w:t>le volley-ball est une activité de renvoi</w:t>
      </w:r>
      <w:r w:rsidRPr="007C06DD">
        <w:rPr>
          <w:rFonts w:ascii="Century Gothic" w:eastAsia="Times New Roman" w:hAnsi="Century Gothic" w:cs="Times New Roman"/>
          <w:sz w:val="20"/>
          <w:szCs w:val="20"/>
          <w:lang w:eastAsia="fr-FR"/>
        </w:rPr>
        <w:t xml:space="preserve"> ce qui se caractérise en même temps </w:t>
      </w:r>
      <w:r w:rsidR="006B5109">
        <w:rPr>
          <w:rFonts w:ascii="Century Gothic" w:eastAsia="Times New Roman" w:hAnsi="Century Gothic" w:cs="Times New Roman"/>
          <w:sz w:val="20"/>
          <w:szCs w:val="20"/>
          <w:lang w:eastAsia="fr-FR"/>
        </w:rPr>
        <w:t xml:space="preserve">par </w:t>
      </w:r>
      <w:r w:rsidRPr="007C06DD">
        <w:rPr>
          <w:rFonts w:ascii="Century Gothic" w:eastAsia="Times New Roman" w:hAnsi="Century Gothic" w:cs="Times New Roman"/>
          <w:sz w:val="20"/>
          <w:szCs w:val="20"/>
          <w:lang w:eastAsia="fr-FR"/>
        </w:rPr>
        <w:t>une organisation matérielle et une logique de jeu.</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1"/>
        </w:numPr>
        <w:tabs>
          <w:tab w:val="clear" w:pos="1770"/>
          <w:tab w:val="num" w:pos="1260"/>
        </w:tabs>
        <w:spacing w:after="0" w:line="240" w:lineRule="auto"/>
        <w:ind w:left="1260" w:hanging="54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L’organisation matérielle en volley-ball. Le terrain est séparé  en son milieu par un filet. Chaque </w:t>
      </w:r>
      <w:proofErr w:type="gramStart"/>
      <w:r w:rsidRPr="007C06DD">
        <w:rPr>
          <w:rFonts w:ascii="Century Gothic" w:eastAsia="Times New Roman" w:hAnsi="Century Gothic" w:cs="Times New Roman"/>
          <w:sz w:val="20"/>
          <w:szCs w:val="20"/>
          <w:lang w:eastAsia="fr-FR"/>
        </w:rPr>
        <w:t>demi terrain</w:t>
      </w:r>
      <w:proofErr w:type="gramEnd"/>
      <w:r w:rsidRPr="007C06DD">
        <w:rPr>
          <w:rFonts w:ascii="Century Gothic" w:eastAsia="Times New Roman" w:hAnsi="Century Gothic" w:cs="Times New Roman"/>
          <w:sz w:val="20"/>
          <w:szCs w:val="20"/>
          <w:lang w:eastAsia="fr-FR"/>
        </w:rPr>
        <w:t xml:space="preserve"> matérialise une cible  à atteindre pour l’équipe qui se trouve dans le camp opposé.</w:t>
      </w:r>
    </w:p>
    <w:p w:rsidR="007C06DD" w:rsidRPr="007C06DD" w:rsidRDefault="007C06DD" w:rsidP="007C06DD">
      <w:pPr>
        <w:spacing w:after="0" w:line="240" w:lineRule="auto"/>
        <w:ind w:left="720"/>
        <w:jc w:val="both"/>
        <w:rPr>
          <w:rFonts w:ascii="Century Gothic" w:eastAsia="Times New Roman" w:hAnsi="Century Gothic" w:cs="Times New Roman"/>
          <w:sz w:val="20"/>
          <w:szCs w:val="20"/>
          <w:lang w:eastAsia="fr-FR"/>
        </w:rPr>
      </w:pPr>
    </w:p>
    <w:p w:rsidR="007C06DD" w:rsidRPr="007C06DD" w:rsidRDefault="007C06DD" w:rsidP="007C06DD">
      <w:pPr>
        <w:numPr>
          <w:ilvl w:val="0"/>
          <w:numId w:val="1"/>
        </w:numPr>
        <w:tabs>
          <w:tab w:val="clear" w:pos="1770"/>
          <w:tab w:val="num" w:pos="1260"/>
        </w:tabs>
        <w:spacing w:after="0" w:line="240" w:lineRule="auto"/>
        <w:ind w:left="1260" w:hanging="54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La logique de jeu est fondée principalement sur la gestion du renvoi dans le temps (renvoi direct en deux ou trois touches de balles) et dans l’espace (de quel endroit de mon camp et vers quel endroit du camp adverse le renvoi s’</w:t>
      </w:r>
      <w:proofErr w:type="spellStart"/>
      <w:r w:rsidRPr="007C06DD">
        <w:rPr>
          <w:rFonts w:ascii="Century Gothic" w:eastAsia="Times New Roman" w:hAnsi="Century Gothic" w:cs="Times New Roman"/>
          <w:sz w:val="20"/>
          <w:szCs w:val="20"/>
          <w:lang w:eastAsia="fr-FR"/>
        </w:rPr>
        <w:t>effectue t</w:t>
      </w:r>
      <w:proofErr w:type="spellEnd"/>
      <w:r w:rsidRPr="007C06DD">
        <w:rPr>
          <w:rFonts w:ascii="Century Gothic" w:eastAsia="Times New Roman" w:hAnsi="Century Gothic" w:cs="Times New Roman"/>
          <w:sz w:val="20"/>
          <w:szCs w:val="20"/>
          <w:lang w:eastAsia="fr-FR"/>
        </w:rPr>
        <w:t>-il ?).</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Pour entrer dans l’activité, il est nécessaire que les élèves découvrent en situation réelle de jeu l’articulation des différents points de règlement qui donne la particularité au jeu.</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LA REGLE EN VOLLEY BALL</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Comme dans toutes les activités physiques et sportives, la règle permet au jeu de se reproduire. On distingue dans le règlement deux parties : le noyau central du règlement et les règles complémentaires.</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4"/>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Le noyau central du règlement est composé des règles qui définissent l’identité du jeu. Ces règles sont historiquement stables. Elles donnent tout son sens à l’activité.</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4"/>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Les règles complémentaires sont constituées des adaptations qui permettent de conserver tout son intérêt au jeu en prenant en compte les évolutions physiques, stratégiques et techniques de celui-ci avec comme objectif de conserver l’équilibre attaque-défense.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Pour entrer dans l’activité Volley Ball, il suffit de connaître les quelques règles qui constituent le noyau central du « règlement officiel »</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5"/>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b/>
          <w:bCs/>
          <w:sz w:val="20"/>
          <w:szCs w:val="20"/>
          <w:lang w:eastAsia="fr-FR"/>
        </w:rPr>
        <w:t>Le but du jeu :</w:t>
      </w:r>
      <w:r w:rsidRPr="007C06DD">
        <w:rPr>
          <w:rFonts w:ascii="Century Gothic" w:eastAsia="Times New Roman" w:hAnsi="Century Gothic" w:cs="Times New Roman"/>
          <w:sz w:val="20"/>
          <w:szCs w:val="20"/>
          <w:lang w:eastAsia="fr-FR"/>
        </w:rPr>
        <w:t xml:space="preserve"> il faut faire tomber le ballon dans le camp adverse, et par voie de conséquence, empêcher qu’il ne tombe dans son propre camp.</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Cet objectif amène à développer deux types de stratégies. La première consiste à renvoyer le ballon hors de portée des adversaires et dans le terrain (cible). La seconde à mettre ses adversaires dans l’impossibilité de renvoyer le ballon en jouant sur la rapidité du renvoi (renvoi direct pour surprendre) ou la puissance (force et vitesse).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5"/>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b/>
          <w:bCs/>
          <w:sz w:val="20"/>
          <w:szCs w:val="20"/>
          <w:lang w:eastAsia="fr-FR"/>
        </w:rPr>
        <w:t>Le droit des joueurs :</w:t>
      </w:r>
      <w:r w:rsidRPr="007C06DD">
        <w:rPr>
          <w:rFonts w:ascii="Century Gothic" w:eastAsia="Times New Roman" w:hAnsi="Century Gothic" w:cs="Times New Roman"/>
          <w:sz w:val="20"/>
          <w:szCs w:val="20"/>
          <w:lang w:eastAsia="fr-FR"/>
        </w:rPr>
        <w:t xml:space="preserve"> il est défini par l’obligation de faire vivre la balle.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La balle doit être frappée.</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lastRenderedPageBreak/>
        <w:t>La balle doit vivre à tel point qu’elle ne peut être tenue ou portée. Dans le même temps, la liberté totale de mouvement des joueurs dans leur camp est rendue possible parce que le filet représente une délimitation inviolable (intouchable et infranchissable) entre le début et la fin de l’échange.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Ainsi l’obligation de frappe est rendue possible parce que les adversaires ne peuvent entraver directement l’action de celui qui intervient sur la balle.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Réglementairement, toutes les parties du corps constituent des surfaces de frappes potentielles (les techniques spécifiques développées historiquement en volley </w:t>
      </w:r>
      <w:proofErr w:type="spellStart"/>
      <w:r w:rsidRPr="007C06DD">
        <w:rPr>
          <w:rFonts w:ascii="Century Gothic" w:eastAsia="Times New Roman" w:hAnsi="Century Gothic" w:cs="Times New Roman"/>
          <w:sz w:val="20"/>
          <w:szCs w:val="20"/>
          <w:lang w:eastAsia="fr-FR"/>
        </w:rPr>
        <w:t>ball</w:t>
      </w:r>
      <w:proofErr w:type="spellEnd"/>
      <w:r w:rsidRPr="007C06DD">
        <w:rPr>
          <w:rFonts w:ascii="Century Gothic" w:eastAsia="Times New Roman" w:hAnsi="Century Gothic" w:cs="Times New Roman"/>
          <w:sz w:val="20"/>
          <w:szCs w:val="20"/>
          <w:lang w:eastAsia="fr-FR"/>
        </w:rPr>
        <w:t xml:space="preserve"> tendent à optimiser les possibilités offertes par l’anatomie humaine).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 </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Nul ne peut monopoliser le ballon.</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b/>
          <w:bCs/>
          <w:sz w:val="20"/>
          <w:szCs w:val="20"/>
          <w:lang w:eastAsia="fr-FR"/>
        </w:rPr>
        <w:t xml:space="preserve">Le même joueur ne peut frapper consécutivement deux fois le ballon. </w:t>
      </w:r>
      <w:r w:rsidRPr="007C06DD">
        <w:rPr>
          <w:rFonts w:ascii="Century Gothic" w:eastAsia="Times New Roman" w:hAnsi="Century Gothic" w:cs="Times New Roman"/>
          <w:sz w:val="20"/>
          <w:szCs w:val="20"/>
          <w:lang w:eastAsia="fr-FR"/>
        </w:rPr>
        <w:t>Un partenaire ou un adversaire doit intervenir à son tour avant qu’il ne puisse rejouer.</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b/>
          <w:bCs/>
          <w:sz w:val="20"/>
          <w:szCs w:val="20"/>
          <w:lang w:eastAsia="fr-FR"/>
        </w:rPr>
        <w:t>Une équipe dispose au maximum de trois touches de balles</w:t>
      </w:r>
      <w:r w:rsidRPr="007C06DD">
        <w:rPr>
          <w:rFonts w:ascii="Century Gothic" w:eastAsia="Times New Roman" w:hAnsi="Century Gothic" w:cs="Times New Roman"/>
          <w:sz w:val="20"/>
          <w:szCs w:val="20"/>
          <w:lang w:eastAsia="fr-FR"/>
        </w:rPr>
        <w:t xml:space="preserve"> pour renvoyer la balle dans le camp adverse. Cette possibilité n’est pas une obligation.</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Toutes ses règles sont les bases de l’identité du volley-ball « olympique ».</w:t>
      </w:r>
    </w:p>
    <w:p w:rsidR="007C06DD" w:rsidRPr="007C06DD" w:rsidRDefault="007C06DD" w:rsidP="007C06DD">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 xml:space="preserve">Toutefois, elles seront adaptées afin que les enfants puissent jouer </w:t>
      </w:r>
      <w:proofErr w:type="spellStart"/>
      <w:r w:rsidRPr="007C06DD">
        <w:rPr>
          <w:rFonts w:ascii="Century Gothic" w:eastAsia="Times New Roman" w:hAnsi="Century Gothic" w:cs="Times New Roman"/>
          <w:b/>
          <w:bCs/>
          <w:sz w:val="20"/>
          <w:szCs w:val="20"/>
          <w:lang w:eastAsia="fr-FR"/>
        </w:rPr>
        <w:t>quelque</w:t>
      </w:r>
      <w:proofErr w:type="spellEnd"/>
      <w:r w:rsidRPr="007C06DD">
        <w:rPr>
          <w:rFonts w:ascii="Century Gothic" w:eastAsia="Times New Roman" w:hAnsi="Century Gothic" w:cs="Times New Roman"/>
          <w:b/>
          <w:bCs/>
          <w:sz w:val="20"/>
          <w:szCs w:val="20"/>
          <w:lang w:eastAsia="fr-FR"/>
        </w:rPr>
        <w:t xml:space="preserve"> soit leur niveau de compétences.</w:t>
      </w:r>
    </w:p>
    <w:p w:rsidR="007C06DD" w:rsidRPr="007C06DD" w:rsidRDefault="007C06DD" w:rsidP="007C06DD">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Des règles plus ou moins contraignantes seront mises en place afin de favoriser les progrès de l’enfant.</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sz w:val="20"/>
          <w:szCs w:val="20"/>
          <w:lang w:eastAsia="fr-FR"/>
        </w:rPr>
        <w:br w:type="page"/>
      </w:r>
      <w:r w:rsidRPr="007C06DD">
        <w:rPr>
          <w:rFonts w:ascii="Century Gothic" w:eastAsia="Times New Roman" w:hAnsi="Century Gothic" w:cs="Times New Roman"/>
          <w:b/>
          <w:bCs/>
          <w:sz w:val="20"/>
          <w:szCs w:val="20"/>
          <w:lang w:eastAsia="fr-FR"/>
        </w:rPr>
        <w:lastRenderedPageBreak/>
        <w:t>EXIGENCES ET COMPETENCES REQUISES EN VOLLEY BALL</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 </w:t>
      </w: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r w:rsidRPr="007C06DD">
        <w:rPr>
          <w:rFonts w:ascii="Century Gothic" w:eastAsia="Times New Roman" w:hAnsi="Century Gothic" w:cs="Times New Roman"/>
          <w:b/>
          <w:bCs/>
          <w:sz w:val="20"/>
          <w:szCs w:val="20"/>
          <w:u w:val="single"/>
          <w:lang w:eastAsia="fr-FR"/>
        </w:rPr>
        <w:t>LES PROBLEMES FONDAMENTAUX A RESOUDRE PAR L’ENFANT</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numPr>
          <w:ilvl w:val="0"/>
          <w:numId w:val="6"/>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Avec lui-même :</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suivre des yeux la circulation du ballon </w:t>
      </w:r>
      <w:proofErr w:type="spellStart"/>
      <w:r w:rsidRPr="007C06DD">
        <w:rPr>
          <w:rFonts w:ascii="Century Gothic" w:eastAsia="Times New Roman" w:hAnsi="Century Gothic" w:cs="Times New Roman"/>
          <w:sz w:val="20"/>
          <w:szCs w:val="20"/>
          <w:lang w:eastAsia="fr-FR"/>
        </w:rPr>
        <w:t>au dessus</w:t>
      </w:r>
      <w:proofErr w:type="spellEnd"/>
      <w:r w:rsidRPr="007C06DD">
        <w:rPr>
          <w:rFonts w:ascii="Century Gothic" w:eastAsia="Times New Roman" w:hAnsi="Century Gothic" w:cs="Times New Roman"/>
          <w:sz w:val="20"/>
          <w:szCs w:val="20"/>
          <w:lang w:eastAsia="fr-FR"/>
        </w:rPr>
        <w:t xml:space="preserve"> de sa tête.</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déplacer et placer les segments corporels pour le contact avec le ballon.</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Utiliser deux segments en symétrie.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6"/>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Avec son environnement physique :</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manipuler un ballon sans le bloquer.</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se déplacer dans un espace donné.</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viser des cibles : partenaires, adversaires, surface de jeu (cible horizontale) en s’adaptant aux obstacles : filet, adversaire.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6"/>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Avec son environnement social :</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coopérer avec ses partenaires.</w:t>
      </w:r>
    </w:p>
    <w:p w:rsidR="007C06DD" w:rsidRPr="007C06DD" w:rsidRDefault="007C06DD" w:rsidP="007C06DD">
      <w:pPr>
        <w:numPr>
          <w:ilvl w:val="1"/>
          <w:numId w:val="6"/>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déjouer ses adversaires.</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r w:rsidRPr="007C06DD">
        <w:rPr>
          <w:rFonts w:ascii="Century Gothic" w:eastAsia="Times New Roman" w:hAnsi="Century Gothic" w:cs="Times New Roman"/>
          <w:b/>
          <w:bCs/>
          <w:sz w:val="20"/>
          <w:szCs w:val="20"/>
          <w:u w:val="single"/>
          <w:lang w:eastAsia="fr-FR"/>
        </w:rPr>
        <w:t>LES CAPACITES MISES EN JEU DANS L’ACTIVITE VOLLEY BALL</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(Ressources nécessaires pour résoudre les situations problèmes)</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Elles s’organisent essentiellement autour de 4 champs :</w:t>
      </w:r>
    </w:p>
    <w:p w:rsidR="007C06DD" w:rsidRPr="007C06DD" w:rsidRDefault="007C06DD" w:rsidP="007C06DD">
      <w:pPr>
        <w:numPr>
          <w:ilvl w:val="0"/>
          <w:numId w:val="7"/>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 xml:space="preserve">La prise d’information : </w:t>
      </w:r>
    </w:p>
    <w:p w:rsidR="007C06DD" w:rsidRPr="007C06DD" w:rsidRDefault="007C06DD" w:rsidP="007C06DD">
      <w:pPr>
        <w:numPr>
          <w:ilvl w:val="0"/>
          <w:numId w:val="8"/>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appréciation de trajectoires,</w:t>
      </w:r>
    </w:p>
    <w:p w:rsidR="007C06DD" w:rsidRPr="007C06DD" w:rsidRDefault="007C06DD" w:rsidP="007C06DD">
      <w:pPr>
        <w:numPr>
          <w:ilvl w:val="0"/>
          <w:numId w:val="8"/>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appréciation des distances (partenaire, filet,…).</w:t>
      </w:r>
    </w:p>
    <w:p w:rsidR="007C06DD" w:rsidRPr="007C06DD" w:rsidRDefault="007C06DD" w:rsidP="007C06DD">
      <w:pPr>
        <w:numPr>
          <w:ilvl w:val="0"/>
          <w:numId w:val="8"/>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placement.</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7"/>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La décision :</w:t>
      </w:r>
    </w:p>
    <w:p w:rsidR="007C06DD" w:rsidRPr="007C06DD" w:rsidRDefault="007C06DD" w:rsidP="007C06DD">
      <w:pPr>
        <w:numPr>
          <w:ilvl w:val="0"/>
          <w:numId w:val="9"/>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anticipation.</w:t>
      </w:r>
    </w:p>
    <w:p w:rsidR="007C06DD" w:rsidRPr="007C06DD" w:rsidRDefault="007C06DD" w:rsidP="007C06DD">
      <w:pPr>
        <w:numPr>
          <w:ilvl w:val="0"/>
          <w:numId w:val="9"/>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régulation posturale.</w:t>
      </w:r>
    </w:p>
    <w:p w:rsidR="007C06DD" w:rsidRPr="007C06DD" w:rsidRDefault="007C06DD" w:rsidP="007C06DD">
      <w:pPr>
        <w:numPr>
          <w:ilvl w:val="0"/>
          <w:numId w:val="9"/>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choix approprié.</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7"/>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La régulation d’énergie :</w:t>
      </w:r>
    </w:p>
    <w:p w:rsidR="007C06DD" w:rsidRPr="007C06DD" w:rsidRDefault="007C06DD" w:rsidP="007C06DD">
      <w:pPr>
        <w:numPr>
          <w:ilvl w:val="0"/>
          <w:numId w:val="10"/>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coopération.</w:t>
      </w:r>
    </w:p>
    <w:p w:rsidR="007C06DD" w:rsidRPr="007C06DD" w:rsidRDefault="007C06DD" w:rsidP="007C06DD">
      <w:pPr>
        <w:numPr>
          <w:ilvl w:val="0"/>
          <w:numId w:val="10"/>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opposition.</w:t>
      </w:r>
    </w:p>
    <w:p w:rsidR="007C06DD" w:rsidRPr="007C06DD" w:rsidRDefault="007C06DD" w:rsidP="007C06DD">
      <w:pPr>
        <w:numPr>
          <w:ilvl w:val="0"/>
          <w:numId w:val="10"/>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contrôle de soi.</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7"/>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La maîtrise affective et relationnelle :</w:t>
      </w:r>
    </w:p>
    <w:p w:rsidR="007C06DD" w:rsidRPr="007C06DD" w:rsidRDefault="007C06DD" w:rsidP="007C06DD">
      <w:pPr>
        <w:numPr>
          <w:ilvl w:val="0"/>
          <w:numId w:val="11"/>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coopération.</w:t>
      </w:r>
    </w:p>
    <w:p w:rsidR="007C06DD" w:rsidRPr="007C06DD" w:rsidRDefault="007C06DD" w:rsidP="007C06DD">
      <w:pPr>
        <w:numPr>
          <w:ilvl w:val="0"/>
          <w:numId w:val="11"/>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opposition.</w:t>
      </w:r>
    </w:p>
    <w:p w:rsidR="007C06DD" w:rsidRPr="007C06DD" w:rsidRDefault="007C06DD" w:rsidP="007C06DD">
      <w:pPr>
        <w:numPr>
          <w:ilvl w:val="0"/>
          <w:numId w:val="11"/>
        </w:num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contrôle de soi.</w:t>
      </w:r>
    </w:p>
    <w:p w:rsidR="007C06DD" w:rsidRPr="007C06DD" w:rsidRDefault="007C06DD" w:rsidP="007C06DD">
      <w:pPr>
        <w:spacing w:after="0" w:line="240" w:lineRule="auto"/>
        <w:ind w:left="1620"/>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Default="007C06DD">
      <w:pPr>
        <w:rPr>
          <w:rFonts w:ascii="Century Gothic" w:eastAsia="Times New Roman" w:hAnsi="Century Gothic" w:cs="Times New Roman"/>
          <w:sz w:val="20"/>
          <w:szCs w:val="20"/>
          <w:lang w:eastAsia="fr-FR"/>
        </w:rPr>
      </w:pPr>
      <w:r>
        <w:rPr>
          <w:rFonts w:ascii="Century Gothic" w:eastAsia="Times New Roman" w:hAnsi="Century Gothic" w:cs="Times New Roman"/>
          <w:sz w:val="20"/>
          <w:szCs w:val="20"/>
          <w:lang w:eastAsia="fr-FR"/>
        </w:rPr>
        <w:br w:type="page"/>
      </w: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r w:rsidRPr="007C06DD">
        <w:rPr>
          <w:rFonts w:ascii="Century Gothic" w:eastAsia="Times New Roman" w:hAnsi="Century Gothic" w:cs="Times New Roman"/>
          <w:sz w:val="20"/>
          <w:szCs w:val="20"/>
          <w:lang w:eastAsia="fr-FR"/>
        </w:rPr>
        <w:lastRenderedPageBreak/>
        <w:t>La mise en relation des problèmes fondamentaux à résoudre par l’enfant et des capacités mises en jeu dans l’activité volley-ball permet d’établir un certain nombre de compétences spécifiques.</w:t>
      </w: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r w:rsidRPr="007C06DD">
        <w:rPr>
          <w:rFonts w:ascii="Century Gothic" w:eastAsia="Times New Roman" w:hAnsi="Century Gothic" w:cs="Times New Roman"/>
          <w:b/>
          <w:bCs/>
          <w:sz w:val="20"/>
          <w:szCs w:val="20"/>
          <w:u w:val="single"/>
          <w:lang w:eastAsia="fr-FR"/>
        </w:rPr>
        <w:t>LES COMPETENCES SPECIFIQUES VISEES</w:t>
      </w:r>
    </w:p>
    <w:p w:rsidR="007C06DD" w:rsidRPr="007C06DD" w:rsidRDefault="007C06DD" w:rsidP="007C06DD">
      <w:pPr>
        <w:spacing w:after="0" w:line="240" w:lineRule="auto"/>
        <w:jc w:val="both"/>
        <w:rPr>
          <w:rFonts w:ascii="Century Gothic" w:eastAsia="Times New Roman" w:hAnsi="Century Gothic" w:cs="Times New Roman"/>
          <w:b/>
          <w:bCs/>
          <w:sz w:val="20"/>
          <w:szCs w:val="20"/>
          <w:u w:val="single"/>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 xml:space="preserve">L’enfant doit pouvoir : </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numPr>
          <w:ilvl w:val="0"/>
          <w:numId w:val="12"/>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Identifier, sélectionner et appliquer des principes pour agir méthodiquement, tels que :</w:t>
      </w:r>
    </w:p>
    <w:p w:rsidR="007C06DD" w:rsidRPr="007C06DD" w:rsidRDefault="007C06DD" w:rsidP="007C06DD">
      <w:pPr>
        <w:numPr>
          <w:ilvl w:val="1"/>
          <w:numId w:val="12"/>
        </w:numPr>
        <w:tabs>
          <w:tab w:val="left" w:pos="1980"/>
        </w:tabs>
        <w:spacing w:after="0" w:line="240" w:lineRule="auto"/>
        <w:ind w:firstLine="180"/>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sz w:val="20"/>
          <w:szCs w:val="20"/>
          <w:lang w:eastAsia="fr-FR"/>
        </w:rPr>
        <w:t>faire des hypothèses d’action</w:t>
      </w:r>
    </w:p>
    <w:p w:rsidR="007C06DD" w:rsidRPr="007C06DD" w:rsidRDefault="007C06DD" w:rsidP="007C06DD">
      <w:pPr>
        <w:numPr>
          <w:ilvl w:val="1"/>
          <w:numId w:val="12"/>
        </w:numPr>
        <w:tabs>
          <w:tab w:val="left" w:pos="1980"/>
        </w:tabs>
        <w:spacing w:after="0" w:line="240" w:lineRule="auto"/>
        <w:ind w:firstLine="18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identifier des constantes.</w:t>
      </w:r>
    </w:p>
    <w:p w:rsidR="007C06DD" w:rsidRPr="007C06DD" w:rsidRDefault="007C06DD" w:rsidP="007C06DD">
      <w:pPr>
        <w:numPr>
          <w:ilvl w:val="1"/>
          <w:numId w:val="12"/>
        </w:numPr>
        <w:tabs>
          <w:tab w:val="left" w:pos="1980"/>
        </w:tabs>
        <w:spacing w:after="0" w:line="240" w:lineRule="auto"/>
        <w:ind w:firstLine="18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anticiper.</w:t>
      </w:r>
    </w:p>
    <w:p w:rsidR="007C06DD" w:rsidRPr="007C06DD" w:rsidRDefault="007C06DD" w:rsidP="007C06DD">
      <w:pPr>
        <w:numPr>
          <w:ilvl w:val="1"/>
          <w:numId w:val="12"/>
        </w:numPr>
        <w:tabs>
          <w:tab w:val="left" w:pos="1980"/>
        </w:tabs>
        <w:spacing w:after="0" w:line="240" w:lineRule="auto"/>
        <w:ind w:firstLine="18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choisir l’action la mieux adaptée.</w:t>
      </w: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numPr>
          <w:ilvl w:val="0"/>
          <w:numId w:val="12"/>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Gérer ses efforts avec efficacité et sécurité.</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numPr>
          <w:ilvl w:val="0"/>
          <w:numId w:val="12"/>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Situer son niveau de capacités motrices pour formuler un projet et s’engager contractuellement, individuellement ou en groupe.</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numPr>
          <w:ilvl w:val="0"/>
          <w:numId w:val="12"/>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 xml:space="preserve">Identifier dans sa pratique les éléments </w:t>
      </w:r>
      <w:proofErr w:type="spellStart"/>
      <w:r w:rsidRPr="007C06DD">
        <w:rPr>
          <w:rFonts w:ascii="Century Gothic" w:eastAsia="Times New Roman" w:hAnsi="Century Gothic" w:cs="Times New Roman"/>
          <w:b/>
          <w:bCs/>
          <w:sz w:val="20"/>
          <w:szCs w:val="20"/>
          <w:lang w:eastAsia="fr-FR"/>
        </w:rPr>
        <w:t>des</w:t>
      </w:r>
      <w:proofErr w:type="spellEnd"/>
      <w:r w:rsidRPr="007C06DD">
        <w:rPr>
          <w:rFonts w:ascii="Century Gothic" w:eastAsia="Times New Roman" w:hAnsi="Century Gothic" w:cs="Times New Roman"/>
          <w:b/>
          <w:bCs/>
          <w:sz w:val="20"/>
          <w:szCs w:val="20"/>
          <w:lang w:eastAsia="fr-FR"/>
        </w:rPr>
        <w:t xml:space="preserve"> la culture sportive. </w:t>
      </w:r>
      <w:r w:rsidRPr="007C06DD">
        <w:rPr>
          <w:rFonts w:ascii="Century Gothic" w:eastAsia="Times New Roman" w:hAnsi="Century Gothic" w:cs="Times New Roman"/>
          <w:sz w:val="20"/>
          <w:szCs w:val="20"/>
          <w:lang w:eastAsia="fr-FR"/>
        </w:rPr>
        <w:t>Règles d’arbitrage, organisation de rencontres, espaces d’évolution et matériels spécifiques…</w:t>
      </w:r>
    </w:p>
    <w:p w:rsidR="007C06DD" w:rsidRPr="007C06DD" w:rsidRDefault="007C06DD" w:rsidP="007C06DD">
      <w:pPr>
        <w:spacing w:after="0" w:line="240" w:lineRule="auto"/>
        <w:jc w:val="both"/>
        <w:rPr>
          <w:rFonts w:ascii="Century Gothic" w:eastAsia="Times New Roman" w:hAnsi="Century Gothic" w:cs="Times New Roman"/>
          <w:b/>
          <w:bCs/>
          <w:sz w:val="20"/>
          <w:szCs w:val="20"/>
          <w:lang w:eastAsia="fr-FR"/>
        </w:rPr>
      </w:pPr>
    </w:p>
    <w:p w:rsidR="007C06DD" w:rsidRPr="007C06DD" w:rsidRDefault="007C06DD" w:rsidP="007C06DD">
      <w:pPr>
        <w:numPr>
          <w:ilvl w:val="0"/>
          <w:numId w:val="12"/>
        </w:numPr>
        <w:spacing w:after="0" w:line="240" w:lineRule="auto"/>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Assumer des rôles différents dans des situations variées :</w:t>
      </w:r>
    </w:p>
    <w:p w:rsidR="007C06DD" w:rsidRPr="007C06DD" w:rsidRDefault="007C06DD" w:rsidP="007C06DD">
      <w:pPr>
        <w:numPr>
          <w:ilvl w:val="0"/>
          <w:numId w:val="13"/>
        </w:numPr>
        <w:tabs>
          <w:tab w:val="num" w:pos="1980"/>
        </w:tabs>
        <w:spacing w:after="0" w:line="240" w:lineRule="auto"/>
        <w:ind w:left="198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d’acteur (défenseur, passeur, attaquant…).</w:t>
      </w:r>
    </w:p>
    <w:p w:rsidR="007C06DD" w:rsidRPr="007C06DD" w:rsidRDefault="007C06DD" w:rsidP="007C06DD">
      <w:pPr>
        <w:numPr>
          <w:ilvl w:val="0"/>
          <w:numId w:val="13"/>
        </w:numPr>
        <w:tabs>
          <w:tab w:val="num" w:pos="1980"/>
        </w:tabs>
        <w:spacing w:after="0" w:line="240" w:lineRule="auto"/>
        <w:ind w:left="198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d’aide à l’organisation (arbitre, juge, chronométreur…).</w:t>
      </w:r>
    </w:p>
    <w:p w:rsidR="007C06DD" w:rsidRPr="007C06DD" w:rsidRDefault="007C06DD" w:rsidP="007C06DD">
      <w:pPr>
        <w:numPr>
          <w:ilvl w:val="0"/>
          <w:numId w:val="13"/>
        </w:numPr>
        <w:tabs>
          <w:tab w:val="num" w:pos="1980"/>
        </w:tabs>
        <w:spacing w:after="0" w:line="240" w:lineRule="auto"/>
        <w:ind w:left="1980"/>
        <w:jc w:val="both"/>
        <w:rPr>
          <w:rFonts w:ascii="Century Gothic" w:eastAsia="Times New Roman" w:hAnsi="Century Gothic" w:cs="Times New Roman"/>
          <w:sz w:val="20"/>
          <w:szCs w:val="20"/>
          <w:lang w:eastAsia="fr-FR"/>
        </w:rPr>
      </w:pPr>
      <w:r w:rsidRPr="007C06DD">
        <w:rPr>
          <w:rFonts w:ascii="Century Gothic" w:eastAsia="Times New Roman" w:hAnsi="Century Gothic" w:cs="Times New Roman"/>
          <w:sz w:val="20"/>
          <w:szCs w:val="20"/>
          <w:lang w:eastAsia="fr-FR"/>
        </w:rPr>
        <w:t>d’aide à l’apprentissage (observateur, évaluateur…).</w:t>
      </w:r>
    </w:p>
    <w:p w:rsidR="007C06DD" w:rsidRPr="007C06DD" w:rsidRDefault="007C06DD" w:rsidP="007C06DD">
      <w:pPr>
        <w:spacing w:after="0" w:line="240" w:lineRule="auto"/>
        <w:ind w:left="240"/>
        <w:jc w:val="both"/>
        <w:rPr>
          <w:rFonts w:ascii="Century Gothic" w:eastAsia="Times New Roman" w:hAnsi="Century Gothic" w:cs="Times New Roman"/>
          <w:sz w:val="20"/>
          <w:szCs w:val="20"/>
          <w:lang w:eastAsia="fr-FR"/>
        </w:rPr>
      </w:pPr>
    </w:p>
    <w:p w:rsidR="007C06DD" w:rsidRPr="007C06DD" w:rsidRDefault="007C06DD" w:rsidP="007C06DD">
      <w:pPr>
        <w:numPr>
          <w:ilvl w:val="1"/>
          <w:numId w:val="13"/>
        </w:numPr>
        <w:tabs>
          <w:tab w:val="num" w:pos="1260"/>
        </w:tabs>
        <w:spacing w:after="0" w:line="240" w:lineRule="auto"/>
        <w:ind w:left="1260"/>
        <w:jc w:val="both"/>
        <w:rPr>
          <w:rFonts w:ascii="Century Gothic" w:eastAsia="Times New Roman" w:hAnsi="Century Gothic" w:cs="Times New Roman"/>
          <w:b/>
          <w:bCs/>
          <w:sz w:val="20"/>
          <w:szCs w:val="20"/>
          <w:lang w:eastAsia="fr-FR"/>
        </w:rPr>
      </w:pPr>
      <w:r w:rsidRPr="007C06DD">
        <w:rPr>
          <w:rFonts w:ascii="Century Gothic" w:eastAsia="Times New Roman" w:hAnsi="Century Gothic" w:cs="Times New Roman"/>
          <w:b/>
          <w:bCs/>
          <w:sz w:val="20"/>
          <w:szCs w:val="20"/>
          <w:lang w:eastAsia="fr-FR"/>
        </w:rPr>
        <w:t>S’approprier des règles de fonctionnement, les transformer et les améliorer en vue d’une plus grande autonomie individuelle et collective.</w:t>
      </w:r>
    </w:p>
    <w:p w:rsidR="007C06DD" w:rsidRPr="007C06DD" w:rsidRDefault="007C06DD" w:rsidP="007C06DD">
      <w:pPr>
        <w:spacing w:after="0" w:line="240" w:lineRule="auto"/>
        <w:ind w:left="240"/>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ind w:left="900"/>
        <w:jc w:val="both"/>
        <w:rPr>
          <w:rFonts w:ascii="Century Gothic" w:eastAsia="Times New Roman" w:hAnsi="Century Gothic" w:cs="Times New Roman"/>
          <w:b/>
          <w:bCs/>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7C06DD" w:rsidRPr="007C06DD" w:rsidRDefault="007C06DD" w:rsidP="007C06DD">
      <w:pPr>
        <w:spacing w:after="0" w:line="240" w:lineRule="auto"/>
        <w:jc w:val="both"/>
        <w:rPr>
          <w:rFonts w:ascii="Century Gothic" w:eastAsia="Times New Roman" w:hAnsi="Century Gothic" w:cs="Times New Roman"/>
          <w:sz w:val="20"/>
          <w:szCs w:val="20"/>
          <w:lang w:eastAsia="fr-FR"/>
        </w:rPr>
      </w:pPr>
    </w:p>
    <w:p w:rsidR="00926A6D" w:rsidRDefault="00926A6D">
      <w:pPr>
        <w:rPr>
          <w:rFonts w:cstheme="minorHAnsi"/>
          <w:color w:val="252626"/>
        </w:rPr>
      </w:pPr>
      <w:r>
        <w:rPr>
          <w:rFonts w:cstheme="minorHAnsi"/>
          <w:color w:val="252626"/>
        </w:rPr>
        <w:br w:type="page"/>
      </w:r>
    </w:p>
    <w:p w:rsidR="00926A6D" w:rsidRDefault="00926A6D" w:rsidP="00926A6D">
      <w:pPr>
        <w:rPr>
          <w:rFonts w:cstheme="minorHAnsi"/>
          <w:color w:val="252626"/>
        </w:rPr>
      </w:pPr>
      <w:r w:rsidRPr="00983885">
        <w:rPr>
          <w:rFonts w:cstheme="minorHAnsi"/>
          <w:b/>
          <w:color w:val="252626"/>
        </w:rPr>
        <w:lastRenderedPageBreak/>
        <w:t>ANNEXE</w:t>
      </w:r>
      <w:r>
        <w:rPr>
          <w:rFonts w:cstheme="minorHAnsi"/>
          <w:b/>
          <w:color w:val="252626"/>
        </w:rPr>
        <w:t xml:space="preserve"> C</w:t>
      </w:r>
    </w:p>
    <w:p w:rsidR="00926A6D" w:rsidRDefault="00926A6D" w:rsidP="00926A6D">
      <w:pPr>
        <w:jc w:val="center"/>
        <w:rPr>
          <w:rFonts w:cstheme="minorHAnsi"/>
          <w:b/>
          <w:color w:val="252626"/>
          <w:sz w:val="40"/>
        </w:rPr>
      </w:pPr>
    </w:p>
    <w:p w:rsidR="00926A6D" w:rsidRDefault="00926A6D" w:rsidP="00926A6D">
      <w:pPr>
        <w:jc w:val="center"/>
        <w:rPr>
          <w:rFonts w:cstheme="minorHAnsi"/>
          <w:b/>
          <w:color w:val="252626"/>
          <w:sz w:val="40"/>
        </w:rPr>
      </w:pPr>
      <w:r w:rsidRPr="00983885">
        <w:rPr>
          <w:rFonts w:cstheme="minorHAnsi"/>
          <w:b/>
          <w:color w:val="252626"/>
          <w:sz w:val="40"/>
        </w:rPr>
        <w:t xml:space="preserve">Rôle </w:t>
      </w:r>
      <w:r>
        <w:rPr>
          <w:rFonts w:cstheme="minorHAnsi"/>
          <w:b/>
          <w:color w:val="252626"/>
          <w:sz w:val="40"/>
        </w:rPr>
        <w:t xml:space="preserve">et tâches </w:t>
      </w:r>
      <w:r w:rsidRPr="00983885">
        <w:rPr>
          <w:rFonts w:cstheme="minorHAnsi"/>
          <w:b/>
          <w:color w:val="252626"/>
          <w:sz w:val="40"/>
        </w:rPr>
        <w:t>de</w:t>
      </w:r>
      <w:r>
        <w:rPr>
          <w:rFonts w:cstheme="minorHAnsi"/>
          <w:b/>
          <w:color w:val="252626"/>
          <w:sz w:val="40"/>
        </w:rPr>
        <w:t xml:space="preserve">s </w:t>
      </w:r>
      <w:r w:rsidRPr="00983885">
        <w:rPr>
          <w:rFonts w:cstheme="minorHAnsi"/>
          <w:b/>
          <w:color w:val="252626"/>
          <w:sz w:val="40"/>
        </w:rPr>
        <w:t>membre</w:t>
      </w:r>
      <w:r>
        <w:rPr>
          <w:rFonts w:cstheme="minorHAnsi"/>
          <w:b/>
          <w:color w:val="252626"/>
          <w:sz w:val="40"/>
        </w:rPr>
        <w:t>s</w:t>
      </w:r>
      <w:r w:rsidRPr="00983885">
        <w:rPr>
          <w:rFonts w:cstheme="minorHAnsi"/>
          <w:b/>
          <w:color w:val="252626"/>
          <w:sz w:val="40"/>
        </w:rPr>
        <w:t xml:space="preserve"> de l’organisation</w:t>
      </w:r>
    </w:p>
    <w:tbl>
      <w:tblPr>
        <w:tblStyle w:val="Grilledutableau"/>
        <w:tblW w:w="0" w:type="auto"/>
        <w:tblLook w:val="04A0" w:firstRow="1" w:lastRow="0" w:firstColumn="1" w:lastColumn="0" w:noHBand="0" w:noVBand="1"/>
      </w:tblPr>
      <w:tblGrid>
        <w:gridCol w:w="1951"/>
        <w:gridCol w:w="7828"/>
      </w:tblGrid>
      <w:tr w:rsidR="00926A6D" w:rsidTr="00F24FBE">
        <w:trPr>
          <w:trHeight w:val="2887"/>
        </w:trPr>
        <w:tc>
          <w:tcPr>
            <w:tcW w:w="1951" w:type="dxa"/>
          </w:tcPr>
          <w:p w:rsidR="00926A6D" w:rsidRPr="007C06DD" w:rsidRDefault="00926A6D" w:rsidP="00F24FBE">
            <w:pPr>
              <w:jc w:val="center"/>
              <w:rPr>
                <w:rFonts w:cstheme="minorHAnsi"/>
                <w:b/>
                <w:color w:val="252626"/>
                <w:sz w:val="28"/>
              </w:rPr>
            </w:pPr>
            <w:r w:rsidRPr="007C06DD">
              <w:rPr>
                <w:rFonts w:cstheme="minorHAnsi"/>
                <w:b/>
                <w:color w:val="252626"/>
                <w:sz w:val="28"/>
              </w:rPr>
              <w:t>USEP 06</w:t>
            </w:r>
          </w:p>
        </w:tc>
        <w:tc>
          <w:tcPr>
            <w:tcW w:w="7828" w:type="dxa"/>
            <w:vAlign w:val="center"/>
          </w:tcPr>
          <w:p w:rsidR="00926A6D" w:rsidRPr="007C06DD" w:rsidRDefault="00926A6D" w:rsidP="00F24FBE">
            <w:pPr>
              <w:rPr>
                <w:rFonts w:cstheme="minorHAnsi"/>
                <w:color w:val="252626"/>
              </w:rPr>
            </w:pPr>
            <w:r>
              <w:rPr>
                <w:rFonts w:cstheme="minorHAnsi"/>
                <w:color w:val="252626"/>
              </w:rPr>
              <w:t>- Promeut les cycles et la rencontre aux écoles adhérentes et non adhérentes de l’USEP.</w:t>
            </w:r>
            <w:r>
              <w:rPr>
                <w:rFonts w:cstheme="minorHAnsi"/>
                <w:color w:val="252626"/>
              </w:rPr>
              <w:br/>
              <w:t>- Réserve le lieu de la rencontre</w:t>
            </w:r>
            <w:r>
              <w:rPr>
                <w:rFonts w:cstheme="minorHAnsi"/>
                <w:color w:val="252626"/>
              </w:rPr>
              <w:br/>
              <w:t>- Prend en charge l’organisation des transports et 50 % du financement</w:t>
            </w:r>
            <w:r>
              <w:rPr>
                <w:rFonts w:cstheme="minorHAnsi"/>
                <w:color w:val="252626"/>
              </w:rPr>
              <w:br/>
              <w:t>- Prend en charge le goûter, le repas des animateurs et participe au financement du t-shirt évènement de la rencontre.</w:t>
            </w:r>
            <w:r>
              <w:rPr>
                <w:rFonts w:cstheme="minorHAnsi"/>
                <w:color w:val="252626"/>
              </w:rPr>
              <w:br/>
            </w:r>
          </w:p>
        </w:tc>
      </w:tr>
      <w:tr w:rsidR="00926A6D" w:rsidTr="00F24FBE">
        <w:trPr>
          <w:trHeight w:val="2829"/>
        </w:trPr>
        <w:tc>
          <w:tcPr>
            <w:tcW w:w="1951" w:type="dxa"/>
          </w:tcPr>
          <w:p w:rsidR="00926A6D" w:rsidRPr="007C06DD" w:rsidRDefault="00926A6D" w:rsidP="00F24FBE">
            <w:pPr>
              <w:jc w:val="center"/>
              <w:rPr>
                <w:rFonts w:cstheme="minorHAnsi"/>
                <w:b/>
                <w:color w:val="252626"/>
                <w:sz w:val="28"/>
              </w:rPr>
            </w:pPr>
            <w:r w:rsidRPr="007C06DD">
              <w:rPr>
                <w:rFonts w:cstheme="minorHAnsi"/>
                <w:b/>
                <w:color w:val="252626"/>
                <w:sz w:val="28"/>
              </w:rPr>
              <w:t>CDAM</w:t>
            </w:r>
          </w:p>
        </w:tc>
        <w:tc>
          <w:tcPr>
            <w:tcW w:w="7828" w:type="dxa"/>
            <w:vAlign w:val="center"/>
          </w:tcPr>
          <w:p w:rsidR="00926A6D" w:rsidRPr="007C06DD" w:rsidRDefault="00926A6D" w:rsidP="00F24FBE">
            <w:pPr>
              <w:rPr>
                <w:rFonts w:cstheme="minorHAnsi"/>
                <w:color w:val="252626"/>
              </w:rPr>
            </w:pPr>
            <w:r>
              <w:rPr>
                <w:rFonts w:cstheme="minorHAnsi"/>
                <w:color w:val="252626"/>
              </w:rPr>
              <w:t>- Organise une formation des enseignants participants aux cycles de volley.</w:t>
            </w:r>
            <w:r>
              <w:rPr>
                <w:rFonts w:cstheme="minorHAnsi"/>
                <w:color w:val="252626"/>
              </w:rPr>
              <w:br/>
              <w:t>- Intervient sur les cycles de volley de toutes les classes en mettant un animateur diplômé et en prenant en charge ses déplacements.</w:t>
            </w:r>
            <w:r>
              <w:rPr>
                <w:rFonts w:cstheme="minorHAnsi"/>
                <w:color w:val="252626"/>
              </w:rPr>
              <w:br/>
              <w:t>- Fait le lien avec les clubs fédéraux des villes des écoles.</w:t>
            </w:r>
            <w:r>
              <w:rPr>
                <w:rFonts w:cstheme="minorHAnsi"/>
                <w:color w:val="252626"/>
              </w:rPr>
              <w:br/>
              <w:t>- Prend en charge 50 % du financement du transport de la rencontre départementale.</w:t>
            </w:r>
            <w:r>
              <w:rPr>
                <w:rFonts w:cstheme="minorHAnsi"/>
                <w:color w:val="252626"/>
              </w:rPr>
              <w:br/>
              <w:t>- Fournit un bracelet silicone et un diplôme à chaque enfant, participe au financement du t-shirt évènement de la rencontre départementale.</w:t>
            </w:r>
          </w:p>
        </w:tc>
      </w:tr>
      <w:tr w:rsidR="00926A6D" w:rsidTr="00F24FBE">
        <w:trPr>
          <w:trHeight w:val="2119"/>
        </w:trPr>
        <w:tc>
          <w:tcPr>
            <w:tcW w:w="1951" w:type="dxa"/>
          </w:tcPr>
          <w:p w:rsidR="00926A6D" w:rsidRPr="007C06DD" w:rsidRDefault="00926A6D" w:rsidP="00EF4211">
            <w:pPr>
              <w:jc w:val="center"/>
              <w:rPr>
                <w:rFonts w:cstheme="minorHAnsi"/>
                <w:b/>
                <w:color w:val="252626"/>
                <w:sz w:val="28"/>
              </w:rPr>
            </w:pPr>
            <w:r w:rsidRPr="007C06DD">
              <w:rPr>
                <w:rFonts w:cstheme="minorHAnsi"/>
                <w:b/>
                <w:color w:val="252626"/>
                <w:sz w:val="28"/>
              </w:rPr>
              <w:t>CLUB DU 06</w:t>
            </w:r>
          </w:p>
        </w:tc>
        <w:tc>
          <w:tcPr>
            <w:tcW w:w="7828" w:type="dxa"/>
            <w:vAlign w:val="center"/>
          </w:tcPr>
          <w:p w:rsidR="00926A6D" w:rsidRPr="007C06DD" w:rsidRDefault="00926A6D" w:rsidP="00F24FBE">
            <w:pPr>
              <w:rPr>
                <w:rFonts w:cstheme="minorHAnsi"/>
                <w:color w:val="252626"/>
              </w:rPr>
            </w:pPr>
            <w:r>
              <w:rPr>
                <w:rFonts w:cstheme="minorHAnsi"/>
                <w:color w:val="252626"/>
              </w:rPr>
              <w:t>- Accueil dans son club pour 2 séances gratuites tout enfant issu des cycles qui le souhaiterait.</w:t>
            </w:r>
            <w:r>
              <w:rPr>
                <w:rFonts w:cstheme="minorHAnsi"/>
                <w:color w:val="252626"/>
              </w:rPr>
              <w:br/>
              <w:t xml:space="preserve">- Met en place une opération </w:t>
            </w:r>
            <w:proofErr w:type="spellStart"/>
            <w:r>
              <w:rPr>
                <w:rFonts w:cstheme="minorHAnsi"/>
                <w:color w:val="252626"/>
              </w:rPr>
              <w:t>smashy</w:t>
            </w:r>
            <w:proofErr w:type="spellEnd"/>
            <w:r>
              <w:rPr>
                <w:rFonts w:cstheme="minorHAnsi"/>
                <w:color w:val="252626"/>
              </w:rPr>
              <w:t>.</w:t>
            </w:r>
            <w:r>
              <w:rPr>
                <w:rFonts w:cstheme="minorHAnsi"/>
                <w:color w:val="252626"/>
              </w:rPr>
              <w:br/>
              <w:t>- Créé des licences évènementielles pour chaque enfant ayant participé à un cycle.</w:t>
            </w:r>
            <w:r>
              <w:rPr>
                <w:rFonts w:cstheme="minorHAnsi"/>
                <w:color w:val="252626"/>
              </w:rPr>
              <w:br/>
              <w:t>- Participe à la 6</w:t>
            </w:r>
            <w:r w:rsidRPr="00B37E8D">
              <w:rPr>
                <w:rFonts w:cstheme="minorHAnsi"/>
                <w:color w:val="252626"/>
                <w:vertAlign w:val="superscript"/>
              </w:rPr>
              <w:t>ème</w:t>
            </w:r>
            <w:r>
              <w:rPr>
                <w:rFonts w:cstheme="minorHAnsi"/>
                <w:color w:val="252626"/>
              </w:rPr>
              <w:t xml:space="preserve"> séance (dernière du cycle) pour organiser la rencontre intra-école.</w:t>
            </w:r>
          </w:p>
        </w:tc>
      </w:tr>
    </w:tbl>
    <w:p w:rsidR="00926A6D" w:rsidRPr="00983885" w:rsidRDefault="00926A6D" w:rsidP="00926A6D">
      <w:pPr>
        <w:jc w:val="center"/>
        <w:rPr>
          <w:rFonts w:cstheme="minorHAnsi"/>
          <w:b/>
          <w:color w:val="252626"/>
          <w:sz w:val="40"/>
        </w:rPr>
      </w:pPr>
    </w:p>
    <w:p w:rsidR="005B3E77" w:rsidRPr="00E159C3" w:rsidRDefault="005B3E77" w:rsidP="00926A6D">
      <w:pPr>
        <w:rPr>
          <w:rFonts w:cstheme="minorHAnsi"/>
          <w:color w:val="252626"/>
        </w:rPr>
      </w:pPr>
      <w:r w:rsidRPr="00E159C3">
        <w:rPr>
          <w:rFonts w:cstheme="minorHAnsi"/>
          <w:color w:val="252626"/>
        </w:rPr>
        <w:br/>
      </w:r>
    </w:p>
    <w:sectPr w:rsidR="005B3E77" w:rsidRPr="00E159C3" w:rsidSect="00EC15D1">
      <w:pgSz w:w="11906" w:h="16838"/>
      <w:pgMar w:top="1417"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153E"/>
    <w:multiLevelType w:val="hybridMultilevel"/>
    <w:tmpl w:val="1A92A266"/>
    <w:lvl w:ilvl="0" w:tplc="040C000F">
      <w:start w:val="1"/>
      <w:numFmt w:val="decimal"/>
      <w:lvlText w:val="%1."/>
      <w:lvlJc w:val="left"/>
      <w:pPr>
        <w:tabs>
          <w:tab w:val="num" w:pos="1260"/>
        </w:tabs>
        <w:ind w:left="1260" w:hanging="360"/>
      </w:pPr>
    </w:lvl>
    <w:lvl w:ilvl="1" w:tplc="F0F8DA96">
      <w:start w:val="2007"/>
      <w:numFmt w:val="bullet"/>
      <w:lvlText w:val="-"/>
      <w:lvlJc w:val="left"/>
      <w:pPr>
        <w:tabs>
          <w:tab w:val="num" w:pos="1980"/>
        </w:tabs>
        <w:ind w:left="1980" w:hanging="360"/>
      </w:pPr>
      <w:rPr>
        <w:rFonts w:ascii="Century Gothic" w:eastAsia="Times New Roman" w:hAnsi="Century Gothic" w:cs="Times New Roman" w:hint="default"/>
      </w:r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1">
    <w:nsid w:val="09A36223"/>
    <w:multiLevelType w:val="hybridMultilevel"/>
    <w:tmpl w:val="C888ADA4"/>
    <w:lvl w:ilvl="0" w:tplc="F0F8DA96">
      <w:start w:val="2007"/>
      <w:numFmt w:val="bullet"/>
      <w:lvlText w:val="-"/>
      <w:lvlJc w:val="left"/>
      <w:pPr>
        <w:tabs>
          <w:tab w:val="num" w:pos="2340"/>
        </w:tabs>
        <w:ind w:left="2340" w:hanging="360"/>
      </w:pPr>
      <w:rPr>
        <w:rFonts w:ascii="Century Gothic" w:eastAsia="Times New Roman" w:hAnsi="Century Gothic" w:cs="Times New Roman" w:hint="default"/>
      </w:rPr>
    </w:lvl>
    <w:lvl w:ilvl="1" w:tplc="D5E4210E">
      <w:start w:val="1866"/>
      <w:numFmt w:val="none"/>
      <w:lvlText w:val="6."/>
      <w:lvlJc w:val="left"/>
      <w:pPr>
        <w:tabs>
          <w:tab w:val="num" w:pos="2010"/>
        </w:tabs>
        <w:ind w:left="2010" w:hanging="360"/>
      </w:pPr>
      <w:rPr>
        <w:rFonts w:hint="default"/>
      </w:rPr>
    </w:lvl>
    <w:lvl w:ilvl="2" w:tplc="040C0005" w:tentative="1">
      <w:start w:val="1"/>
      <w:numFmt w:val="bullet"/>
      <w:lvlText w:val=""/>
      <w:lvlJc w:val="left"/>
      <w:pPr>
        <w:tabs>
          <w:tab w:val="num" w:pos="2730"/>
        </w:tabs>
        <w:ind w:left="2730" w:hanging="360"/>
      </w:pPr>
      <w:rPr>
        <w:rFonts w:ascii="Wingdings" w:hAnsi="Wingdings" w:hint="default"/>
      </w:rPr>
    </w:lvl>
    <w:lvl w:ilvl="3" w:tplc="040C0001" w:tentative="1">
      <w:start w:val="1"/>
      <w:numFmt w:val="bullet"/>
      <w:lvlText w:val=""/>
      <w:lvlJc w:val="left"/>
      <w:pPr>
        <w:tabs>
          <w:tab w:val="num" w:pos="3450"/>
        </w:tabs>
        <w:ind w:left="3450" w:hanging="360"/>
      </w:pPr>
      <w:rPr>
        <w:rFonts w:ascii="Symbol" w:hAnsi="Symbol" w:hint="default"/>
      </w:rPr>
    </w:lvl>
    <w:lvl w:ilvl="4" w:tplc="040C0003" w:tentative="1">
      <w:start w:val="1"/>
      <w:numFmt w:val="bullet"/>
      <w:lvlText w:val="o"/>
      <w:lvlJc w:val="left"/>
      <w:pPr>
        <w:tabs>
          <w:tab w:val="num" w:pos="4170"/>
        </w:tabs>
        <w:ind w:left="4170" w:hanging="360"/>
      </w:pPr>
      <w:rPr>
        <w:rFonts w:ascii="Courier New" w:hAnsi="Courier New" w:cs="Courier New" w:hint="default"/>
      </w:rPr>
    </w:lvl>
    <w:lvl w:ilvl="5" w:tplc="040C0005" w:tentative="1">
      <w:start w:val="1"/>
      <w:numFmt w:val="bullet"/>
      <w:lvlText w:val=""/>
      <w:lvlJc w:val="left"/>
      <w:pPr>
        <w:tabs>
          <w:tab w:val="num" w:pos="4890"/>
        </w:tabs>
        <w:ind w:left="4890" w:hanging="360"/>
      </w:pPr>
      <w:rPr>
        <w:rFonts w:ascii="Wingdings" w:hAnsi="Wingdings" w:hint="default"/>
      </w:rPr>
    </w:lvl>
    <w:lvl w:ilvl="6" w:tplc="040C0001" w:tentative="1">
      <w:start w:val="1"/>
      <w:numFmt w:val="bullet"/>
      <w:lvlText w:val=""/>
      <w:lvlJc w:val="left"/>
      <w:pPr>
        <w:tabs>
          <w:tab w:val="num" w:pos="5610"/>
        </w:tabs>
        <w:ind w:left="5610" w:hanging="360"/>
      </w:pPr>
      <w:rPr>
        <w:rFonts w:ascii="Symbol" w:hAnsi="Symbol" w:hint="default"/>
      </w:rPr>
    </w:lvl>
    <w:lvl w:ilvl="7" w:tplc="040C0003" w:tentative="1">
      <w:start w:val="1"/>
      <w:numFmt w:val="bullet"/>
      <w:lvlText w:val="o"/>
      <w:lvlJc w:val="left"/>
      <w:pPr>
        <w:tabs>
          <w:tab w:val="num" w:pos="6330"/>
        </w:tabs>
        <w:ind w:left="6330" w:hanging="360"/>
      </w:pPr>
      <w:rPr>
        <w:rFonts w:ascii="Courier New" w:hAnsi="Courier New" w:cs="Courier New" w:hint="default"/>
      </w:rPr>
    </w:lvl>
    <w:lvl w:ilvl="8" w:tplc="040C0005" w:tentative="1">
      <w:start w:val="1"/>
      <w:numFmt w:val="bullet"/>
      <w:lvlText w:val=""/>
      <w:lvlJc w:val="left"/>
      <w:pPr>
        <w:tabs>
          <w:tab w:val="num" w:pos="7050"/>
        </w:tabs>
        <w:ind w:left="7050" w:hanging="360"/>
      </w:pPr>
      <w:rPr>
        <w:rFonts w:ascii="Wingdings" w:hAnsi="Wingdings" w:hint="default"/>
      </w:rPr>
    </w:lvl>
  </w:abstractNum>
  <w:abstractNum w:abstractNumId="2">
    <w:nsid w:val="1F70377D"/>
    <w:multiLevelType w:val="hybridMultilevel"/>
    <w:tmpl w:val="F1EEF102"/>
    <w:lvl w:ilvl="0" w:tplc="F0F8DA96">
      <w:start w:val="2007"/>
      <w:numFmt w:val="bullet"/>
      <w:lvlText w:val="-"/>
      <w:lvlJc w:val="left"/>
      <w:pPr>
        <w:tabs>
          <w:tab w:val="num" w:pos="1770"/>
        </w:tabs>
        <w:ind w:left="177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93A3E5C"/>
    <w:multiLevelType w:val="hybridMultilevel"/>
    <w:tmpl w:val="D17C2212"/>
    <w:lvl w:ilvl="0" w:tplc="57B29982">
      <w:start w:val="1"/>
      <w:numFmt w:val="decimal"/>
      <w:lvlText w:val="%1."/>
      <w:lvlJc w:val="left"/>
      <w:pPr>
        <w:tabs>
          <w:tab w:val="num" w:pos="1260"/>
        </w:tabs>
        <w:ind w:left="1260" w:hanging="360"/>
      </w:pPr>
      <w:rPr>
        <w:rFonts w:hint="default"/>
      </w:rPr>
    </w:lvl>
    <w:lvl w:ilvl="1" w:tplc="040C0019">
      <w:start w:val="1"/>
      <w:numFmt w:val="lowerLetter"/>
      <w:lvlText w:val="%2."/>
      <w:lvlJc w:val="left"/>
      <w:pPr>
        <w:tabs>
          <w:tab w:val="num" w:pos="1980"/>
        </w:tabs>
        <w:ind w:left="1980" w:hanging="360"/>
      </w:p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4">
    <w:nsid w:val="38596D79"/>
    <w:multiLevelType w:val="hybridMultilevel"/>
    <w:tmpl w:val="2ED2B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9447BF"/>
    <w:multiLevelType w:val="hybridMultilevel"/>
    <w:tmpl w:val="F4C83D46"/>
    <w:lvl w:ilvl="0" w:tplc="F0F8DA96">
      <w:start w:val="2007"/>
      <w:numFmt w:val="bullet"/>
      <w:lvlText w:val="-"/>
      <w:lvlJc w:val="left"/>
      <w:pPr>
        <w:tabs>
          <w:tab w:val="num" w:pos="1770"/>
        </w:tabs>
        <w:ind w:left="177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61C6A7D"/>
    <w:multiLevelType w:val="hybridMultilevel"/>
    <w:tmpl w:val="A8265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E02F60"/>
    <w:multiLevelType w:val="hybridMultilevel"/>
    <w:tmpl w:val="1CD0E0A6"/>
    <w:lvl w:ilvl="0" w:tplc="57B29982">
      <w:start w:val="1"/>
      <w:numFmt w:val="decimal"/>
      <w:lvlText w:val="%1."/>
      <w:lvlJc w:val="left"/>
      <w:pPr>
        <w:tabs>
          <w:tab w:val="num" w:pos="1260"/>
        </w:tabs>
        <w:ind w:left="1260" w:hanging="360"/>
      </w:pPr>
      <w:rPr>
        <w:rFonts w:hint="default"/>
      </w:rPr>
    </w:lvl>
    <w:lvl w:ilvl="1" w:tplc="F0F8DA96">
      <w:start w:val="2007"/>
      <w:numFmt w:val="bullet"/>
      <w:lvlText w:val="-"/>
      <w:lvlJc w:val="left"/>
      <w:pPr>
        <w:tabs>
          <w:tab w:val="num" w:pos="1440"/>
        </w:tabs>
        <w:ind w:left="1440" w:hanging="360"/>
      </w:pPr>
      <w:rPr>
        <w:rFonts w:ascii="Century Gothic" w:eastAsia="Times New Roman" w:hAnsi="Century Gothic" w:cs="Times New Roman" w:hint="default"/>
      </w:rPr>
    </w:lvl>
    <w:lvl w:ilvl="2" w:tplc="57B29982">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4E7407AC"/>
    <w:multiLevelType w:val="hybridMultilevel"/>
    <w:tmpl w:val="05107696"/>
    <w:lvl w:ilvl="0" w:tplc="F0F8DA96">
      <w:start w:val="2007"/>
      <w:numFmt w:val="bullet"/>
      <w:lvlText w:val="-"/>
      <w:lvlJc w:val="left"/>
      <w:pPr>
        <w:tabs>
          <w:tab w:val="num" w:pos="1980"/>
        </w:tabs>
        <w:ind w:left="1980" w:hanging="360"/>
      </w:pPr>
      <w:rPr>
        <w:rFonts w:ascii="Century Gothic" w:eastAsia="Times New Roman" w:hAnsi="Century Gothic" w:cs="Times New Roman" w:hint="default"/>
      </w:rPr>
    </w:lvl>
    <w:lvl w:ilvl="1" w:tplc="040C0003" w:tentative="1">
      <w:start w:val="1"/>
      <w:numFmt w:val="bullet"/>
      <w:lvlText w:val="o"/>
      <w:lvlJc w:val="left"/>
      <w:pPr>
        <w:tabs>
          <w:tab w:val="num" w:pos="1650"/>
        </w:tabs>
        <w:ind w:left="1650" w:hanging="360"/>
      </w:pPr>
      <w:rPr>
        <w:rFonts w:ascii="Courier New" w:hAnsi="Courier New" w:cs="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9">
    <w:nsid w:val="60F02AC5"/>
    <w:multiLevelType w:val="hybridMultilevel"/>
    <w:tmpl w:val="4CFE1F26"/>
    <w:lvl w:ilvl="0" w:tplc="F0F8DA96">
      <w:start w:val="2007"/>
      <w:numFmt w:val="bullet"/>
      <w:lvlText w:val="-"/>
      <w:lvlJc w:val="left"/>
      <w:pPr>
        <w:tabs>
          <w:tab w:val="num" w:pos="1770"/>
        </w:tabs>
        <w:ind w:left="1770" w:hanging="360"/>
      </w:pPr>
      <w:rPr>
        <w:rFonts w:ascii="Century Gothic" w:eastAsia="Times New Roman" w:hAnsi="Century Gothic" w:cs="Times New Roman" w:hint="default"/>
      </w:rPr>
    </w:lvl>
    <w:lvl w:ilvl="1" w:tplc="040C0003">
      <w:start w:val="1"/>
      <w:numFmt w:val="bullet"/>
      <w:lvlText w:val="o"/>
      <w:lvlJc w:val="left"/>
      <w:pPr>
        <w:tabs>
          <w:tab w:val="num" w:pos="2490"/>
        </w:tabs>
        <w:ind w:left="2490" w:hanging="360"/>
      </w:pPr>
      <w:rPr>
        <w:rFonts w:ascii="Courier New" w:hAnsi="Courier New" w:cs="Courier New" w:hint="default"/>
      </w:rPr>
    </w:lvl>
    <w:lvl w:ilvl="2" w:tplc="040C0005">
      <w:start w:val="1"/>
      <w:numFmt w:val="bullet"/>
      <w:lvlText w:val=""/>
      <w:lvlJc w:val="left"/>
      <w:pPr>
        <w:tabs>
          <w:tab w:val="num" w:pos="3210"/>
        </w:tabs>
        <w:ind w:left="3210" w:hanging="360"/>
      </w:pPr>
      <w:rPr>
        <w:rFonts w:ascii="Wingdings" w:hAnsi="Wingdings" w:hint="default"/>
      </w:rPr>
    </w:lvl>
    <w:lvl w:ilvl="3" w:tplc="040C0001">
      <w:start w:val="1"/>
      <w:numFmt w:val="bullet"/>
      <w:lvlText w:val=""/>
      <w:lvlJc w:val="left"/>
      <w:pPr>
        <w:tabs>
          <w:tab w:val="num" w:pos="3930"/>
        </w:tabs>
        <w:ind w:left="3930" w:hanging="360"/>
      </w:pPr>
      <w:rPr>
        <w:rFonts w:ascii="Symbol" w:hAnsi="Symbol" w:hint="default"/>
      </w:rPr>
    </w:lvl>
    <w:lvl w:ilvl="4" w:tplc="040C0003">
      <w:start w:val="1"/>
      <w:numFmt w:val="bullet"/>
      <w:lvlText w:val="o"/>
      <w:lvlJc w:val="left"/>
      <w:pPr>
        <w:tabs>
          <w:tab w:val="num" w:pos="4650"/>
        </w:tabs>
        <w:ind w:left="4650" w:hanging="360"/>
      </w:pPr>
      <w:rPr>
        <w:rFonts w:ascii="Courier New" w:hAnsi="Courier New" w:cs="Courier New" w:hint="default"/>
      </w:rPr>
    </w:lvl>
    <w:lvl w:ilvl="5" w:tplc="040C0005">
      <w:start w:val="1"/>
      <w:numFmt w:val="bullet"/>
      <w:lvlText w:val=""/>
      <w:lvlJc w:val="left"/>
      <w:pPr>
        <w:tabs>
          <w:tab w:val="num" w:pos="5370"/>
        </w:tabs>
        <w:ind w:left="5370" w:hanging="360"/>
      </w:pPr>
      <w:rPr>
        <w:rFonts w:ascii="Wingdings" w:hAnsi="Wingdings" w:hint="default"/>
      </w:rPr>
    </w:lvl>
    <w:lvl w:ilvl="6" w:tplc="040C0001">
      <w:start w:val="1"/>
      <w:numFmt w:val="bullet"/>
      <w:lvlText w:val=""/>
      <w:lvlJc w:val="left"/>
      <w:pPr>
        <w:tabs>
          <w:tab w:val="num" w:pos="6090"/>
        </w:tabs>
        <w:ind w:left="6090" w:hanging="360"/>
      </w:pPr>
      <w:rPr>
        <w:rFonts w:ascii="Symbol" w:hAnsi="Symbol" w:hint="default"/>
      </w:rPr>
    </w:lvl>
    <w:lvl w:ilvl="7" w:tplc="040C0003">
      <w:start w:val="1"/>
      <w:numFmt w:val="bullet"/>
      <w:lvlText w:val="o"/>
      <w:lvlJc w:val="left"/>
      <w:pPr>
        <w:tabs>
          <w:tab w:val="num" w:pos="6810"/>
        </w:tabs>
        <w:ind w:left="6810" w:hanging="360"/>
      </w:pPr>
      <w:rPr>
        <w:rFonts w:ascii="Courier New" w:hAnsi="Courier New" w:cs="Courier New" w:hint="default"/>
      </w:rPr>
    </w:lvl>
    <w:lvl w:ilvl="8" w:tplc="040C0005">
      <w:start w:val="1"/>
      <w:numFmt w:val="bullet"/>
      <w:lvlText w:val=""/>
      <w:lvlJc w:val="left"/>
      <w:pPr>
        <w:tabs>
          <w:tab w:val="num" w:pos="7530"/>
        </w:tabs>
        <w:ind w:left="7530" w:hanging="360"/>
      </w:pPr>
      <w:rPr>
        <w:rFonts w:ascii="Wingdings" w:hAnsi="Wingdings" w:hint="default"/>
      </w:rPr>
    </w:lvl>
  </w:abstractNum>
  <w:abstractNum w:abstractNumId="10">
    <w:nsid w:val="74F6608B"/>
    <w:multiLevelType w:val="hybridMultilevel"/>
    <w:tmpl w:val="9DE4A6B0"/>
    <w:lvl w:ilvl="0" w:tplc="F0F8DA96">
      <w:start w:val="2007"/>
      <w:numFmt w:val="bullet"/>
      <w:lvlText w:val="-"/>
      <w:lvlJc w:val="left"/>
      <w:pPr>
        <w:tabs>
          <w:tab w:val="num" w:pos="1980"/>
        </w:tabs>
        <w:ind w:left="1980" w:hanging="360"/>
      </w:pPr>
      <w:rPr>
        <w:rFonts w:ascii="Century Gothic" w:eastAsia="Times New Roman" w:hAnsi="Century Gothic" w:cs="Times New Roman" w:hint="default"/>
      </w:rPr>
    </w:lvl>
    <w:lvl w:ilvl="1" w:tplc="57B29982">
      <w:start w:val="1"/>
      <w:numFmt w:val="decimal"/>
      <w:lvlText w:val="%2."/>
      <w:lvlJc w:val="left"/>
      <w:pPr>
        <w:tabs>
          <w:tab w:val="num" w:pos="1650"/>
        </w:tabs>
        <w:ind w:left="1650" w:hanging="360"/>
      </w:pPr>
      <w:rPr>
        <w:rFonts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11">
    <w:nsid w:val="773913E8"/>
    <w:multiLevelType w:val="hybridMultilevel"/>
    <w:tmpl w:val="BB68FE4E"/>
    <w:lvl w:ilvl="0" w:tplc="F0F8DA96">
      <w:start w:val="2007"/>
      <w:numFmt w:val="bullet"/>
      <w:lvlText w:val="-"/>
      <w:lvlJc w:val="left"/>
      <w:pPr>
        <w:tabs>
          <w:tab w:val="num" w:pos="1980"/>
        </w:tabs>
        <w:ind w:left="1980" w:hanging="360"/>
      </w:pPr>
      <w:rPr>
        <w:rFonts w:ascii="Century Gothic" w:eastAsia="Times New Roman" w:hAnsi="Century Gothic" w:cs="Times New Roman" w:hint="default"/>
      </w:rPr>
    </w:lvl>
    <w:lvl w:ilvl="1" w:tplc="040C0003" w:tentative="1">
      <w:start w:val="1"/>
      <w:numFmt w:val="bullet"/>
      <w:lvlText w:val="o"/>
      <w:lvlJc w:val="left"/>
      <w:pPr>
        <w:tabs>
          <w:tab w:val="num" w:pos="1650"/>
        </w:tabs>
        <w:ind w:left="1650" w:hanging="360"/>
      </w:pPr>
      <w:rPr>
        <w:rFonts w:ascii="Courier New" w:hAnsi="Courier New" w:cs="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12">
    <w:nsid w:val="785B1578"/>
    <w:multiLevelType w:val="hybridMultilevel"/>
    <w:tmpl w:val="83C83974"/>
    <w:lvl w:ilvl="0" w:tplc="F0F8DA96">
      <w:start w:val="2007"/>
      <w:numFmt w:val="bullet"/>
      <w:lvlText w:val="-"/>
      <w:lvlJc w:val="left"/>
      <w:pPr>
        <w:tabs>
          <w:tab w:val="num" w:pos="1980"/>
        </w:tabs>
        <w:ind w:left="1980" w:hanging="360"/>
      </w:pPr>
      <w:rPr>
        <w:rFonts w:ascii="Century Gothic" w:eastAsia="Times New Roman" w:hAnsi="Century Gothic" w:cs="Times New Roman" w:hint="default"/>
      </w:rPr>
    </w:lvl>
    <w:lvl w:ilvl="1" w:tplc="040C0003" w:tentative="1">
      <w:start w:val="1"/>
      <w:numFmt w:val="bullet"/>
      <w:lvlText w:val="o"/>
      <w:lvlJc w:val="left"/>
      <w:pPr>
        <w:tabs>
          <w:tab w:val="num" w:pos="3060"/>
        </w:tabs>
        <w:ind w:left="3060" w:hanging="360"/>
      </w:pPr>
      <w:rPr>
        <w:rFonts w:ascii="Courier New" w:hAnsi="Courier New" w:cs="Courier New" w:hint="default"/>
      </w:rPr>
    </w:lvl>
    <w:lvl w:ilvl="2" w:tplc="040C0005">
      <w:start w:val="1"/>
      <w:numFmt w:val="bullet"/>
      <w:lvlText w:val=""/>
      <w:lvlJc w:val="left"/>
      <w:pPr>
        <w:tabs>
          <w:tab w:val="num" w:pos="3780"/>
        </w:tabs>
        <w:ind w:left="3780" w:hanging="360"/>
      </w:pPr>
      <w:rPr>
        <w:rFonts w:ascii="Wingdings" w:hAnsi="Wingdings" w:hint="default"/>
      </w:rPr>
    </w:lvl>
    <w:lvl w:ilvl="3" w:tplc="040C0001" w:tentative="1">
      <w:start w:val="1"/>
      <w:numFmt w:val="bullet"/>
      <w:lvlText w:val=""/>
      <w:lvlJc w:val="left"/>
      <w:pPr>
        <w:tabs>
          <w:tab w:val="num" w:pos="4500"/>
        </w:tabs>
        <w:ind w:left="4500" w:hanging="360"/>
      </w:pPr>
      <w:rPr>
        <w:rFonts w:ascii="Symbol" w:hAnsi="Symbol" w:hint="default"/>
      </w:rPr>
    </w:lvl>
    <w:lvl w:ilvl="4" w:tplc="040C0003" w:tentative="1">
      <w:start w:val="1"/>
      <w:numFmt w:val="bullet"/>
      <w:lvlText w:val="o"/>
      <w:lvlJc w:val="left"/>
      <w:pPr>
        <w:tabs>
          <w:tab w:val="num" w:pos="5220"/>
        </w:tabs>
        <w:ind w:left="5220" w:hanging="360"/>
      </w:pPr>
      <w:rPr>
        <w:rFonts w:ascii="Courier New" w:hAnsi="Courier New" w:cs="Courier New" w:hint="default"/>
      </w:rPr>
    </w:lvl>
    <w:lvl w:ilvl="5" w:tplc="040C0005" w:tentative="1">
      <w:start w:val="1"/>
      <w:numFmt w:val="bullet"/>
      <w:lvlText w:val=""/>
      <w:lvlJc w:val="left"/>
      <w:pPr>
        <w:tabs>
          <w:tab w:val="num" w:pos="5940"/>
        </w:tabs>
        <w:ind w:left="5940" w:hanging="360"/>
      </w:pPr>
      <w:rPr>
        <w:rFonts w:ascii="Wingdings" w:hAnsi="Wingdings" w:hint="default"/>
      </w:rPr>
    </w:lvl>
    <w:lvl w:ilvl="6" w:tplc="040C0001" w:tentative="1">
      <w:start w:val="1"/>
      <w:numFmt w:val="bullet"/>
      <w:lvlText w:val=""/>
      <w:lvlJc w:val="left"/>
      <w:pPr>
        <w:tabs>
          <w:tab w:val="num" w:pos="6660"/>
        </w:tabs>
        <w:ind w:left="6660" w:hanging="360"/>
      </w:pPr>
      <w:rPr>
        <w:rFonts w:ascii="Symbol" w:hAnsi="Symbol" w:hint="default"/>
      </w:rPr>
    </w:lvl>
    <w:lvl w:ilvl="7" w:tplc="040C0003" w:tentative="1">
      <w:start w:val="1"/>
      <w:numFmt w:val="bullet"/>
      <w:lvlText w:val="o"/>
      <w:lvlJc w:val="left"/>
      <w:pPr>
        <w:tabs>
          <w:tab w:val="num" w:pos="7380"/>
        </w:tabs>
        <w:ind w:left="7380" w:hanging="360"/>
      </w:pPr>
      <w:rPr>
        <w:rFonts w:ascii="Courier New" w:hAnsi="Courier New" w:cs="Courier New" w:hint="default"/>
      </w:rPr>
    </w:lvl>
    <w:lvl w:ilvl="8" w:tplc="040C0005" w:tentative="1">
      <w:start w:val="1"/>
      <w:numFmt w:val="bullet"/>
      <w:lvlText w:val=""/>
      <w:lvlJc w:val="left"/>
      <w:pPr>
        <w:tabs>
          <w:tab w:val="num" w:pos="8100"/>
        </w:tabs>
        <w:ind w:left="810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2"/>
  </w:num>
  <w:num w:numId="6">
    <w:abstractNumId w:val="0"/>
  </w:num>
  <w:num w:numId="7">
    <w:abstractNumId w:val="3"/>
  </w:num>
  <w:num w:numId="8">
    <w:abstractNumId w:val="11"/>
  </w:num>
  <w:num w:numId="9">
    <w:abstractNumId w:val="8"/>
  </w:num>
  <w:num w:numId="10">
    <w:abstractNumId w:val="10"/>
  </w:num>
  <w:num w:numId="11">
    <w:abstractNumId w:val="1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E77"/>
    <w:rsid w:val="00026C13"/>
    <w:rsid w:val="000E41D1"/>
    <w:rsid w:val="00112916"/>
    <w:rsid w:val="001134F7"/>
    <w:rsid w:val="00233695"/>
    <w:rsid w:val="002447FF"/>
    <w:rsid w:val="00252A52"/>
    <w:rsid w:val="00272626"/>
    <w:rsid w:val="00333430"/>
    <w:rsid w:val="00371424"/>
    <w:rsid w:val="00372B20"/>
    <w:rsid w:val="0039090F"/>
    <w:rsid w:val="0040706F"/>
    <w:rsid w:val="00426F6C"/>
    <w:rsid w:val="00431154"/>
    <w:rsid w:val="004F3EFF"/>
    <w:rsid w:val="005B3E77"/>
    <w:rsid w:val="005D60AA"/>
    <w:rsid w:val="005F7EEB"/>
    <w:rsid w:val="00620CD0"/>
    <w:rsid w:val="006679E3"/>
    <w:rsid w:val="006B5109"/>
    <w:rsid w:val="007C06DD"/>
    <w:rsid w:val="00871E4B"/>
    <w:rsid w:val="00875537"/>
    <w:rsid w:val="00905FB0"/>
    <w:rsid w:val="00926A6D"/>
    <w:rsid w:val="00983885"/>
    <w:rsid w:val="00A20346"/>
    <w:rsid w:val="00A847B1"/>
    <w:rsid w:val="00B37E8D"/>
    <w:rsid w:val="00BD33A4"/>
    <w:rsid w:val="00C44F63"/>
    <w:rsid w:val="00CB5A37"/>
    <w:rsid w:val="00CC022B"/>
    <w:rsid w:val="00D1491D"/>
    <w:rsid w:val="00D3743B"/>
    <w:rsid w:val="00E07162"/>
    <w:rsid w:val="00E159C3"/>
    <w:rsid w:val="00E51F48"/>
    <w:rsid w:val="00E633D7"/>
    <w:rsid w:val="00E90219"/>
    <w:rsid w:val="00E979AF"/>
    <w:rsid w:val="00EC15D1"/>
    <w:rsid w:val="00EF4211"/>
    <w:rsid w:val="00F26B5E"/>
    <w:rsid w:val="00F81813"/>
    <w:rsid w:val="00F87D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8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334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430"/>
    <w:rPr>
      <w:rFonts w:ascii="Tahoma" w:hAnsi="Tahoma" w:cs="Tahoma"/>
      <w:sz w:val="16"/>
      <w:szCs w:val="16"/>
    </w:rPr>
  </w:style>
  <w:style w:type="paragraph" w:styleId="Paragraphedeliste">
    <w:name w:val="List Paragraph"/>
    <w:basedOn w:val="Normal"/>
    <w:uiPriority w:val="34"/>
    <w:qFormat/>
    <w:rsid w:val="00871E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8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334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430"/>
    <w:rPr>
      <w:rFonts w:ascii="Tahoma" w:hAnsi="Tahoma" w:cs="Tahoma"/>
      <w:sz w:val="16"/>
      <w:szCs w:val="16"/>
    </w:rPr>
  </w:style>
  <w:style w:type="paragraph" w:styleId="Paragraphedeliste">
    <w:name w:val="List Paragraph"/>
    <w:basedOn w:val="Normal"/>
    <w:uiPriority w:val="34"/>
    <w:qFormat/>
    <w:rsid w:val="00871E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4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image" Target="media/image17.jp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s://www.google.fr/url?sa=i&amp;rct=j&amp;q=&amp;esrc=s&amp;source=images&amp;cd=&amp;cad=rja&amp;uact=8&amp;ved=2ahUKEwjm58e67Y_dAhWozoUKHeFRBNMQjRx6BAgBEAU&amp;url=https://www.youtube.com/watch?v%3D4hCIn3aIetE&amp;psig=AOvVaw0GyPi_HRW3ApiyQbV2wCGZ&amp;ust=1535549392127155" TargetMode="External"/><Relationship Id="rId12" Type="http://schemas.openxmlformats.org/officeDocument/2006/relationships/hyperlink" Target="https://www.google.fr/url?sa=i&amp;rct=j&amp;q=&amp;esrc=s&amp;source=images&amp;cd=&amp;cad=rja&amp;uact=8&amp;ved=2ahUKEwj0v6z47I_dAhWmzIUKHSxXCt8QjRx6BAgBEAU&amp;url=https://cdos-06.fr/cdos_comites/usep/&amp;psig=AOvVaw3V9nsn9T0xfJ99FasxQHMr&amp;ust=1535549269205540"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google.fr/url?sa=i&amp;rct=j&amp;q=&amp;esrc=s&amp;source=images&amp;cd=&amp;cad=rja&amp;uact=8&amp;ved=2ahUKEwjGwMXB94_dAhVJXRoKHcb1CwMQjRx6BAgBEAU&amp;url=http://www.ascannesvolley.com/pages/palais-des-victoires.9.html&amp;psig=AOvVaw1pfuX5_IYYebKSMs9f-B71&amp;ust=1535552094794349" TargetMode="External"/><Relationship Id="rId5" Type="http://schemas.openxmlformats.org/officeDocument/2006/relationships/webSettings" Target="webSettings.xml"/><Relationship Id="rId15" Type="http://schemas.openxmlformats.org/officeDocument/2006/relationships/hyperlink" Target="http://www.google.fr/url?sa=i&amp;rct=j&amp;q=&amp;esrc=s&amp;source=images&amp;cd=&amp;cad=rja&amp;uact=8&amp;ved=2ahUKEwiynPLH5Y_dAhUEYxoKHdBzDHkQjRx6BAgBEAU&amp;url=http://www.zimbio.com/photos/Earvin%2BNgapeth/FIVB%2BWorld%2BLeague%2B2017%2BGroup%2B1%2BFinal%2BDay%2B4/-N9WFUCDWLA&amp;psig=AOvVaw3_cM-rJeLnwbJwngU7d9ui&amp;ust=1535547168505990" TargetMode="External"/><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1996</Words>
  <Characters>10984</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12955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CDAM VOLLEY</dc:creator>
  <cp:lastModifiedBy>Gilbert Orsi</cp:lastModifiedBy>
  <cp:revision>2</cp:revision>
  <cp:lastPrinted>2018-09-25T09:34:00Z</cp:lastPrinted>
  <dcterms:created xsi:type="dcterms:W3CDTF">2018-10-16T10:43:00Z</dcterms:created>
  <dcterms:modified xsi:type="dcterms:W3CDTF">2018-10-16T10:43:00Z</dcterms:modified>
</cp:coreProperties>
</file>