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340AB" w14:textId="16842697" w:rsidR="00773B67" w:rsidRPr="00FF7893" w:rsidRDefault="00C849A6" w:rsidP="00773B67">
      <w:pPr>
        <w:tabs>
          <w:tab w:val="center" w:pos="6804"/>
        </w:tabs>
        <w:spacing w:after="0" w:line="360" w:lineRule="auto"/>
        <w:rPr>
          <w:b/>
          <w:bCs/>
        </w:rPr>
      </w:pPr>
      <w:r w:rsidRPr="00FF7893">
        <w:rPr>
          <w:b/>
          <w:bCs/>
        </w:rPr>
        <w:t xml:space="preserve">Mets tes baskets et bats la maladie ! </w:t>
      </w:r>
    </w:p>
    <w:p w14:paraId="66C93762" w14:textId="7F059615" w:rsidR="00C849A6" w:rsidRPr="00FF7893" w:rsidRDefault="00C849A6" w:rsidP="00773B67">
      <w:pPr>
        <w:tabs>
          <w:tab w:val="center" w:pos="6804"/>
        </w:tabs>
        <w:spacing w:after="0" w:line="360" w:lineRule="auto"/>
        <w:rPr>
          <w:b/>
          <w:bCs/>
        </w:rPr>
      </w:pPr>
      <w:r w:rsidRPr="00FF7893">
        <w:rPr>
          <w:b/>
          <w:bCs/>
        </w:rPr>
        <w:t xml:space="preserve">Journée sportive à l’école St Barthélémy 1 </w:t>
      </w:r>
    </w:p>
    <w:p w14:paraId="145BA928" w14:textId="44D8DA18" w:rsidR="00C849A6" w:rsidRPr="00FF7893" w:rsidRDefault="00C849A6" w:rsidP="00773B67">
      <w:pPr>
        <w:tabs>
          <w:tab w:val="center" w:pos="6804"/>
        </w:tabs>
        <w:spacing w:after="0" w:line="360" w:lineRule="auto"/>
        <w:rPr>
          <w:b/>
          <w:bCs/>
        </w:rPr>
      </w:pPr>
      <w:r w:rsidRPr="00FF7893">
        <w:rPr>
          <w:b/>
          <w:bCs/>
        </w:rPr>
        <w:t>Circonscription Nice 5</w:t>
      </w:r>
    </w:p>
    <w:p w14:paraId="4E33A7EE" w14:textId="2EBE2DCE" w:rsidR="00C849A6" w:rsidRDefault="00C849A6" w:rsidP="00773B67">
      <w:pPr>
        <w:tabs>
          <w:tab w:val="center" w:pos="6804"/>
        </w:tabs>
        <w:spacing w:after="0" w:line="360" w:lineRule="auto"/>
      </w:pPr>
    </w:p>
    <w:p w14:paraId="3A0EB27C" w14:textId="77777777" w:rsidR="00C849A6" w:rsidRDefault="00C849A6" w:rsidP="00773B67">
      <w:pPr>
        <w:tabs>
          <w:tab w:val="center" w:pos="6804"/>
        </w:tabs>
        <w:spacing w:after="0" w:line="360" w:lineRule="auto"/>
      </w:pPr>
      <w:r>
        <w:t xml:space="preserve">L’association ELA mène depuis 27 ans dans les établissements scolaires sa grande campagne citoyenne : « mets tes baskets et bats la maladie » qui a pour but de sensibiliser les élèves à la solidarité, au handicap et au respect de la différence. </w:t>
      </w:r>
    </w:p>
    <w:p w14:paraId="5B605F77" w14:textId="77777777" w:rsidR="00C849A6" w:rsidRDefault="00C849A6" w:rsidP="00773B67">
      <w:pPr>
        <w:tabs>
          <w:tab w:val="center" w:pos="6804"/>
        </w:tabs>
        <w:spacing w:after="0" w:line="360" w:lineRule="auto"/>
      </w:pPr>
    </w:p>
    <w:p w14:paraId="2D127CE4" w14:textId="3939E28F" w:rsidR="00C849A6" w:rsidRDefault="00C849A6" w:rsidP="00773B67">
      <w:pPr>
        <w:tabs>
          <w:tab w:val="center" w:pos="6804"/>
        </w:tabs>
        <w:spacing w:after="0" w:line="360" w:lineRule="auto"/>
      </w:pPr>
      <w:r>
        <w:t>L’équipe enseignante de l’école St Barthélémy 1, accompagnée par l’USEP 06</w:t>
      </w:r>
      <w:r w:rsidR="009201CD">
        <w:t xml:space="preserve"> représentée par Julien </w:t>
      </w:r>
      <w:proofErr w:type="spellStart"/>
      <w:r w:rsidR="009201CD">
        <w:t>Waltzer</w:t>
      </w:r>
      <w:proofErr w:type="spellEnd"/>
      <w:r>
        <w:t>, avait décidé de participer à l’opération en organisant une grande journée sportive en s’appuyant sur le concept du « cross’ a</w:t>
      </w:r>
      <w:proofErr w:type="spellStart"/>
      <w:r>
        <w:t>thlon</w:t>
      </w:r>
      <w:proofErr w:type="spellEnd"/>
      <w:r>
        <w:t xml:space="preserve"> ». Les classes passent à tour de rôle et chaque enfant parcourt la distance entre la base et les ateliers (petits défis athlétiques) autant de fois qu’il le peut en 10 minutes. </w:t>
      </w:r>
    </w:p>
    <w:p w14:paraId="3815360D" w14:textId="1B3B40C2" w:rsidR="00C849A6" w:rsidRDefault="00C849A6" w:rsidP="00C849A6">
      <w:pPr>
        <w:tabs>
          <w:tab w:val="center" w:pos="6804"/>
        </w:tabs>
        <w:spacing w:after="0" w:line="360" w:lineRule="auto"/>
      </w:pPr>
      <w:r>
        <w:t xml:space="preserve">Les ateliers sont tenus par les cm2, chargés d’arbitrer, encourager, expliquer aux plus petits. </w:t>
      </w:r>
    </w:p>
    <w:p w14:paraId="4B3014DD" w14:textId="0E9D3994" w:rsidR="00C849A6" w:rsidRDefault="00C849A6" w:rsidP="00C849A6">
      <w:pPr>
        <w:tabs>
          <w:tab w:val="center" w:pos="6804"/>
        </w:tabs>
        <w:spacing w:after="0" w:line="360" w:lineRule="auto"/>
      </w:pPr>
    </w:p>
    <w:p w14:paraId="40B6ADB2" w14:textId="5F63F113" w:rsidR="00C849A6" w:rsidRDefault="00FF7893" w:rsidP="00C849A6">
      <w:pPr>
        <w:tabs>
          <w:tab w:val="center" w:pos="6804"/>
        </w:tabs>
        <w:spacing w:after="0" w:line="360" w:lineRule="auto"/>
      </w:pPr>
      <w:r>
        <w:t>Plus de 13 classes et plus de 300 élèves se sont confrontés à ces situations inédites où l’adresse, la vitesse, la coordination se mêlent à la concentration, l’endurance ou la détente !</w:t>
      </w:r>
    </w:p>
    <w:p w14:paraId="18245746" w14:textId="4534C516" w:rsidR="00FF7893" w:rsidRDefault="00FF7893" w:rsidP="00C849A6">
      <w:pPr>
        <w:tabs>
          <w:tab w:val="center" w:pos="6804"/>
        </w:tabs>
        <w:spacing w:after="0" w:line="360" w:lineRule="auto"/>
      </w:pPr>
    </w:p>
    <w:p w14:paraId="1479C0BA" w14:textId="066A16F1" w:rsidR="00FF7893" w:rsidRPr="00D256A5" w:rsidRDefault="00FF7893" w:rsidP="00C849A6">
      <w:pPr>
        <w:tabs>
          <w:tab w:val="center" w:pos="6804"/>
        </w:tabs>
        <w:spacing w:after="0" w:line="360" w:lineRule="auto"/>
      </w:pPr>
      <w:r>
        <w:t xml:space="preserve">Sous les yeux de l’IEN de circonscription, Mme Karine </w:t>
      </w:r>
      <w:proofErr w:type="spellStart"/>
      <w:r>
        <w:t>Bauvais</w:t>
      </w:r>
      <w:proofErr w:type="spellEnd"/>
      <w:r>
        <w:t>-Ricci et son équipe, ainsi que des deux conseillers pédagogiques départementaux EPS, les élèves de l’école de M. Jeunot ont parfaitement et symboliquement prêté leurs jambes à tous les malades atteints de leucodystrophie</w:t>
      </w:r>
      <w:r w:rsidR="009201CD">
        <w:t xml:space="preserve"> en ce mardi 13 octobre 2020. </w:t>
      </w:r>
    </w:p>
    <w:p w14:paraId="1A0E3D33" w14:textId="18BE83BF" w:rsidR="00C849A6" w:rsidRPr="00D256A5" w:rsidRDefault="00C849A6" w:rsidP="00773B67">
      <w:pPr>
        <w:tabs>
          <w:tab w:val="center" w:pos="6804"/>
        </w:tabs>
        <w:spacing w:after="0" w:line="360" w:lineRule="auto"/>
      </w:pPr>
    </w:p>
    <w:sectPr w:rsidR="00C849A6" w:rsidRPr="00D256A5" w:rsidSect="00F02FA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623" w:right="1417" w:bottom="141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3284C" w14:textId="77777777" w:rsidR="001E4733" w:rsidRDefault="001E4733" w:rsidP="007C6D64">
      <w:pPr>
        <w:spacing w:after="0" w:line="240" w:lineRule="auto"/>
      </w:pPr>
      <w:r>
        <w:separator/>
      </w:r>
    </w:p>
  </w:endnote>
  <w:endnote w:type="continuationSeparator" w:id="0">
    <w:p w14:paraId="682DEE3A" w14:textId="77777777" w:rsidR="001E4733" w:rsidRDefault="001E4733" w:rsidP="007C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7928" w14:textId="77777777" w:rsidR="007C6D64" w:rsidRP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jc w:val="center"/>
      <w:rPr>
        <w:rFonts w:ascii="Bauhaus" w:hAnsi="Bauhaus"/>
      </w:rPr>
    </w:pPr>
    <w:r w:rsidRPr="007C6D64">
      <w:rPr>
        <w:rFonts w:ascii="Bauhaus" w:hAnsi="Bauhaus"/>
      </w:rPr>
      <w:t xml:space="preserve">Page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PAGE  \* Arabic  \* MERGEFORMAT</w:instrText>
    </w:r>
    <w:r w:rsidRPr="007C6D64">
      <w:rPr>
        <w:rFonts w:ascii="Bauhaus" w:hAnsi="Bauhaus"/>
        <w:b/>
        <w:bCs/>
      </w:rPr>
      <w:fldChar w:fldCharType="separate"/>
    </w:r>
    <w:r w:rsidR="00773B67">
      <w:rPr>
        <w:rFonts w:ascii="Bauhaus" w:hAnsi="Bauhaus"/>
        <w:b/>
        <w:bCs/>
        <w:noProof/>
      </w:rPr>
      <w:t>2</w:t>
    </w:r>
    <w:r w:rsidRPr="007C6D64">
      <w:rPr>
        <w:rFonts w:ascii="Bauhaus" w:hAnsi="Bauhaus"/>
        <w:b/>
        <w:bCs/>
      </w:rPr>
      <w:fldChar w:fldCharType="end"/>
    </w:r>
    <w:r w:rsidRPr="007C6D64">
      <w:rPr>
        <w:rFonts w:ascii="Bauhaus" w:hAnsi="Bauhaus"/>
      </w:rPr>
      <w:t xml:space="preserve"> sur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NUMPAGES  \* Arabic  \* MERGEFORMAT</w:instrText>
    </w:r>
    <w:r w:rsidRPr="007C6D64">
      <w:rPr>
        <w:rFonts w:ascii="Bauhaus" w:hAnsi="Bauhaus"/>
        <w:b/>
        <w:bCs/>
      </w:rPr>
      <w:fldChar w:fldCharType="separate"/>
    </w:r>
    <w:r w:rsidR="00773B67">
      <w:rPr>
        <w:rFonts w:ascii="Bauhaus" w:hAnsi="Bauhaus"/>
        <w:b/>
        <w:bCs/>
        <w:noProof/>
      </w:rPr>
      <w:t>2</w:t>
    </w:r>
    <w:r w:rsidRPr="007C6D64">
      <w:rPr>
        <w:rFonts w:ascii="Bauhaus" w:hAnsi="Bauhaus"/>
        <w:b/>
        <w:bCs/>
      </w:rPr>
      <w:fldChar w:fldCharType="end"/>
    </w:r>
  </w:p>
  <w:p w14:paraId="1FCCDFBB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rPr>
        <w:rFonts w:ascii="Bauhaus" w:hAnsi="Bauhaus"/>
        <w:color w:val="FFC000"/>
      </w:rPr>
    </w:pPr>
  </w:p>
  <w:p w14:paraId="11AFC780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7E208" w14:textId="36D7BB15" w:rsidR="007C6D64" w:rsidRPr="00BC7ECE" w:rsidRDefault="00EF2609" w:rsidP="001F01A1">
    <w:pPr>
      <w:tabs>
        <w:tab w:val="left" w:pos="4111"/>
        <w:tab w:val="right" w:pos="9626"/>
      </w:tabs>
      <w:spacing w:after="0" w:line="240" w:lineRule="auto"/>
      <w:ind w:left="-1134"/>
      <w:rPr>
        <w:rFonts w:ascii="Bauhaus" w:hAnsi="Bauhaus"/>
        <w:b/>
        <w:color w:val="FFC000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4210CDF3" wp14:editId="0D30EA46">
          <wp:simplePos x="0" y="0"/>
          <wp:positionH relativeFrom="margin">
            <wp:posOffset>4680585</wp:posOffset>
          </wp:positionH>
          <wp:positionV relativeFrom="paragraph">
            <wp:posOffset>46990</wp:posOffset>
          </wp:positionV>
          <wp:extent cx="1477645" cy="788670"/>
          <wp:effectExtent l="0" t="0" r="8255" b="0"/>
          <wp:wrapNone/>
          <wp:docPr id="1" name="Imag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D64" w:rsidRPr="00BC7ECE">
      <w:rPr>
        <w:rFonts w:ascii="Bauhaus" w:hAnsi="Bauhaus"/>
        <w:b/>
        <w:color w:val="FFC000"/>
      </w:rPr>
      <w:t>USEP</w:t>
    </w:r>
    <w:r>
      <w:rPr>
        <w:rFonts w:ascii="Bauhaus" w:hAnsi="Bauhaus"/>
        <w:b/>
        <w:color w:val="FFC000"/>
      </w:rPr>
      <w:t xml:space="preserve"> 06</w:t>
    </w:r>
    <w:r w:rsidR="007C6D64">
      <w:rPr>
        <w:rFonts w:ascii="Bauhaus" w:hAnsi="Bauhaus"/>
        <w:b/>
        <w:color w:val="FFC000"/>
      </w:rPr>
      <w:tab/>
    </w:r>
  </w:p>
  <w:p w14:paraId="5EE72C5D" w14:textId="59DE7730" w:rsidR="007C6D64" w:rsidRPr="00BC7ECE" w:rsidRDefault="00EF2609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>
      <w:rPr>
        <w:rFonts w:ascii="Bauhaus" w:hAnsi="Bauhaus"/>
        <w:b/>
      </w:rPr>
      <w:t>12 Rue Vernier</w:t>
    </w:r>
  </w:p>
  <w:p w14:paraId="659DD55B" w14:textId="03EF07CB" w:rsidR="007C6D64" w:rsidRPr="00BC7ECE" w:rsidRDefault="00EF2609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>
      <w:rPr>
        <w:rFonts w:ascii="Bauhaus" w:hAnsi="Bauhaus"/>
        <w:b/>
      </w:rPr>
      <w:t>06000 Nice</w:t>
    </w:r>
  </w:p>
  <w:p w14:paraId="730F01A3" w14:textId="39CC0BFA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Tél :</w:t>
    </w:r>
    <w:r w:rsidR="00722383">
      <w:rPr>
        <w:rFonts w:ascii="Bauhaus" w:hAnsi="Bauhaus"/>
      </w:rPr>
      <w:t xml:space="preserve"> </w:t>
    </w:r>
    <w:r w:rsidR="004323B8">
      <w:rPr>
        <w:rFonts w:ascii="Bauhaus" w:hAnsi="Bauhaus"/>
      </w:rPr>
      <w:t xml:space="preserve">04 93 </w:t>
    </w:r>
    <w:r w:rsidR="004F7B1D">
      <w:rPr>
        <w:rFonts w:ascii="Bauhaus" w:hAnsi="Bauhaus"/>
      </w:rPr>
      <w:t>87 24 64</w:t>
    </w:r>
  </w:p>
  <w:p w14:paraId="6F3F4582" w14:textId="040AAA3A" w:rsidR="007C6D64" w:rsidRDefault="007C6D64" w:rsidP="001F01A1">
    <w:pPr>
      <w:pStyle w:val="Pieddepag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BF7C7" w14:textId="77777777" w:rsidR="001E4733" w:rsidRDefault="001E4733" w:rsidP="007C6D64">
      <w:pPr>
        <w:spacing w:after="0" w:line="240" w:lineRule="auto"/>
      </w:pPr>
      <w:r>
        <w:separator/>
      </w:r>
    </w:p>
  </w:footnote>
  <w:footnote w:type="continuationSeparator" w:id="0">
    <w:p w14:paraId="42AC424A" w14:textId="77777777" w:rsidR="001E4733" w:rsidRDefault="001E4733" w:rsidP="007C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3EE94" w14:textId="77777777" w:rsidR="007C6D64" w:rsidRDefault="007C6D64">
    <w:pPr>
      <w:pStyle w:val="En-tte"/>
    </w:pPr>
  </w:p>
  <w:p w14:paraId="6934A1A5" w14:textId="77777777" w:rsidR="007C6D64" w:rsidRDefault="007C6D64">
    <w:pPr>
      <w:pStyle w:val="En-tte"/>
    </w:pPr>
  </w:p>
  <w:p w14:paraId="232A16C7" w14:textId="77777777" w:rsidR="007C6D64" w:rsidRDefault="00677AF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34C42FAA" wp14:editId="65655390">
          <wp:simplePos x="0" y="0"/>
          <wp:positionH relativeFrom="page">
            <wp:posOffset>126365</wp:posOffset>
          </wp:positionH>
          <wp:positionV relativeFrom="paragraph">
            <wp:posOffset>612775</wp:posOffset>
          </wp:positionV>
          <wp:extent cx="7218045" cy="10198735"/>
          <wp:effectExtent l="0" t="0" r="1905" b="0"/>
          <wp:wrapNone/>
          <wp:docPr id="5" name="Imag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1019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1" layoutInCell="1" allowOverlap="0" wp14:anchorId="7B43AE19" wp14:editId="6E7AFFC6">
          <wp:simplePos x="0" y="0"/>
          <wp:positionH relativeFrom="column">
            <wp:posOffset>5335905</wp:posOffset>
          </wp:positionH>
          <wp:positionV relativeFrom="page">
            <wp:posOffset>250825</wp:posOffset>
          </wp:positionV>
          <wp:extent cx="798830" cy="744855"/>
          <wp:effectExtent l="0" t="0" r="1270" b="0"/>
          <wp:wrapNone/>
          <wp:docPr id="4" name="Imag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3822" w14:textId="491BEAB8" w:rsidR="007C6D64" w:rsidRDefault="004323B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45222714" wp14:editId="39C0DB3E">
          <wp:simplePos x="0" y="0"/>
          <wp:positionH relativeFrom="column">
            <wp:posOffset>4114800</wp:posOffset>
          </wp:positionH>
          <wp:positionV relativeFrom="paragraph">
            <wp:posOffset>157480</wp:posOffset>
          </wp:positionV>
          <wp:extent cx="1870364" cy="1397823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SEP06AlpesMaritim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364" cy="1397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AF8"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6165343F" wp14:editId="4F08664A">
          <wp:simplePos x="0" y="0"/>
          <wp:positionH relativeFrom="margin">
            <wp:posOffset>-961390</wp:posOffset>
          </wp:positionH>
          <wp:positionV relativeFrom="paragraph">
            <wp:posOffset>83185</wp:posOffset>
          </wp:positionV>
          <wp:extent cx="7218045" cy="10198735"/>
          <wp:effectExtent l="0" t="0" r="1905" b="0"/>
          <wp:wrapNone/>
          <wp:docPr id="3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1019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64"/>
    <w:rsid w:val="000072D9"/>
    <w:rsid w:val="00097A3B"/>
    <w:rsid w:val="000D3720"/>
    <w:rsid w:val="000E1DAA"/>
    <w:rsid w:val="001858D0"/>
    <w:rsid w:val="001E4733"/>
    <w:rsid w:val="001F01A1"/>
    <w:rsid w:val="002228B0"/>
    <w:rsid w:val="00242830"/>
    <w:rsid w:val="00335988"/>
    <w:rsid w:val="003C1CC5"/>
    <w:rsid w:val="004323B8"/>
    <w:rsid w:val="00493467"/>
    <w:rsid w:val="00494D7A"/>
    <w:rsid w:val="004F7B1D"/>
    <w:rsid w:val="005E4D0D"/>
    <w:rsid w:val="00677AF8"/>
    <w:rsid w:val="00722383"/>
    <w:rsid w:val="007306EB"/>
    <w:rsid w:val="00773B67"/>
    <w:rsid w:val="0077624C"/>
    <w:rsid w:val="007C6D64"/>
    <w:rsid w:val="007E627F"/>
    <w:rsid w:val="0085288C"/>
    <w:rsid w:val="009201CD"/>
    <w:rsid w:val="00A51A42"/>
    <w:rsid w:val="00A65CED"/>
    <w:rsid w:val="00A80E11"/>
    <w:rsid w:val="00AE287B"/>
    <w:rsid w:val="00B2213D"/>
    <w:rsid w:val="00BD7415"/>
    <w:rsid w:val="00BE578B"/>
    <w:rsid w:val="00C849A6"/>
    <w:rsid w:val="00CB6BFD"/>
    <w:rsid w:val="00CC436F"/>
    <w:rsid w:val="00CE2B64"/>
    <w:rsid w:val="00D10163"/>
    <w:rsid w:val="00D256A5"/>
    <w:rsid w:val="00E628FB"/>
    <w:rsid w:val="00E84033"/>
    <w:rsid w:val="00EF2609"/>
    <w:rsid w:val="00F02FAC"/>
    <w:rsid w:val="00F37AA6"/>
    <w:rsid w:val="00F83B09"/>
    <w:rsid w:val="00F90FA6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7350"/>
  <w15:docId w15:val="{8FBD0F28-D8D6-4689-A662-65EFF8DA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33"/>
    <w:pPr>
      <w:spacing w:after="160" w:line="259" w:lineRule="auto"/>
      <w:jc w:val="both"/>
    </w:pPr>
    <w:rPr>
      <w:rFonts w:eastAsia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E287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jc w:val="left"/>
      <w:outlineLvl w:val="0"/>
    </w:pPr>
    <w:rPr>
      <w:rFonts w:ascii="Bauhaus" w:hAnsi="Bauhaus"/>
      <w:b/>
      <w:caps/>
      <w:color w:val="FFFFFF"/>
      <w:spacing w:val="15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E287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jc w:val="left"/>
      <w:outlineLvl w:val="1"/>
    </w:pPr>
    <w:rPr>
      <w:rFonts w:ascii="Bauhaus" w:hAnsi="Bauhaus"/>
      <w:b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AE287B"/>
    <w:pPr>
      <w:pBdr>
        <w:top w:val="single" w:sz="6" w:space="2" w:color="5B9BD5"/>
      </w:pBdr>
      <w:spacing w:before="300" w:after="0"/>
      <w:jc w:val="left"/>
      <w:outlineLvl w:val="2"/>
    </w:pPr>
    <w:rPr>
      <w:rFonts w:ascii="Bauhaus" w:hAnsi="Bauhaus"/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01A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01A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01A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01A1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1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01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D64"/>
  </w:style>
  <w:style w:type="paragraph" w:styleId="Pieddepage">
    <w:name w:val="footer"/>
    <w:basedOn w:val="Normal"/>
    <w:link w:val="Pieddepag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D64"/>
  </w:style>
  <w:style w:type="character" w:customStyle="1" w:styleId="Titre2Car">
    <w:name w:val="Titre 2 Car"/>
    <w:link w:val="Titre2"/>
    <w:uiPriority w:val="9"/>
    <w:rsid w:val="00AE287B"/>
    <w:rPr>
      <w:rFonts w:ascii="Bauhaus" w:eastAsia="Calibri" w:hAnsi="Bauhaus"/>
      <w:b/>
      <w:caps/>
      <w:spacing w:val="15"/>
      <w:sz w:val="28"/>
      <w:szCs w:val="22"/>
      <w:shd w:val="clear" w:color="auto" w:fill="DEEAF6"/>
      <w:lang w:eastAsia="en-US"/>
    </w:rPr>
  </w:style>
  <w:style w:type="character" w:customStyle="1" w:styleId="Titre1Car">
    <w:name w:val="Titre 1 Car"/>
    <w:link w:val="Titre1"/>
    <w:uiPriority w:val="9"/>
    <w:rsid w:val="00AE287B"/>
    <w:rPr>
      <w:rFonts w:ascii="Bauhaus" w:eastAsia="Calibri" w:hAnsi="Bauhaus"/>
      <w:b/>
      <w:caps/>
      <w:color w:val="FFFFFF"/>
      <w:spacing w:val="15"/>
      <w:sz w:val="32"/>
      <w:szCs w:val="22"/>
      <w:shd w:val="clear" w:color="auto" w:fill="5B9BD5"/>
      <w:lang w:eastAsia="en-US"/>
    </w:rPr>
  </w:style>
  <w:style w:type="character" w:customStyle="1" w:styleId="Titre3Car">
    <w:name w:val="Titre 3 Car"/>
    <w:link w:val="Titre3"/>
    <w:uiPriority w:val="9"/>
    <w:semiHidden/>
    <w:rsid w:val="00AE287B"/>
    <w:rPr>
      <w:rFonts w:ascii="Bauhaus" w:eastAsia="Calibri" w:hAnsi="Bauhaus"/>
      <w:caps/>
      <w:color w:val="1F4D78"/>
      <w:spacing w:val="15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semiHidden/>
    <w:rsid w:val="001F01A1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1F01A1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1F01A1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1F01A1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1F01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1F01A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01A1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E287B"/>
    <w:pPr>
      <w:spacing w:after="0"/>
      <w:jc w:val="center"/>
    </w:pPr>
    <w:rPr>
      <w:rFonts w:ascii="Bauhaus" w:eastAsia="SimSun" w:hAnsi="Bauhaus"/>
      <w:b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uiPriority w:val="10"/>
    <w:rsid w:val="00AE287B"/>
    <w:rPr>
      <w:rFonts w:ascii="Bauhaus" w:eastAsia="SimSun" w:hAnsi="Bauhaus"/>
      <w:b/>
      <w:caps/>
      <w:color w:val="5B9BD5"/>
      <w:spacing w:val="10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01A1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1F01A1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1F01A1"/>
    <w:rPr>
      <w:b/>
      <w:bCs/>
    </w:rPr>
  </w:style>
  <w:style w:type="character" w:styleId="Accentuation">
    <w:name w:val="Emphasis"/>
    <w:uiPriority w:val="20"/>
    <w:qFormat/>
    <w:rsid w:val="001F01A1"/>
    <w:rPr>
      <w:caps/>
      <w:color w:val="1F4D78"/>
      <w:spacing w:val="5"/>
    </w:rPr>
  </w:style>
  <w:style w:type="paragraph" w:styleId="Sansinterligne">
    <w:name w:val="No Spacing"/>
    <w:uiPriority w:val="1"/>
    <w:qFormat/>
    <w:rsid w:val="001F01A1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1F01A1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1F01A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01A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1F01A1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1F01A1"/>
    <w:rPr>
      <w:i/>
      <w:iCs/>
      <w:color w:val="1F4D78"/>
    </w:rPr>
  </w:style>
  <w:style w:type="character" w:styleId="Accentuationintense">
    <w:name w:val="Intense Emphasis"/>
    <w:uiPriority w:val="21"/>
    <w:qFormat/>
    <w:rsid w:val="001F01A1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1F01A1"/>
    <w:rPr>
      <w:b/>
      <w:bCs/>
      <w:color w:val="5B9BD5"/>
    </w:rPr>
  </w:style>
  <w:style w:type="character" w:styleId="Rfrenceintense">
    <w:name w:val="Intense Reference"/>
    <w:uiPriority w:val="32"/>
    <w:qFormat/>
    <w:rsid w:val="001F01A1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1F01A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01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LASNIER</dc:creator>
  <cp:lastModifiedBy>admin-16128</cp:lastModifiedBy>
  <cp:revision>2</cp:revision>
  <cp:lastPrinted>2017-03-20T11:38:00Z</cp:lastPrinted>
  <dcterms:created xsi:type="dcterms:W3CDTF">2020-10-15T13:04:00Z</dcterms:created>
  <dcterms:modified xsi:type="dcterms:W3CDTF">2020-10-15T13:04:00Z</dcterms:modified>
</cp:coreProperties>
</file>