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FF" w:rsidRDefault="00CE79ED" w:rsidP="00563080">
      <w:pPr>
        <w:pStyle w:val="T1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6985</wp:posOffset>
                </wp:positionV>
                <wp:extent cx="2971800" cy="264541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6454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25DD" w:rsidRDefault="00CF67CF" w:rsidP="00CF67CF">
                            <w:pPr>
                              <w:pStyle w:val="T2"/>
                              <w:jc w:val="center"/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Faire évoluer le rapport aux </w:t>
                            </w:r>
                            <w:r w:rsidRPr="000F440F"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color w:val="FF0000"/>
                                <w:sz w:val="36"/>
                                <w:szCs w:val="36"/>
                              </w:rPr>
                              <w:t>A</w:t>
                            </w:r>
                            <w:r w:rsidR="008225DD" w:rsidRPr="008741B9"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utres</w:t>
                            </w:r>
                          </w:p>
                          <w:p w:rsidR="0008508B" w:rsidRPr="00AD578B" w:rsidRDefault="0008508B" w:rsidP="00CF67CF">
                            <w:pPr>
                              <w:pStyle w:val="T2"/>
                              <w:jc w:val="center"/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18"/>
                                <w:szCs w:val="18"/>
                              </w:rPr>
                            </w:pPr>
                          </w:p>
                          <w:p w:rsidR="00293CD3" w:rsidRPr="00293CD3" w:rsidRDefault="00293CD3" w:rsidP="00293CD3">
                            <w:pPr>
                              <w:pStyle w:val="T2"/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Fonction des élèves : </w:t>
                            </w:r>
                            <w:r w:rsidRPr="00293CD3"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Nageur, observateur, mesureur…</w:t>
                            </w:r>
                          </w:p>
                          <w:p w:rsidR="00293CD3" w:rsidRPr="00293CD3" w:rsidRDefault="00293CD3" w:rsidP="00293CD3">
                            <w:pPr>
                              <w:pStyle w:val="T2"/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Relation : </w:t>
                            </w:r>
                            <w:r w:rsidRPr="00293CD3"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Coopération, opposition</w:t>
                            </w:r>
                            <w:r w:rsidRPr="00293CD3"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, ….</w:t>
                            </w:r>
                          </w:p>
                          <w:p w:rsidR="00293CD3" w:rsidRPr="00293CD3" w:rsidRDefault="00293CD3" w:rsidP="00293CD3">
                            <w:pPr>
                              <w:pStyle w:val="T2"/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Nombre : </w:t>
                            </w:r>
                            <w:r w:rsidRPr="00293CD3"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Seul, à deux, à trois</w:t>
                            </w:r>
                          </w:p>
                          <w:p w:rsidR="00293CD3" w:rsidRPr="00293CD3" w:rsidRDefault="00293CD3" w:rsidP="00293CD3">
                            <w:pPr>
                              <w:pStyle w:val="T2"/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293CD3"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Forme</w:t>
                            </w:r>
                            <w:r w:rsidRPr="00293CD3"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 : </w:t>
                            </w:r>
                            <w:r w:rsidRPr="00293CD3"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Individuel, collectif…</w:t>
                            </w:r>
                          </w:p>
                          <w:p w:rsidR="00293CD3" w:rsidRPr="00293CD3" w:rsidRDefault="00293CD3" w:rsidP="00293CD3">
                            <w:pPr>
                              <w:pStyle w:val="T2"/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 xml:space="preserve">Répartition : </w:t>
                            </w:r>
                            <w:r w:rsidRPr="00293CD3">
                              <w:rPr>
                                <w:rFonts w:ascii="Comic Sans MS" w:hAnsi="Comic Sans MS" w:cs="Comic Sans MS"/>
                                <w:b w:val="0"/>
                                <w:bCs w:val="0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Face à face, en dispersion, en relai</w:t>
                            </w:r>
                          </w:p>
                          <w:p w:rsidR="0008508B" w:rsidRPr="00293CD3" w:rsidRDefault="00293CD3" w:rsidP="00CF67CF">
                            <w:pPr>
                              <w:pStyle w:val="T2"/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</w:pPr>
                            <w:r w:rsidRPr="00293CD3">
                              <w:rPr>
                                <w:rFonts w:ascii="Comic Sans MS" w:hAnsi="Comic Sans MS" w:cs="Comic Sans MS"/>
                                <w:i w:val="0"/>
                                <w:iCs w:val="0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7pt;margin-top:.55pt;width:234pt;height:20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" filled="f" fillcolor="lime" strokeweight="1pt">
                <v:textbox>
                  <w:txbxContent>
                    <w:p w:rsidR="008225DD" w:rsidRDefault="00CF67CF" w:rsidP="00CF67CF">
                      <w:pPr>
                        <w:pStyle w:val="T2"/>
                        <w:jc w:val="center"/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 xml:space="preserve">Faire évoluer le rapport aux </w:t>
                      </w:r>
                      <w:r w:rsidRPr="000F440F">
                        <w:rPr>
                          <w:rFonts w:ascii="Comic Sans MS" w:hAnsi="Comic Sans MS" w:cs="Comic Sans MS"/>
                          <w:i w:val="0"/>
                          <w:iCs w:val="0"/>
                          <w:color w:val="FF0000"/>
                          <w:sz w:val="36"/>
                          <w:szCs w:val="36"/>
                        </w:rPr>
                        <w:t>A</w:t>
                      </w:r>
                      <w:r w:rsidR="008225DD" w:rsidRPr="008741B9"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>utres</w:t>
                      </w:r>
                    </w:p>
                    <w:p w:rsidR="0008508B" w:rsidRPr="00AD578B" w:rsidRDefault="0008508B" w:rsidP="00CF67CF">
                      <w:pPr>
                        <w:pStyle w:val="T2"/>
                        <w:jc w:val="center"/>
                        <w:rPr>
                          <w:rFonts w:ascii="Comic Sans MS" w:hAnsi="Comic Sans MS" w:cs="Comic Sans MS"/>
                          <w:i w:val="0"/>
                          <w:iCs w:val="0"/>
                          <w:sz w:val="18"/>
                          <w:szCs w:val="18"/>
                        </w:rPr>
                      </w:pPr>
                    </w:p>
                    <w:p w:rsidR="00293CD3" w:rsidRPr="00293CD3" w:rsidRDefault="00293CD3" w:rsidP="00293CD3">
                      <w:pPr>
                        <w:pStyle w:val="T2"/>
                        <w:rPr>
                          <w:rFonts w:ascii="Comic Sans MS" w:hAnsi="Comic Sans MS" w:cs="Comic Sans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 xml:space="preserve">Fonction des élèves : </w:t>
                      </w:r>
                      <w:r w:rsidRPr="00293CD3">
                        <w:rPr>
                          <w:rFonts w:ascii="Comic Sans MS" w:hAnsi="Comic Sans MS" w:cs="Comic Sans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>Nageur, observateur, mesureur…</w:t>
                      </w:r>
                    </w:p>
                    <w:p w:rsidR="00293CD3" w:rsidRPr="00293CD3" w:rsidRDefault="00293CD3" w:rsidP="00293CD3">
                      <w:pPr>
                        <w:pStyle w:val="T2"/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 xml:space="preserve">Relation : </w:t>
                      </w:r>
                      <w:r w:rsidRPr="00293CD3">
                        <w:rPr>
                          <w:rFonts w:ascii="Comic Sans MS" w:hAnsi="Comic Sans MS" w:cs="Comic Sans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>Coopération, opposition</w:t>
                      </w:r>
                      <w:r w:rsidRPr="00293CD3"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>, ….</w:t>
                      </w:r>
                    </w:p>
                    <w:p w:rsidR="00293CD3" w:rsidRPr="00293CD3" w:rsidRDefault="00293CD3" w:rsidP="00293CD3">
                      <w:pPr>
                        <w:pStyle w:val="T2"/>
                        <w:rPr>
                          <w:rFonts w:ascii="Comic Sans MS" w:hAnsi="Comic Sans MS" w:cs="Comic Sans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 xml:space="preserve">Nombre : </w:t>
                      </w:r>
                      <w:r w:rsidRPr="00293CD3">
                        <w:rPr>
                          <w:rFonts w:ascii="Comic Sans MS" w:hAnsi="Comic Sans MS" w:cs="Comic Sans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>Seul, à deux, à trois</w:t>
                      </w:r>
                    </w:p>
                    <w:p w:rsidR="00293CD3" w:rsidRPr="00293CD3" w:rsidRDefault="00293CD3" w:rsidP="00293CD3">
                      <w:pPr>
                        <w:pStyle w:val="T2"/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293CD3"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>Forme</w:t>
                      </w:r>
                      <w:r w:rsidRPr="00293CD3"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 xml:space="preserve"> : </w:t>
                      </w:r>
                      <w:r w:rsidRPr="00293CD3">
                        <w:rPr>
                          <w:rFonts w:ascii="Comic Sans MS" w:hAnsi="Comic Sans MS" w:cs="Comic Sans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>Individuel, collectif…</w:t>
                      </w:r>
                    </w:p>
                    <w:p w:rsidR="00293CD3" w:rsidRPr="00293CD3" w:rsidRDefault="00293CD3" w:rsidP="00293CD3">
                      <w:pPr>
                        <w:pStyle w:val="T2"/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 xml:space="preserve">Répartition : </w:t>
                      </w:r>
                      <w:r w:rsidRPr="00293CD3">
                        <w:rPr>
                          <w:rFonts w:ascii="Comic Sans MS" w:hAnsi="Comic Sans MS" w:cs="Comic Sans MS"/>
                          <w:b w:val="0"/>
                          <w:bCs w:val="0"/>
                          <w:i w:val="0"/>
                          <w:iCs w:val="0"/>
                          <w:sz w:val="24"/>
                          <w:szCs w:val="24"/>
                        </w:rPr>
                        <w:t>Face à face, en dispersion, en relai</w:t>
                      </w:r>
                    </w:p>
                    <w:p w:rsidR="0008508B" w:rsidRPr="00293CD3" w:rsidRDefault="00293CD3" w:rsidP="00CF67CF">
                      <w:pPr>
                        <w:pStyle w:val="T2"/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</w:pPr>
                      <w:r w:rsidRPr="00293CD3">
                        <w:rPr>
                          <w:rFonts w:ascii="Comic Sans MS" w:hAnsi="Comic Sans MS" w:cs="Comic Sans MS"/>
                          <w:i w:val="0"/>
                          <w:iCs w:val="0"/>
                          <w:sz w:val="24"/>
                          <w:szCs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9906000" cy="6873240"/>
                <wp:effectExtent l="0" t="0" r="0" b="0"/>
                <wp:docPr id="7" name="Zone de dessi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58529" y="4571613"/>
                            <a:ext cx="2742036" cy="221082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CCCC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757CD" w:rsidRDefault="00CF67CF" w:rsidP="00CF67CF">
                              <w:pPr>
                                <w:pStyle w:val="T2"/>
                                <w:jc w:val="center"/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Faire évoluer les </w:t>
                              </w:r>
                              <w:r w:rsidRPr="000F440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color w:val="FF0000"/>
                                  <w:sz w:val="36"/>
                                  <w:szCs w:val="36"/>
                                </w:rPr>
                                <w:t>I</w:t>
                              </w:r>
                              <w:r w:rsidR="00A757CD" w:rsidRPr="008741B9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ntentions</w:t>
                              </w:r>
                            </w:p>
                            <w:p w:rsidR="003A1406" w:rsidRPr="00ED0BAB" w:rsidRDefault="003A1406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</w:p>
                            <w:p w:rsidR="00A10CAA" w:rsidRPr="00ED0BAB" w:rsidRDefault="00ED0BAB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D0BAB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Prise de risque :</w:t>
                              </w:r>
                              <w:r w:rsidRPr="00ED0BAB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 plus difficile..</w:t>
                              </w:r>
                            </w:p>
                            <w:p w:rsidR="00ED0BAB" w:rsidRPr="00ED0BAB" w:rsidRDefault="00ED0BAB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D0BAB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Expérience </w:t>
                              </w:r>
                              <w:r w:rsidRPr="00ED0BAB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: comment ça marche…</w:t>
                              </w:r>
                            </w:p>
                            <w:p w:rsidR="00ED0BAB" w:rsidRDefault="00ED0BAB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D0BAB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Performance :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 plus loin, plus vite, plus profond, faire mieux que…</w:t>
                              </w:r>
                            </w:p>
                            <w:p w:rsidR="00ED0BAB" w:rsidRPr="00ED0BAB" w:rsidRDefault="00ED0BAB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D0BAB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Esthétique :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 faire comme, </w:t>
                              </w:r>
                            </w:p>
                            <w:p w:rsidR="00ED0BAB" w:rsidRDefault="00ED0BAB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D0BAB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Originalité :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 faire autrement</w:t>
                              </w:r>
                            </w:p>
                            <w:p w:rsidR="00ED0BAB" w:rsidRPr="00ED0BAB" w:rsidRDefault="00ED0BAB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086918" y="305416"/>
                            <a:ext cx="2666365" cy="29716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66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5DD" w:rsidRDefault="008225DD" w:rsidP="00CF67CF">
                              <w:pPr>
                                <w:pStyle w:val="T2"/>
                                <w:jc w:val="center"/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 w:rsidRPr="008741B9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Faire évoluer le </w:t>
                              </w:r>
                              <w:r w:rsidR="00CF67CF" w:rsidRPr="000F440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color w:val="FF0000"/>
                                  <w:sz w:val="36"/>
                                  <w:szCs w:val="36"/>
                                </w:rPr>
                                <w:t>M</w:t>
                              </w:r>
                              <w:r w:rsidRPr="008741B9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atériel</w:t>
                              </w:r>
                              <w:r w:rsidR="004D79FB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 :</w:t>
                              </w:r>
                            </w:p>
                            <w:p w:rsidR="004D79FB" w:rsidRPr="008741B9" w:rsidRDefault="004D79FB" w:rsidP="00CF67CF">
                              <w:pPr>
                                <w:pStyle w:val="T2"/>
                                <w:jc w:val="center"/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l’utilisation d’engins</w:t>
                              </w:r>
                            </w:p>
                            <w:p w:rsidR="004D79FB" w:rsidRPr="00DA6355" w:rsidRDefault="004D79FB" w:rsidP="00CF67CF">
                              <w:pPr>
                                <w:pStyle w:val="T2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5C1753" w:rsidRPr="00E97F01" w:rsidRDefault="005C1753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6264B3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Matériel sécurité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 : </w:t>
                              </w:r>
                              <w:r w:rsidR="00E97F01" w:rsidRPr="00E97F01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Avec ou sans matériel de flottaison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, lignes d’eau, perche…</w:t>
                              </w:r>
                            </w:p>
                            <w:p w:rsidR="00E97F01" w:rsidRPr="00E97F01" w:rsidRDefault="00E97F01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97F01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Matériel soutenant l’action : toboggan, cage aquatique, perche…</w:t>
                              </w:r>
                            </w:p>
                            <w:p w:rsidR="00E97F01" w:rsidRDefault="00E97F01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6264B3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Matériel matérialisant la mesure</w:t>
                              </w:r>
                              <w:r w:rsidRPr="00E97F01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 : tapis, objets flottants, objets lestés</w:t>
                              </w:r>
                              <w:r w:rsidR="005C1753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…</w:t>
                              </w:r>
                            </w:p>
                            <w:p w:rsidR="006264B3" w:rsidRDefault="006264B3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6264B3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Jeux</w:t>
                              </w: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 :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 ballons, arrosoir…</w:t>
                              </w:r>
                            </w:p>
                            <w:p w:rsidR="00EA3B2A" w:rsidRPr="006264B3" w:rsidRDefault="00EA3B2A" w:rsidP="00CF67CF">
                              <w:pPr>
                                <w:jc w:val="left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37977" cy="2286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67CF" w:rsidRDefault="00F7128E" w:rsidP="00CF67CF">
                              <w:pPr>
                                <w:pStyle w:val="T2"/>
                                <w:jc w:val="center"/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 w:rsidRPr="008741B9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Faire évoluer </w:t>
                              </w:r>
                              <w:r w:rsidR="00CF67C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*</w:t>
                              </w:r>
                            </w:p>
                            <w:p w:rsidR="009E3C09" w:rsidRPr="000F440F" w:rsidRDefault="00CF67CF" w:rsidP="000F440F">
                              <w:pPr>
                                <w:pStyle w:val="T2"/>
                                <w:jc w:val="center"/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 w:rsidRPr="000F440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l’organisation </w:t>
                              </w:r>
                              <w:r w:rsidRPr="000F440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color w:val="FF0000"/>
                                  <w:sz w:val="36"/>
                                  <w:szCs w:val="36"/>
                                </w:rPr>
                                <w:t>C</w:t>
                              </w:r>
                              <w:r w:rsidRPr="000F440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orporelle</w:t>
                              </w:r>
                            </w:p>
                            <w:p w:rsidR="000F440F" w:rsidRPr="000F440F" w:rsidRDefault="000F440F" w:rsidP="000F440F">
                              <w:pPr>
                                <w:pStyle w:val="T2"/>
                                <w:jc w:val="center"/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</w:p>
                            <w:p w:rsidR="000F440F" w:rsidRPr="00A10CAA" w:rsidRDefault="00A10CAA" w:rsidP="00CF67CF">
                              <w:pP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A10CAA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Avec les jambes/ avec les bras/ avec les deux</w:t>
                              </w:r>
                            </w:p>
                            <w:p w:rsidR="00A10CAA" w:rsidRPr="00A10CAA" w:rsidRDefault="00A10CAA" w:rsidP="00CF67CF">
                              <w:pP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A10CAA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Sur le dos, sur le ventre </w:t>
                              </w:r>
                            </w:p>
                            <w:p w:rsidR="00A10CAA" w:rsidRPr="00A10CAA" w:rsidRDefault="00A10CAA" w:rsidP="00CF67CF">
                              <w:pP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A10CAA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Mouvements simultanés, mouvements alternés…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200188" y="4571613"/>
                            <a:ext cx="3428577" cy="228649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CC0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F67CF" w:rsidRDefault="00CF67CF" w:rsidP="00CF67CF">
                              <w:pPr>
                                <w:pStyle w:val="T2"/>
                                <w:jc w:val="center"/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 w:rsidRPr="008741B9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Faire évoluer </w:t>
                              </w:r>
                              <w:r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le </w:t>
                              </w:r>
                              <w:r w:rsidRPr="000F440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color w:val="FF0000"/>
                                  <w:sz w:val="36"/>
                                  <w:szCs w:val="36"/>
                                </w:rPr>
                                <w:t>T</w:t>
                              </w:r>
                              <w:r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emps</w:t>
                              </w:r>
                            </w:p>
                            <w:p w:rsidR="00EA3B2A" w:rsidRDefault="00EA3B2A" w:rsidP="00EA3B2A">
                              <w:pPr>
                                <w:pStyle w:val="Corpsdetexte3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</w:p>
                            <w:p w:rsidR="00EA3B2A" w:rsidRPr="00EA3B2A" w:rsidRDefault="00EA3B2A" w:rsidP="00EA3B2A">
                              <w:pPr>
                                <w:pStyle w:val="Corpsdetexte3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A3B2A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Durée :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A3B2A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Plus ou moins longs </w:t>
                              </w:r>
                            </w:p>
                            <w:p w:rsidR="00EA3B2A" w:rsidRPr="00EA3B2A" w:rsidRDefault="00EA3B2A" w:rsidP="00EA3B2A">
                              <w:pPr>
                                <w:pStyle w:val="Corpsdetexte3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A3B2A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Nombre d’essais :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A3B2A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Plus ou moins d’essais </w:t>
                              </w:r>
                            </w:p>
                            <w:p w:rsidR="00EA3B2A" w:rsidRPr="00EA3B2A" w:rsidRDefault="00EA3B2A" w:rsidP="00EA3B2A">
                              <w:pPr>
                                <w:pStyle w:val="Corpsdetexte3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A3B2A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Vitesse :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A3B2A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Plus rapide, plus lent</w:t>
                              </w:r>
                            </w:p>
                            <w:p w:rsidR="00EA3B2A" w:rsidRPr="00EA3B2A" w:rsidRDefault="00EA3B2A" w:rsidP="00EA3B2A">
                              <w:pPr>
                                <w:pStyle w:val="Corpsdetexte3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 w:rsidRPr="00EA3B2A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Rythme :</w:t>
                              </w: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A3B2A"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Simultané, alterné, synchronisé, fréquence</w:t>
                              </w:r>
                            </w:p>
                            <w:p w:rsidR="00CF67CF" w:rsidRPr="00EA3B2A" w:rsidRDefault="00EA3B2A" w:rsidP="00EA3B2A">
                              <w:pPr>
                                <w:pStyle w:val="Corpsdetexte3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A3B2A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24"/>
                                  <w:szCs w:val="24"/>
                                </w:rPr>
                                <w:t>Régularité</w:t>
                              </w:r>
                            </w:p>
                            <w:p w:rsidR="00EA3B2A" w:rsidRPr="00EA3B2A" w:rsidRDefault="00EA3B2A" w:rsidP="00EA3B2A">
                              <w:pPr>
                                <w:pStyle w:val="Corpsdetexte3"/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sz w:val="24"/>
                                  <w:szCs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3734012" y="3277033"/>
                            <a:ext cx="5334106" cy="1220289"/>
                          </a:xfrm>
                          <a:prstGeom prst="horizontalScroll">
                            <a:avLst>
                              <a:gd name="adj" fmla="val 12500"/>
                            </a:avLst>
                          </a:prstGeom>
                          <a:gradFill rotWithShape="1">
                            <a:gsLst>
                              <a:gs pos="0">
                                <a:srgbClr val="CC99FF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CC99FF"/>
                              </a:gs>
                              <a:gs pos="100000">
                                <a:srgbClr val="CC99FF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F67CF" w:rsidRPr="00CF67CF" w:rsidRDefault="00CF67CF" w:rsidP="00CF67CF">
                              <w:pPr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CF67CF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C</w:t>
                              </w: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CF67CF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A</w:t>
                              </w: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CF67CF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M</w:t>
                              </w: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CF67CF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CF67CF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T</w:t>
                              </w: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.</w:t>
                              </w:r>
                              <w:r w:rsidRPr="00CF67CF"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I</w:t>
                              </w:r>
                            </w:p>
                            <w:p w:rsidR="00CF67CF" w:rsidRPr="00316409" w:rsidRDefault="00E97F01" w:rsidP="00CF67CF">
                              <w:pPr>
                                <w:jc w:val="center"/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/>
                                  <w:bCs/>
                                  <w:sz w:val="40"/>
                                  <w:szCs w:val="40"/>
                                </w:rPr>
                                <w:t>EN Natation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667577"/>
                            <a:ext cx="2971800" cy="27432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80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225DD" w:rsidRDefault="00CF67CF" w:rsidP="00CF67CF">
                              <w:pPr>
                                <w:pStyle w:val="T2"/>
                                <w:jc w:val="center"/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Faire évoluer l’</w:t>
                              </w:r>
                              <w:r w:rsidRPr="000F440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color w:val="FF0000"/>
                                  <w:sz w:val="36"/>
                                  <w:szCs w:val="36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space</w:t>
                              </w:r>
                              <w:r w:rsidR="00FB1A4B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 </w:t>
                              </w:r>
                              <w:r w:rsidR="00940C55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D79FB" w:rsidRPr="003E2DE8" w:rsidRDefault="000105A9" w:rsidP="00CF67CF">
                              <w:pPr>
                                <w:pStyle w:val="T2"/>
                                <w:jc w:val="center"/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 w:rsidRPr="003E2DE8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L</w:t>
                              </w:r>
                              <w:r w:rsidR="00CF67C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e milieu et l</w:t>
                              </w:r>
                              <w:r w:rsidRPr="003E2DE8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’aménagement</w:t>
                              </w:r>
                              <w:r w:rsidR="00DA6355" w:rsidRPr="003E2DE8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 matériel</w:t>
                              </w:r>
                              <w:r w:rsidR="00CF67CF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4D79FB" w:rsidRDefault="004D79FB" w:rsidP="00CF67CF">
                              <w:pPr>
                                <w:pStyle w:val="T2"/>
                                <w:jc w:val="center"/>
                                <w:rPr>
                                  <w:b w:val="0"/>
                                  <w:bCs w:val="0"/>
                                  <w:i w:val="0"/>
                                  <w:iCs w:val="0"/>
                                  <w:sz w:val="20"/>
                                  <w:szCs w:val="20"/>
                                </w:rPr>
                              </w:pPr>
                            </w:p>
                            <w:p w:rsidR="00726819" w:rsidRPr="00A10CAA" w:rsidRDefault="00726819" w:rsidP="00726819">
                              <w:pPr>
                                <w:pStyle w:val="T2"/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 w:rsidRPr="00293CD3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Matérialisation des espaces de pratique</w:t>
                              </w:r>
                              <w:r w:rsidRPr="00A10CAA"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 : ligne d’eau,…</w:t>
                              </w:r>
                            </w:p>
                            <w:p w:rsidR="00726819" w:rsidRPr="00A10CAA" w:rsidRDefault="00726819" w:rsidP="00726819">
                              <w:pPr>
                                <w:pStyle w:val="T2"/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 w:rsidRPr="00293CD3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Milieu :</w:t>
                              </w:r>
                              <w:r w:rsidRPr="00A10CAA"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 Distance du bord, profondeur, sur ou sou</w:t>
                              </w:r>
                              <w:r w:rsidR="00A10CAA"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s</w:t>
                              </w:r>
                              <w:r w:rsidRPr="00A10CAA"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 l’eau</w:t>
                              </w:r>
                              <w:r w:rsidR="005C1753" w:rsidRPr="00A10CAA"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, du bord ou de l’échelle ou d’un plot</w:t>
                              </w:r>
                            </w:p>
                            <w:p w:rsidR="00726819" w:rsidRDefault="00726819" w:rsidP="00726819">
                              <w:pPr>
                                <w:pStyle w:val="T2"/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 w:rsidRPr="00293CD3">
                                <w:rPr>
                                  <w:rFonts w:ascii="Comic Sans MS" w:hAnsi="Comic Sans MS" w:cs="Comic Sans MS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Mesure :</w:t>
                              </w:r>
                              <w:r w:rsidRPr="00A10CAA"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 xml:space="preserve"> distance à parcouri</w:t>
                              </w:r>
                              <w:r w:rsidR="005C1753" w:rsidRPr="00A10CAA"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r, sur la longueur, sur la largeur…</w:t>
                              </w:r>
                            </w:p>
                            <w:p w:rsidR="00EA3B2A" w:rsidRPr="00A10CAA" w:rsidRDefault="00EA3B2A" w:rsidP="00726819">
                              <w:pPr>
                                <w:pStyle w:val="T2"/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 w:cs="Comic Sans MS"/>
                                  <w:b w:val="0"/>
                                  <w:bCs w:val="0"/>
                                  <w:i w:val="0"/>
                                  <w:iCs w:val="0"/>
                                  <w:sz w:val="24"/>
                                  <w:szCs w:val="24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one de dessin 3" o:spid="_x0000_s1027" editas="canvas" style="width:780pt;height:541.2pt;mso-position-horizontal-relative:char;mso-position-vertical-relative:line" coordsize="99060,68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99060;height:68732;visibility:visible;mso-wrap-style:square">
                  <v:fill o:detectmouseclick="t"/>
                  <v:path o:connecttype="none"/>
                </v:shape>
                <v:shape id="Text Box 5" o:spid="_x0000_s1029" type="#_x0000_t202" style="position:absolute;left:68585;top:45716;width:27420;height:2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" filled="f" fillcolor="#3cc" strokeweight="1pt">
                  <v:textbox>
                    <w:txbxContent>
                      <w:p w:rsidR="00A757CD" w:rsidRDefault="00CF67CF" w:rsidP="00CF67CF">
                        <w:pPr>
                          <w:pStyle w:val="T2"/>
                          <w:jc w:val="center"/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 xml:space="preserve">Faire évoluer les </w:t>
                        </w:r>
                        <w:r w:rsidRPr="000F440F">
                          <w:rPr>
                            <w:rFonts w:ascii="Comic Sans MS" w:hAnsi="Comic Sans MS" w:cs="Comic Sans MS"/>
                            <w:i w:val="0"/>
                            <w:iCs w:val="0"/>
                            <w:color w:val="FF0000"/>
                            <w:sz w:val="36"/>
                            <w:szCs w:val="36"/>
                          </w:rPr>
                          <w:t>I</w:t>
                        </w:r>
                        <w:r w:rsidR="00A757CD" w:rsidRPr="008741B9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ntentions</w:t>
                        </w:r>
                      </w:p>
                      <w:p w:rsidR="003A1406" w:rsidRPr="00ED0BAB" w:rsidRDefault="003A1406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</w:p>
                      <w:p w:rsidR="00A10CAA" w:rsidRPr="00ED0BAB" w:rsidRDefault="00ED0BAB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D0BAB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Prise de risque :</w:t>
                        </w:r>
                        <w:r w:rsidRPr="00ED0BAB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 plus difficile..</w:t>
                        </w:r>
                      </w:p>
                      <w:p w:rsidR="00ED0BAB" w:rsidRPr="00ED0BAB" w:rsidRDefault="00ED0BAB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D0BAB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Expérience </w:t>
                        </w:r>
                        <w:r w:rsidRPr="00ED0BAB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: comment ça marche…</w:t>
                        </w:r>
                      </w:p>
                      <w:p w:rsidR="00ED0BAB" w:rsidRDefault="00ED0BAB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D0BAB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Performance :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 plus loin, plus vite, plus profond, faire mieux que…</w:t>
                        </w:r>
                      </w:p>
                      <w:p w:rsidR="00ED0BAB" w:rsidRPr="00ED0BAB" w:rsidRDefault="00ED0BAB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D0BAB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Esthétique :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 faire comme, </w:t>
                        </w:r>
                      </w:p>
                      <w:p w:rsidR="00ED0BAB" w:rsidRDefault="00ED0BAB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D0BAB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Originalité :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 faire autrement</w:t>
                        </w:r>
                      </w:p>
                      <w:p w:rsidR="00ED0BAB" w:rsidRPr="00ED0BAB" w:rsidRDefault="00ED0BAB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…</w:t>
                        </w:r>
                      </w:p>
                    </w:txbxContent>
                  </v:textbox>
                </v:shape>
                <v:shape id="Text Box 6" o:spid="_x0000_s1030" type="#_x0000_t202" style="position:absolute;left:70869;top:3054;width:26663;height:29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" filled="f" fillcolor="#f60" strokeweight="1pt">
                  <v:textbox>
                    <w:txbxContent>
                      <w:p w:rsidR="008225DD" w:rsidRDefault="008225DD" w:rsidP="00CF67CF">
                        <w:pPr>
                          <w:pStyle w:val="T2"/>
                          <w:jc w:val="center"/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8741B9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 xml:space="preserve">Faire évoluer le </w:t>
                        </w:r>
                        <w:r w:rsidR="00CF67CF" w:rsidRPr="000F440F">
                          <w:rPr>
                            <w:rFonts w:ascii="Comic Sans MS" w:hAnsi="Comic Sans MS" w:cs="Comic Sans MS"/>
                            <w:i w:val="0"/>
                            <w:iCs w:val="0"/>
                            <w:color w:val="FF0000"/>
                            <w:sz w:val="36"/>
                            <w:szCs w:val="36"/>
                          </w:rPr>
                          <w:t>M</w:t>
                        </w:r>
                        <w:r w:rsidRPr="008741B9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atériel</w:t>
                        </w:r>
                        <w:r w:rsidR="004D79FB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 :</w:t>
                        </w:r>
                      </w:p>
                      <w:p w:rsidR="004D79FB" w:rsidRPr="008741B9" w:rsidRDefault="004D79FB" w:rsidP="00CF67CF">
                        <w:pPr>
                          <w:pStyle w:val="T2"/>
                          <w:jc w:val="center"/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l’utilisation d’engins</w:t>
                        </w:r>
                      </w:p>
                      <w:p w:rsidR="004D79FB" w:rsidRPr="00DA6355" w:rsidRDefault="004D79FB" w:rsidP="00CF67CF">
                        <w:pPr>
                          <w:pStyle w:val="T2"/>
                          <w:rPr>
                            <w:sz w:val="20"/>
                            <w:szCs w:val="20"/>
                          </w:rPr>
                        </w:pPr>
                      </w:p>
                      <w:p w:rsidR="005C1753" w:rsidRPr="00E97F01" w:rsidRDefault="005C1753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6264B3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Matériel sécurité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 : </w:t>
                        </w:r>
                        <w:r w:rsidR="00E97F01" w:rsidRPr="00E97F01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Avec ou sans matériel de flottaison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, lignes d’eau, perche…</w:t>
                        </w:r>
                      </w:p>
                      <w:p w:rsidR="00E97F01" w:rsidRPr="00E97F01" w:rsidRDefault="00E97F01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97F01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Matériel soutenant l’action : toboggan, cage aquatique, perche…</w:t>
                        </w:r>
                      </w:p>
                      <w:p w:rsidR="00E97F01" w:rsidRDefault="00E97F01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6264B3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Matériel matérialisant la mesure</w:t>
                        </w:r>
                        <w:r w:rsidRPr="00E97F01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 : tapis, objets flottants, objets lestés</w:t>
                        </w:r>
                        <w:r w:rsidR="005C1753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…</w:t>
                        </w:r>
                      </w:p>
                      <w:p w:rsidR="006264B3" w:rsidRDefault="006264B3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6264B3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Jeux</w:t>
                        </w:r>
                        <w:r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 :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 ballons, arrosoir…</w:t>
                        </w:r>
                      </w:p>
                      <w:p w:rsidR="00EA3B2A" w:rsidRPr="006264B3" w:rsidRDefault="00EA3B2A" w:rsidP="00CF67CF">
                        <w:pPr>
                          <w:jc w:val="left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…</w:t>
                        </w:r>
                      </w:p>
                    </w:txbxContent>
                  </v:textbox>
                </v:shape>
                <v:shape id="Text Box 7" o:spid="_x0000_s1031" type="#_x0000_t202" style="position:absolute;width:24379;height:2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" filled="f" fillcolor="#fc0" strokeweight="1pt">
                  <v:textbox>
                    <w:txbxContent>
                      <w:p w:rsidR="00CF67CF" w:rsidRDefault="00F7128E" w:rsidP="00CF67CF">
                        <w:pPr>
                          <w:pStyle w:val="T2"/>
                          <w:jc w:val="center"/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8741B9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 xml:space="preserve">Faire évoluer </w:t>
                        </w:r>
                        <w:r w:rsidR="00CF67CF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*</w:t>
                        </w:r>
                      </w:p>
                      <w:p w:rsidR="009E3C09" w:rsidRPr="000F440F" w:rsidRDefault="00CF67CF" w:rsidP="000F440F">
                        <w:pPr>
                          <w:pStyle w:val="T2"/>
                          <w:jc w:val="center"/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0F440F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 xml:space="preserve">l’organisation </w:t>
                        </w:r>
                        <w:r w:rsidRPr="000F440F">
                          <w:rPr>
                            <w:rFonts w:ascii="Comic Sans MS" w:hAnsi="Comic Sans MS" w:cs="Comic Sans MS"/>
                            <w:i w:val="0"/>
                            <w:iCs w:val="0"/>
                            <w:color w:val="FF0000"/>
                            <w:sz w:val="36"/>
                            <w:szCs w:val="36"/>
                          </w:rPr>
                          <w:t>C</w:t>
                        </w:r>
                        <w:r w:rsidRPr="000F440F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orporelle</w:t>
                        </w:r>
                      </w:p>
                      <w:p w:rsidR="000F440F" w:rsidRPr="000F440F" w:rsidRDefault="000F440F" w:rsidP="000F440F">
                        <w:pPr>
                          <w:pStyle w:val="T2"/>
                          <w:jc w:val="center"/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</w:p>
                      <w:p w:rsidR="000F440F" w:rsidRPr="00A10CAA" w:rsidRDefault="00A10CAA" w:rsidP="00CF67CF">
                        <w:pP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A10CAA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Avec les jambes/ avec les bras/ avec les deux</w:t>
                        </w:r>
                      </w:p>
                      <w:p w:rsidR="00A10CAA" w:rsidRPr="00A10CAA" w:rsidRDefault="00A10CAA" w:rsidP="00CF67CF">
                        <w:pP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A10CAA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Sur le dos, sur le ventre </w:t>
                        </w:r>
                      </w:p>
                      <w:p w:rsidR="00A10CAA" w:rsidRPr="00A10CAA" w:rsidRDefault="00A10CAA" w:rsidP="00CF67CF">
                        <w:pP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A10CAA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Mouvements simultanés, mouvements alternés…</w:t>
                        </w:r>
                      </w:p>
                    </w:txbxContent>
                  </v:textbox>
                </v:shape>
                <v:shape id="Text Box 8" o:spid="_x0000_s1032" type="#_x0000_t202" style="position:absolute;left:32001;top:45716;width:34286;height:22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" filled="f" fillcolor="#fc0" strokeweight="1pt">
                  <v:textbox>
                    <w:txbxContent>
                      <w:p w:rsidR="00CF67CF" w:rsidRDefault="00CF67CF" w:rsidP="00CF67CF">
                        <w:pPr>
                          <w:pStyle w:val="T2"/>
                          <w:jc w:val="center"/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8741B9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 xml:space="preserve">Faire évoluer </w:t>
                        </w:r>
                        <w:r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 xml:space="preserve">le </w:t>
                        </w:r>
                        <w:r w:rsidRPr="000F440F">
                          <w:rPr>
                            <w:rFonts w:ascii="Comic Sans MS" w:hAnsi="Comic Sans MS" w:cs="Comic Sans MS"/>
                            <w:i w:val="0"/>
                            <w:iCs w:val="0"/>
                            <w:color w:val="FF0000"/>
                            <w:sz w:val="36"/>
                            <w:szCs w:val="36"/>
                          </w:rPr>
                          <w:t>T</w:t>
                        </w:r>
                        <w:r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emps</w:t>
                        </w:r>
                      </w:p>
                      <w:p w:rsidR="00EA3B2A" w:rsidRDefault="00EA3B2A" w:rsidP="00EA3B2A">
                        <w:pPr>
                          <w:pStyle w:val="Corpsdetexte3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</w:p>
                      <w:p w:rsidR="00EA3B2A" w:rsidRPr="00EA3B2A" w:rsidRDefault="00EA3B2A" w:rsidP="00EA3B2A">
                        <w:pPr>
                          <w:pStyle w:val="Corpsdetexte3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A3B2A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Durée :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 </w:t>
                        </w:r>
                        <w:r w:rsidRPr="00EA3B2A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Plus ou moins longs </w:t>
                        </w:r>
                      </w:p>
                      <w:p w:rsidR="00EA3B2A" w:rsidRPr="00EA3B2A" w:rsidRDefault="00EA3B2A" w:rsidP="00EA3B2A">
                        <w:pPr>
                          <w:pStyle w:val="Corpsdetexte3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A3B2A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Nombre d’essais :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 </w:t>
                        </w:r>
                        <w:r w:rsidRPr="00EA3B2A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Plus ou moins d’essais </w:t>
                        </w:r>
                      </w:p>
                      <w:p w:rsidR="00EA3B2A" w:rsidRPr="00EA3B2A" w:rsidRDefault="00EA3B2A" w:rsidP="00EA3B2A">
                        <w:pPr>
                          <w:pStyle w:val="Corpsdetexte3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A3B2A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Vitesse :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 </w:t>
                        </w:r>
                        <w:r w:rsidRPr="00EA3B2A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Plus rapide, plus lent</w:t>
                        </w:r>
                      </w:p>
                      <w:p w:rsidR="00EA3B2A" w:rsidRPr="00EA3B2A" w:rsidRDefault="00EA3B2A" w:rsidP="00EA3B2A">
                        <w:pPr>
                          <w:pStyle w:val="Corpsdetexte3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 w:rsidRPr="00EA3B2A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Rythme :</w:t>
                        </w: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 xml:space="preserve"> </w:t>
                        </w:r>
                        <w:r w:rsidRPr="00EA3B2A"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Simultané, alterné, synchronisé, fréquence</w:t>
                        </w:r>
                      </w:p>
                      <w:p w:rsidR="00CF67CF" w:rsidRPr="00EA3B2A" w:rsidRDefault="00EA3B2A" w:rsidP="00EA3B2A">
                        <w:pPr>
                          <w:pStyle w:val="Corpsdetexte3"/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EA3B2A">
                          <w:rPr>
                            <w:rFonts w:ascii="Comic Sans MS" w:hAnsi="Comic Sans MS" w:cs="Comic Sans MS"/>
                            <w:b/>
                            <w:bCs/>
                            <w:sz w:val="24"/>
                            <w:szCs w:val="24"/>
                          </w:rPr>
                          <w:t>Régularité</w:t>
                        </w:r>
                      </w:p>
                      <w:p w:rsidR="00EA3B2A" w:rsidRPr="00EA3B2A" w:rsidRDefault="00EA3B2A" w:rsidP="00EA3B2A">
                        <w:pPr>
                          <w:pStyle w:val="Corpsdetexte3"/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/>
                            <w:sz w:val="24"/>
                            <w:szCs w:val="24"/>
                          </w:rPr>
                          <w:t>…</w:t>
                        </w: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AutoShape 9" o:spid="_x0000_s1033" type="#_x0000_t98" style="position:absolute;left:37340;top:32770;width:53341;height:12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" fillcolor="#5e4776" strokeweight="1pt">
                  <v:fill color2="#c9f" rotate="t" focus="50%" type="gradient"/>
                  <v:textbox>
                    <w:txbxContent>
                      <w:p w:rsidR="00CF67CF" w:rsidRPr="00CF67CF" w:rsidRDefault="00CF67CF" w:rsidP="00CF67CF">
                        <w:pPr>
                          <w:jc w:val="center"/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CF67CF"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C</w:t>
                        </w:r>
                        <w:r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CF67CF"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A</w:t>
                        </w:r>
                        <w:r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CF67CF"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M</w:t>
                        </w:r>
                        <w:r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CF67CF"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E</w:t>
                        </w:r>
                        <w:r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CF67CF"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T</w:t>
                        </w:r>
                        <w:r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.</w:t>
                        </w:r>
                        <w:r w:rsidRPr="00CF67CF"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I</w:t>
                        </w:r>
                      </w:p>
                      <w:p w:rsidR="00CF67CF" w:rsidRPr="00316409" w:rsidRDefault="00E97F01" w:rsidP="00CF67CF">
                        <w:pPr>
                          <w:jc w:val="center"/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Comic Sans MS" w:hAnsi="Comic Sans MS" w:cs="Comic Sans MS"/>
                            <w:b/>
                            <w:bCs/>
                            <w:sz w:val="40"/>
                            <w:szCs w:val="40"/>
                          </w:rPr>
                          <w:t>EN Natation</w:t>
                        </w:r>
                      </w:p>
                    </w:txbxContent>
                  </v:textbox>
                </v:shape>
                <v:shape id="Text Box 10" o:spid="_x0000_s1034" type="#_x0000_t202" style="position:absolute;top:26675;width:29718;height:27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" filled="f" fillcolor="purple" strokeweight="1pt">
                  <v:textbox>
                    <w:txbxContent>
                      <w:p w:rsidR="008225DD" w:rsidRDefault="00CF67CF" w:rsidP="00CF67CF">
                        <w:pPr>
                          <w:pStyle w:val="T2"/>
                          <w:jc w:val="center"/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Faire évoluer l’</w:t>
                        </w:r>
                        <w:r w:rsidRPr="000F440F">
                          <w:rPr>
                            <w:rFonts w:ascii="Comic Sans MS" w:hAnsi="Comic Sans MS" w:cs="Comic Sans MS"/>
                            <w:i w:val="0"/>
                            <w:iCs w:val="0"/>
                            <w:color w:val="FF0000"/>
                            <w:sz w:val="36"/>
                            <w:szCs w:val="36"/>
                          </w:rPr>
                          <w:t>E</w:t>
                        </w:r>
                        <w:r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space</w:t>
                        </w:r>
                        <w:r w:rsidR="00FB1A4B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 </w:t>
                        </w:r>
                        <w:r w:rsidR="00940C55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D79FB" w:rsidRPr="003E2DE8" w:rsidRDefault="000105A9" w:rsidP="00CF67CF">
                        <w:pPr>
                          <w:pStyle w:val="T2"/>
                          <w:jc w:val="center"/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3E2DE8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L</w:t>
                        </w:r>
                        <w:r w:rsidR="00CF67CF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e milieu et l</w:t>
                        </w:r>
                        <w:r w:rsidRPr="003E2DE8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’aménagement</w:t>
                        </w:r>
                        <w:r w:rsidR="00DA6355" w:rsidRPr="003E2DE8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matériel</w:t>
                        </w:r>
                        <w:r w:rsidR="00CF67CF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4D79FB" w:rsidRDefault="004D79FB" w:rsidP="00CF67CF">
                        <w:pPr>
                          <w:pStyle w:val="T2"/>
                          <w:jc w:val="center"/>
                          <w:rPr>
                            <w:b w:val="0"/>
                            <w:bCs w:val="0"/>
                            <w:i w:val="0"/>
                            <w:iCs w:val="0"/>
                            <w:sz w:val="20"/>
                            <w:szCs w:val="20"/>
                          </w:rPr>
                        </w:pPr>
                      </w:p>
                      <w:p w:rsidR="00726819" w:rsidRPr="00A10CAA" w:rsidRDefault="00726819" w:rsidP="00726819">
                        <w:pPr>
                          <w:pStyle w:val="T2"/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293CD3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Matérialisation des espaces de pratique</w:t>
                        </w:r>
                        <w:r w:rsidRPr="00A10CAA"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  <w:t> : ligne d’eau,…</w:t>
                        </w:r>
                      </w:p>
                      <w:p w:rsidR="00726819" w:rsidRPr="00A10CAA" w:rsidRDefault="00726819" w:rsidP="00726819">
                        <w:pPr>
                          <w:pStyle w:val="T2"/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293CD3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Milieu :</w:t>
                        </w:r>
                        <w:r w:rsidRPr="00A10CAA"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Distance du bord, profondeur, sur ou sou</w:t>
                        </w:r>
                        <w:r w:rsidR="00A10CAA"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  <w:t>s</w:t>
                        </w:r>
                        <w:r w:rsidRPr="00A10CAA"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l’eau</w:t>
                        </w:r>
                        <w:r w:rsidR="005C1753" w:rsidRPr="00A10CAA"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  <w:t>, du bord ou de l’échelle ou d’un plot</w:t>
                        </w:r>
                      </w:p>
                      <w:p w:rsidR="00726819" w:rsidRDefault="00726819" w:rsidP="00726819">
                        <w:pPr>
                          <w:pStyle w:val="T2"/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 w:rsidRPr="00293CD3">
                          <w:rPr>
                            <w:rFonts w:ascii="Comic Sans MS" w:hAnsi="Comic Sans MS" w:cs="Comic Sans MS"/>
                            <w:i w:val="0"/>
                            <w:iCs w:val="0"/>
                            <w:sz w:val="24"/>
                            <w:szCs w:val="24"/>
                          </w:rPr>
                          <w:t>Mesure :</w:t>
                        </w:r>
                        <w:r w:rsidRPr="00A10CAA"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  <w:t xml:space="preserve"> distance à parcouri</w:t>
                        </w:r>
                        <w:r w:rsidR="005C1753" w:rsidRPr="00A10CAA"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  <w:t>r, sur la longueur, sur la largeur…</w:t>
                        </w:r>
                      </w:p>
                      <w:p w:rsidR="00EA3B2A" w:rsidRPr="00A10CAA" w:rsidRDefault="00EA3B2A" w:rsidP="00726819">
                        <w:pPr>
                          <w:pStyle w:val="T2"/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omic Sans MS" w:hAnsi="Comic Sans MS" w:cs="Comic Sans MS"/>
                            <w:b w:val="0"/>
                            <w:bCs w:val="0"/>
                            <w:i w:val="0"/>
                            <w:iCs w:val="0"/>
                            <w:sz w:val="24"/>
                            <w:szCs w:val="24"/>
                          </w:rPr>
                          <w:t>…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662FF" w:rsidSect="00EF0F07">
      <w:footerReference w:type="default" r:id="rId7"/>
      <w:pgSz w:w="16838" w:h="11906" w:orient="landscape" w:code="9"/>
      <w:pgMar w:top="567" w:right="567" w:bottom="567" w:left="567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87F" w:rsidRDefault="00AB387F">
      <w:r>
        <w:separator/>
      </w:r>
    </w:p>
  </w:endnote>
  <w:endnote w:type="continuationSeparator" w:id="0">
    <w:p w:rsidR="00AB387F" w:rsidRDefault="00AB3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2FF" w:rsidRDefault="00D662FF">
    <w:pPr>
      <w:pStyle w:val="Pieddepage"/>
      <w:framePr w:wrap="auto" w:vAnchor="text" w:hAnchor="margin" w:xAlign="right" w:y="1"/>
      <w:rPr>
        <w:rStyle w:val="Numrodepage"/>
      </w:rPr>
    </w:pPr>
  </w:p>
  <w:p w:rsidR="00D662FF" w:rsidRPr="00B8007F" w:rsidRDefault="00B8007F" w:rsidP="001973BD">
    <w:pPr>
      <w:pStyle w:val="En-tte"/>
      <w:jc w:val="right"/>
      <w:rPr>
        <w:b/>
        <w:bCs/>
        <w:sz w:val="16"/>
        <w:szCs w:val="16"/>
      </w:rPr>
    </w:pPr>
    <w:r w:rsidRPr="00B8007F">
      <w:rPr>
        <w:b/>
        <w:bCs/>
        <w:sz w:val="16"/>
        <w:szCs w:val="16"/>
      </w:rPr>
      <w:t>Twiggy Tizzoni, CPD - équipe départementale EPS 1er degré Var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87F" w:rsidRDefault="00AB387F">
      <w:r>
        <w:separator/>
      </w:r>
    </w:p>
  </w:footnote>
  <w:footnote w:type="continuationSeparator" w:id="0">
    <w:p w:rsidR="00AB387F" w:rsidRDefault="00AB3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422C69E"/>
    <w:lvl w:ilvl="0">
      <w:numFmt w:val="decimal"/>
      <w:lvlText w:val="*"/>
      <w:lvlJc w:val="left"/>
    </w:lvl>
  </w:abstractNum>
  <w:abstractNum w:abstractNumId="1" w15:restartNumberingAfterBreak="0">
    <w:nsid w:val="0A3D6CF6"/>
    <w:multiLevelType w:val="multilevel"/>
    <w:tmpl w:val="DCB838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FF0E62"/>
    <w:multiLevelType w:val="hybridMultilevel"/>
    <w:tmpl w:val="7EEA73BC"/>
    <w:lvl w:ilvl="0" w:tplc="05B8D45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F124679"/>
    <w:multiLevelType w:val="hybridMultilevel"/>
    <w:tmpl w:val="EFC4EFEE"/>
    <w:lvl w:ilvl="0" w:tplc="09241E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3200C9"/>
    <w:multiLevelType w:val="multilevel"/>
    <w:tmpl w:val="9B2459C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0ED1679"/>
    <w:multiLevelType w:val="hybridMultilevel"/>
    <w:tmpl w:val="15607080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831199"/>
    <w:multiLevelType w:val="multilevel"/>
    <w:tmpl w:val="A59CFB32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5504BCF"/>
    <w:multiLevelType w:val="hybridMultilevel"/>
    <w:tmpl w:val="E79CE494"/>
    <w:lvl w:ilvl="0" w:tplc="E6A62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EA3265"/>
    <w:multiLevelType w:val="hybridMultilevel"/>
    <w:tmpl w:val="C0F2B58A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864662"/>
    <w:multiLevelType w:val="hybridMultilevel"/>
    <w:tmpl w:val="948056DA"/>
    <w:lvl w:ilvl="0" w:tplc="F83E16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456BB0"/>
    <w:multiLevelType w:val="multilevel"/>
    <w:tmpl w:val="FC96CBE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hint="default"/>
      </w:rPr>
    </w:lvl>
  </w:abstractNum>
  <w:abstractNum w:abstractNumId="11" w15:restartNumberingAfterBreak="0">
    <w:nsid w:val="214754EC"/>
    <w:multiLevelType w:val="hybridMultilevel"/>
    <w:tmpl w:val="CA70B27A"/>
    <w:lvl w:ilvl="0" w:tplc="A99661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13E41C5"/>
    <w:multiLevelType w:val="multilevel"/>
    <w:tmpl w:val="C3E22C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EC6047"/>
    <w:multiLevelType w:val="hybridMultilevel"/>
    <w:tmpl w:val="00947CF6"/>
    <w:lvl w:ilvl="0" w:tplc="8B0A81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AF697E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2287169"/>
    <w:multiLevelType w:val="hybridMultilevel"/>
    <w:tmpl w:val="B492B47C"/>
    <w:lvl w:ilvl="0" w:tplc="6C044E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4DF005C"/>
    <w:multiLevelType w:val="hybridMultilevel"/>
    <w:tmpl w:val="2F36AA9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A85E96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8CB755D"/>
    <w:multiLevelType w:val="hybridMultilevel"/>
    <w:tmpl w:val="26BEB744"/>
    <w:lvl w:ilvl="0" w:tplc="D6425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02348BB"/>
    <w:multiLevelType w:val="hybridMultilevel"/>
    <w:tmpl w:val="56BE359C"/>
    <w:lvl w:ilvl="0" w:tplc="5F5A9E48">
      <w:start w:val="197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4595307"/>
    <w:multiLevelType w:val="hybridMultilevel"/>
    <w:tmpl w:val="9CC24ACC"/>
    <w:lvl w:ilvl="0" w:tplc="1F1023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703717C"/>
    <w:multiLevelType w:val="hybridMultilevel"/>
    <w:tmpl w:val="AAEE0CA6"/>
    <w:lvl w:ilvl="0" w:tplc="343C718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596AE5"/>
    <w:multiLevelType w:val="hybridMultilevel"/>
    <w:tmpl w:val="53429602"/>
    <w:lvl w:ilvl="0" w:tplc="30A22DE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C906BF5"/>
    <w:multiLevelType w:val="hybridMultilevel"/>
    <w:tmpl w:val="F2007E4C"/>
    <w:lvl w:ilvl="0" w:tplc="BFFCD3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FE107C1"/>
    <w:multiLevelType w:val="hybridMultilevel"/>
    <w:tmpl w:val="AA96EA76"/>
    <w:lvl w:ilvl="0" w:tplc="DD92C89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19441CC"/>
    <w:multiLevelType w:val="hybridMultilevel"/>
    <w:tmpl w:val="1818AD28"/>
    <w:lvl w:ilvl="0" w:tplc="040C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443EDF"/>
    <w:multiLevelType w:val="hybridMultilevel"/>
    <w:tmpl w:val="302683C6"/>
    <w:lvl w:ilvl="0" w:tplc="708E5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70A2635"/>
    <w:multiLevelType w:val="hybridMultilevel"/>
    <w:tmpl w:val="FFE0F3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2F6EF7"/>
    <w:multiLevelType w:val="hybridMultilevel"/>
    <w:tmpl w:val="2192283A"/>
    <w:lvl w:ilvl="0" w:tplc="E9CE362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A383FF3"/>
    <w:multiLevelType w:val="hybridMultilevel"/>
    <w:tmpl w:val="133AFAC4"/>
    <w:lvl w:ilvl="0" w:tplc="51D02F5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D4E2FE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A7235DF"/>
    <w:multiLevelType w:val="hybridMultilevel"/>
    <w:tmpl w:val="4F4A2B3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6"/>
  </w:num>
  <w:num w:numId="3">
    <w:abstractNumId w:val="28"/>
  </w:num>
  <w:num w:numId="4">
    <w:abstractNumId w:val="10"/>
  </w:num>
  <w:num w:numId="5">
    <w:abstractNumId w:val="23"/>
  </w:num>
  <w:num w:numId="6">
    <w:abstractNumId w:val="20"/>
  </w:num>
  <w:num w:numId="7">
    <w:abstractNumId w:val="17"/>
  </w:num>
  <w:num w:numId="8">
    <w:abstractNumId w:val="7"/>
  </w:num>
  <w:num w:numId="9">
    <w:abstractNumId w:val="8"/>
  </w:num>
  <w:num w:numId="10">
    <w:abstractNumId w:val="5"/>
  </w:num>
  <w:num w:numId="11">
    <w:abstractNumId w:val="21"/>
  </w:num>
  <w:num w:numId="12">
    <w:abstractNumId w:val="4"/>
  </w:num>
  <w:num w:numId="13">
    <w:abstractNumId w:val="19"/>
  </w:num>
  <w:num w:numId="14">
    <w:abstractNumId w:val="3"/>
  </w:num>
  <w:num w:numId="15">
    <w:abstractNumId w:val="6"/>
  </w:num>
  <w:num w:numId="16">
    <w:abstractNumId w:val="12"/>
  </w:num>
  <w:num w:numId="17">
    <w:abstractNumId w:val="1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/>
          <w:bCs/>
          <w:i w:val="0"/>
          <w:iCs w:val="0"/>
          <w:sz w:val="16"/>
          <w:szCs w:val="16"/>
          <w:u w:val="none"/>
        </w:rPr>
      </w:lvl>
    </w:lvlOverride>
  </w:num>
  <w:num w:numId="1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0"/>
          <w:szCs w:val="20"/>
          <w:u w:val="none"/>
        </w:rPr>
      </w:lvl>
    </w:lvlOverride>
  </w:num>
  <w:num w:numId="20">
    <w:abstractNumId w:val="25"/>
  </w:num>
  <w:num w:numId="21">
    <w:abstractNumId w:val="15"/>
  </w:num>
  <w:num w:numId="22">
    <w:abstractNumId w:val="16"/>
  </w:num>
  <w:num w:numId="23">
    <w:abstractNumId w:val="9"/>
  </w:num>
  <w:num w:numId="24">
    <w:abstractNumId w:val="14"/>
  </w:num>
  <w:num w:numId="25">
    <w:abstractNumId w:val="11"/>
  </w:num>
  <w:num w:numId="26">
    <w:abstractNumId w:val="18"/>
  </w:num>
  <w:num w:numId="27">
    <w:abstractNumId w:val="27"/>
  </w:num>
  <w:num w:numId="28">
    <w:abstractNumId w:val="22"/>
  </w:num>
  <w:num w:numId="29">
    <w:abstractNumId w:val="1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8C"/>
    <w:rsid w:val="000105A9"/>
    <w:rsid w:val="00023497"/>
    <w:rsid w:val="000457CE"/>
    <w:rsid w:val="0008089B"/>
    <w:rsid w:val="0008508B"/>
    <w:rsid w:val="00095447"/>
    <w:rsid w:val="000F165E"/>
    <w:rsid w:val="000F440F"/>
    <w:rsid w:val="000F7636"/>
    <w:rsid w:val="00151037"/>
    <w:rsid w:val="001973BD"/>
    <w:rsid w:val="00197811"/>
    <w:rsid w:val="001A09C3"/>
    <w:rsid w:val="001D37D4"/>
    <w:rsid w:val="001D576F"/>
    <w:rsid w:val="001E2B5F"/>
    <w:rsid w:val="0021312D"/>
    <w:rsid w:val="00265F8C"/>
    <w:rsid w:val="00271876"/>
    <w:rsid w:val="00293CD3"/>
    <w:rsid w:val="002B4BD8"/>
    <w:rsid w:val="002C7959"/>
    <w:rsid w:val="00316409"/>
    <w:rsid w:val="00316E30"/>
    <w:rsid w:val="00347B10"/>
    <w:rsid w:val="0036382E"/>
    <w:rsid w:val="003935BC"/>
    <w:rsid w:val="00393FA3"/>
    <w:rsid w:val="003A1406"/>
    <w:rsid w:val="003C28A8"/>
    <w:rsid w:val="003D5CF2"/>
    <w:rsid w:val="003D7390"/>
    <w:rsid w:val="003E0FAC"/>
    <w:rsid w:val="003E2DE8"/>
    <w:rsid w:val="003F3776"/>
    <w:rsid w:val="004163FE"/>
    <w:rsid w:val="004D79FB"/>
    <w:rsid w:val="004E2F4C"/>
    <w:rsid w:val="00500107"/>
    <w:rsid w:val="0055760A"/>
    <w:rsid w:val="00563080"/>
    <w:rsid w:val="0056499A"/>
    <w:rsid w:val="005C1753"/>
    <w:rsid w:val="006264B3"/>
    <w:rsid w:val="00631560"/>
    <w:rsid w:val="00637D2F"/>
    <w:rsid w:val="00696D76"/>
    <w:rsid w:val="006A1B2E"/>
    <w:rsid w:val="006A309D"/>
    <w:rsid w:val="006D6857"/>
    <w:rsid w:val="007021C7"/>
    <w:rsid w:val="00711D52"/>
    <w:rsid w:val="00726819"/>
    <w:rsid w:val="007965A7"/>
    <w:rsid w:val="007A4B13"/>
    <w:rsid w:val="007A6117"/>
    <w:rsid w:val="007A6169"/>
    <w:rsid w:val="007B3486"/>
    <w:rsid w:val="007D619A"/>
    <w:rsid w:val="00807A94"/>
    <w:rsid w:val="008225DD"/>
    <w:rsid w:val="00865EBD"/>
    <w:rsid w:val="008741B9"/>
    <w:rsid w:val="00876DE5"/>
    <w:rsid w:val="0090560A"/>
    <w:rsid w:val="0092161D"/>
    <w:rsid w:val="00940C55"/>
    <w:rsid w:val="0094561A"/>
    <w:rsid w:val="00954CAB"/>
    <w:rsid w:val="00977A35"/>
    <w:rsid w:val="009B7032"/>
    <w:rsid w:val="009D07D4"/>
    <w:rsid w:val="009D15FD"/>
    <w:rsid w:val="009D5054"/>
    <w:rsid w:val="009E3C09"/>
    <w:rsid w:val="00A10CAA"/>
    <w:rsid w:val="00A279E7"/>
    <w:rsid w:val="00A57D12"/>
    <w:rsid w:val="00A614CB"/>
    <w:rsid w:val="00A67823"/>
    <w:rsid w:val="00A757CD"/>
    <w:rsid w:val="00A9511B"/>
    <w:rsid w:val="00AA429F"/>
    <w:rsid w:val="00AB2CA7"/>
    <w:rsid w:val="00AB387F"/>
    <w:rsid w:val="00AB3BD9"/>
    <w:rsid w:val="00AD578B"/>
    <w:rsid w:val="00AE3AA4"/>
    <w:rsid w:val="00B266DA"/>
    <w:rsid w:val="00B50B48"/>
    <w:rsid w:val="00B552DF"/>
    <w:rsid w:val="00B560AF"/>
    <w:rsid w:val="00B6497D"/>
    <w:rsid w:val="00B76BCA"/>
    <w:rsid w:val="00B8007F"/>
    <w:rsid w:val="00BA137B"/>
    <w:rsid w:val="00BC48F6"/>
    <w:rsid w:val="00C038B0"/>
    <w:rsid w:val="00C266E2"/>
    <w:rsid w:val="00C27100"/>
    <w:rsid w:val="00C36A8F"/>
    <w:rsid w:val="00C438E4"/>
    <w:rsid w:val="00C54815"/>
    <w:rsid w:val="00C709D4"/>
    <w:rsid w:val="00C71D73"/>
    <w:rsid w:val="00C82E9B"/>
    <w:rsid w:val="00C8603D"/>
    <w:rsid w:val="00C9305F"/>
    <w:rsid w:val="00CD3E92"/>
    <w:rsid w:val="00CE79ED"/>
    <w:rsid w:val="00CF67CF"/>
    <w:rsid w:val="00D145AB"/>
    <w:rsid w:val="00D170DB"/>
    <w:rsid w:val="00D22102"/>
    <w:rsid w:val="00D414BB"/>
    <w:rsid w:val="00D5191D"/>
    <w:rsid w:val="00D520C6"/>
    <w:rsid w:val="00D662FF"/>
    <w:rsid w:val="00D81371"/>
    <w:rsid w:val="00DA6355"/>
    <w:rsid w:val="00DD74C9"/>
    <w:rsid w:val="00E34139"/>
    <w:rsid w:val="00E3441E"/>
    <w:rsid w:val="00E843FC"/>
    <w:rsid w:val="00E97F01"/>
    <w:rsid w:val="00EA3B2A"/>
    <w:rsid w:val="00EB66CC"/>
    <w:rsid w:val="00ED0BAB"/>
    <w:rsid w:val="00EF0F07"/>
    <w:rsid w:val="00F53AF1"/>
    <w:rsid w:val="00F7128E"/>
    <w:rsid w:val="00F912DD"/>
    <w:rsid w:val="00FB1A4B"/>
    <w:rsid w:val="00FC379A"/>
    <w:rsid w:val="00FC3E70"/>
    <w:rsid w:val="00FE631A"/>
    <w:rsid w:val="00FF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C9FC8C-1B9A-4775-8B6F-E1B181D02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aliases w:val="Texte"/>
    <w:qFormat/>
    <w:pPr>
      <w:autoSpaceDE w:val="0"/>
      <w:autoSpaceDN w:val="0"/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autoSpaceDE/>
      <w:autoSpaceDN/>
      <w:outlineLvl w:val="1"/>
    </w:pPr>
    <w:rPr>
      <w:rFonts w:ascii="Times" w:hAnsi="Times" w:cs="Times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autoSpaceDE/>
      <w:autoSpaceDN/>
      <w:jc w:val="center"/>
      <w:outlineLvl w:val="2"/>
    </w:pPr>
    <w:rPr>
      <w:rFonts w:ascii="New York" w:hAnsi="New York" w:cs="New York"/>
      <w:b/>
      <w:bCs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jc w:val="left"/>
      <w:outlineLvl w:val="4"/>
    </w:pPr>
    <w:rPr>
      <w:b/>
      <w:bCs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ind w:right="46"/>
      <w:jc w:val="center"/>
      <w:outlineLvl w:val="5"/>
    </w:pPr>
    <w:rPr>
      <w:b/>
      <w:bCs/>
    </w:rPr>
  </w:style>
  <w:style w:type="character" w:default="1" w:styleId="Policepardfaut">
    <w:name w:val="Default Paragraph Font"/>
    <w:uiPriority w:val="99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Grilledutableau">
    <w:name w:val="Table Grid"/>
    <w:basedOn w:val="TableauNormal"/>
    <w:uiPriority w:val="99"/>
    <w:rsid w:val="000F440F"/>
    <w:pPr>
      <w:autoSpaceDE w:val="0"/>
      <w:autoSpaceDN w:val="0"/>
      <w:spacing w:after="0" w:line="240" w:lineRule="auto"/>
      <w:jc w:val="both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inorHAnsi" w:eastAsiaTheme="minorEastAsia" w:hAnsiTheme="minorHAnsi" w:cstheme="minorBidi"/>
      <w:b/>
      <w:bCs/>
    </w:rPr>
  </w:style>
  <w:style w:type="paragraph" w:styleId="Corpsdetexte">
    <w:name w:val="Body Text"/>
    <w:basedOn w:val="Normal"/>
    <w:link w:val="CorpsdetexteCar"/>
    <w:uiPriority w:val="99"/>
    <w:pPr>
      <w:ind w:right="1840"/>
    </w:pPr>
  </w:style>
  <w:style w:type="character" w:customStyle="1" w:styleId="CorpsdetexteCar">
    <w:name w:val="Corps de texte Car"/>
    <w:basedOn w:val="Policepardfaut"/>
    <w:link w:val="Corpsdetexte"/>
    <w:uiPriority w:val="99"/>
    <w:semiHidden/>
  </w:style>
  <w:style w:type="paragraph" w:customStyle="1" w:styleId="PartIntro">
    <w:name w:val="PartIntro"/>
    <w:basedOn w:val="Normal"/>
    <w:uiPriority w:val="99"/>
    <w:rPr>
      <w:sz w:val="24"/>
      <w:szCs w:val="24"/>
    </w:rPr>
  </w:style>
  <w:style w:type="paragraph" w:customStyle="1" w:styleId="PartNum">
    <w:name w:val="PartNum"/>
    <w:basedOn w:val="Normal"/>
    <w:uiPriority w:val="99"/>
    <w:pPr>
      <w:jc w:val="center"/>
    </w:pPr>
    <w:rPr>
      <w:b/>
      <w:bCs/>
      <w:sz w:val="96"/>
      <w:szCs w:val="96"/>
    </w:rPr>
  </w:style>
  <w:style w:type="paragraph" w:customStyle="1" w:styleId="PartT">
    <w:name w:val="PartT"/>
    <w:basedOn w:val="Normal"/>
    <w:uiPriority w:val="99"/>
    <w:pPr>
      <w:jc w:val="center"/>
    </w:pPr>
    <w:rPr>
      <w:b/>
      <w:bCs/>
      <w:sz w:val="96"/>
      <w:szCs w:val="96"/>
    </w:rPr>
  </w:style>
  <w:style w:type="paragraph" w:customStyle="1" w:styleId="SousPartie">
    <w:name w:val="SousPartie"/>
    <w:basedOn w:val="MTitre"/>
    <w:uiPriority w:val="99"/>
    <w:rPr>
      <w:sz w:val="24"/>
      <w:szCs w:val="24"/>
    </w:rPr>
  </w:style>
  <w:style w:type="paragraph" w:customStyle="1" w:styleId="MTitre">
    <w:name w:val="M.Titre"/>
    <w:basedOn w:val="PartIntro"/>
    <w:uiPriority w:val="99"/>
    <w:pPr>
      <w:jc w:val="left"/>
    </w:pPr>
    <w:rPr>
      <w:b/>
      <w:bCs/>
      <w:sz w:val="48"/>
      <w:szCs w:val="48"/>
    </w:rPr>
  </w:style>
  <w:style w:type="character" w:customStyle="1" w:styleId="MNum">
    <w:name w:val="M.Num"/>
    <w:basedOn w:val="Policepardfaut"/>
    <w:uiPriority w:val="99"/>
    <w:rPr>
      <w:rFonts w:ascii="Times New Roman" w:hAnsi="Times New Roman" w:cs="Times New Roman"/>
      <w:b/>
      <w:bCs/>
      <w:color w:val="auto"/>
      <w:sz w:val="72"/>
      <w:szCs w:val="72"/>
    </w:rPr>
  </w:style>
  <w:style w:type="paragraph" w:customStyle="1" w:styleId="Intro">
    <w:name w:val="Intro"/>
    <w:basedOn w:val="Normal"/>
    <w:uiPriority w:val="99"/>
    <w:rPr>
      <w:b/>
      <w:bCs/>
    </w:rPr>
  </w:style>
  <w:style w:type="paragraph" w:customStyle="1" w:styleId="T1">
    <w:name w:val="T1"/>
    <w:basedOn w:val="Normal"/>
    <w:uiPriority w:val="99"/>
    <w:rPr>
      <w:b/>
      <w:bCs/>
      <w:sz w:val="32"/>
      <w:szCs w:val="32"/>
    </w:rPr>
  </w:style>
  <w:style w:type="paragraph" w:customStyle="1" w:styleId="T2">
    <w:name w:val="T2"/>
    <w:basedOn w:val="T1"/>
    <w:uiPriority w:val="99"/>
    <w:rPr>
      <w:i/>
      <w:iCs/>
      <w:sz w:val="26"/>
      <w:szCs w:val="26"/>
    </w:rPr>
  </w:style>
  <w:style w:type="paragraph" w:customStyle="1" w:styleId="T3">
    <w:name w:val="T3"/>
    <w:basedOn w:val="Normal"/>
    <w:uiPriority w:val="99"/>
    <w:rPr>
      <w:b/>
      <w:bCs/>
    </w:rPr>
  </w:style>
  <w:style w:type="paragraph" w:customStyle="1" w:styleId="SeqOp">
    <w:name w:val="SeqOp"/>
    <w:basedOn w:val="Normal"/>
    <w:uiPriority w:val="99"/>
    <w:pPr>
      <w:ind w:left="567"/>
    </w:pPr>
  </w:style>
  <w:style w:type="paragraph" w:customStyle="1" w:styleId="ExTexte">
    <w:name w:val="ExTexte"/>
    <w:basedOn w:val="Normal"/>
    <w:uiPriority w:val="99"/>
    <w:pPr>
      <w:ind w:left="567"/>
    </w:pPr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</w:style>
  <w:style w:type="character" w:styleId="Numrodepage">
    <w:name w:val="page number"/>
    <w:basedOn w:val="Policepardfaut"/>
    <w:uiPriority w:val="99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</w:style>
  <w:style w:type="paragraph" w:styleId="Corpsdetexte2">
    <w:name w:val="Body Text 2"/>
    <w:basedOn w:val="Normal"/>
    <w:link w:val="Corpsdetexte2Car"/>
    <w:uiPriority w:val="99"/>
    <w:pPr>
      <w:autoSpaceDE/>
      <w:autoSpaceDN/>
      <w:jc w:val="left"/>
    </w:pPr>
    <w:rPr>
      <w:sz w:val="20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</w:style>
  <w:style w:type="paragraph" w:styleId="Retraitcorpsdetexte2">
    <w:name w:val="Body Text Indent 2"/>
    <w:basedOn w:val="Normal"/>
    <w:link w:val="Retraitcorpsdetexte2Car"/>
    <w:uiPriority w:val="99"/>
    <w:pPr>
      <w:ind w:left="709"/>
    </w:pPr>
    <w:rPr>
      <w:sz w:val="18"/>
      <w:szCs w:val="18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</w:style>
  <w:style w:type="character" w:styleId="lev">
    <w:name w:val="Strong"/>
    <w:basedOn w:val="Policepardfaut"/>
    <w:uiPriority w:val="99"/>
    <w:qFormat/>
    <w:rPr>
      <w:b/>
      <w:bCs/>
    </w:rPr>
  </w:style>
  <w:style w:type="character" w:styleId="Lienhypertexte">
    <w:name w:val="Hyperlink"/>
    <w:basedOn w:val="Policepardfaut"/>
    <w:uiPriority w:val="99"/>
    <w:rPr>
      <w:rFonts w:ascii="Verdana" w:hAnsi="Verdana" w:cs="Verdana"/>
      <w:color w:val="auto"/>
      <w:sz w:val="16"/>
      <w:szCs w:val="16"/>
      <w:u w:val="none"/>
      <w:effect w:val="none"/>
    </w:rPr>
  </w:style>
  <w:style w:type="character" w:styleId="Lienhypertextesuivivisit">
    <w:name w:val="FollowedHyperlink"/>
    <w:basedOn w:val="Policepardfaut"/>
    <w:uiPriority w:val="99"/>
    <w:rPr>
      <w:color w:val="800080"/>
      <w:u w:val="single"/>
    </w:rPr>
  </w:style>
  <w:style w:type="paragraph" w:styleId="NormalWeb">
    <w:name w:val="Normal (Web)"/>
    <w:basedOn w:val="Normal"/>
    <w:uiPriority w:val="99"/>
    <w:pPr>
      <w:autoSpaceDE/>
      <w:autoSpaceDN/>
      <w:spacing w:before="100" w:beforeAutospacing="1" w:after="100" w:afterAutospacing="1"/>
      <w:jc w:val="left"/>
    </w:pPr>
    <w:rPr>
      <w:rFonts w:ascii="Arial Unicode MS" w:hAnsi="Arial Unicode MS" w:cs="Arial Unicode MS"/>
      <w:color w:val="000000"/>
      <w:sz w:val="24"/>
      <w:szCs w:val="24"/>
    </w:rPr>
  </w:style>
  <w:style w:type="character" w:styleId="Accentuation">
    <w:name w:val="Emphasis"/>
    <w:basedOn w:val="Policepardfaut"/>
    <w:uiPriority w:val="99"/>
    <w:qFormat/>
    <w:rPr>
      <w:i/>
      <w:iCs/>
    </w:rPr>
  </w:style>
  <w:style w:type="paragraph" w:styleId="PrformatHTML">
    <w:name w:val="HTML Preformatted"/>
    <w:basedOn w:val="Normal"/>
    <w:link w:val="PrformatHTMLC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jc w:val="left"/>
    </w:pPr>
    <w:rPr>
      <w:rFonts w:ascii="Arial Unicode MS" w:hAnsi="Arial Unicode MS" w:cs="Arial Unicode M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xl22">
    <w:name w:val="xl22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3">
    <w:name w:val="xl23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4">
    <w:name w:val="xl24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8">
    <w:name w:val="xl28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9">
    <w:name w:val="xl29"/>
    <w:basedOn w:val="Normal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30">
    <w:name w:val="xl30"/>
    <w:basedOn w:val="Normal"/>
    <w:uiPriority w:val="99"/>
    <w:pP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autoSpaceDE/>
      <w:autoSpaceDN/>
      <w:jc w:val="center"/>
    </w:pPr>
    <w:rPr>
      <w:rFonts w:ascii="New York" w:hAnsi="New York" w:cs="New York"/>
      <w:b/>
      <w:bCs/>
      <w:sz w:val="24"/>
      <w:szCs w:val="24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Corpsdetexte3">
    <w:name w:val="Body Text 3"/>
    <w:basedOn w:val="Normal"/>
    <w:link w:val="Corpsdetexte3Car"/>
    <w:uiPriority w:val="99"/>
    <w:pPr>
      <w:jc w:val="left"/>
    </w:pPr>
  </w:style>
  <w:style w:type="character" w:customStyle="1" w:styleId="Corpsdetexte3Car">
    <w:name w:val="Corps de texte 3 Car"/>
    <w:basedOn w:val="Policepardfaut"/>
    <w:link w:val="Corpsdetexte3"/>
    <w:uiPriority w:val="99"/>
    <w:semiHidden/>
    <w:rPr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9"/>
    <w:locked/>
    <w:rsid w:val="009E3C09"/>
    <w:rPr>
      <w:rFonts w:ascii="Times" w:hAnsi="Times" w:cs="Times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Numéro de partie</vt:lpstr>
    </vt:vector>
  </TitlesOfParts>
  <Company>Hachette Livre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Numéro de partie</dc:title>
  <dc:subject/>
  <dc:creator>Madeleine Racimor</dc:creator>
  <cp:keywords/>
  <dc:description/>
  <cp:lastModifiedBy>Aube Nadine</cp:lastModifiedBy>
  <cp:revision>2</cp:revision>
  <cp:lastPrinted>2008-09-29T08:17:00Z</cp:lastPrinted>
  <dcterms:created xsi:type="dcterms:W3CDTF">2020-10-16T10:07:00Z</dcterms:created>
  <dcterms:modified xsi:type="dcterms:W3CDTF">2020-10-16T10:07:00Z</dcterms:modified>
</cp:coreProperties>
</file>