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CC" w:rsidRPr="008B5ACC" w:rsidRDefault="008B5ACC" w:rsidP="008B5A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b/>
          <w:sz w:val="32"/>
          <w:szCs w:val="32"/>
        </w:rPr>
      </w:pPr>
      <w:r w:rsidRPr="008B5ACC">
        <w:rPr>
          <w:b/>
          <w:sz w:val="32"/>
          <w:szCs w:val="32"/>
        </w:rPr>
        <w:t>Albums jeun</w:t>
      </w:r>
      <w:r w:rsidRPr="008B5ACC">
        <w:rPr>
          <w:b/>
          <w:sz w:val="32"/>
          <w:szCs w:val="32"/>
        </w:rPr>
        <w:t>esse et activités d’orientation</w:t>
      </w:r>
    </w:p>
    <w:p w:rsidR="00D056C7" w:rsidRDefault="00D056C7" w:rsidP="005D2C64"/>
    <w:p w:rsidR="007E335B" w:rsidRDefault="008B5ACC" w:rsidP="007E335B">
      <w:pPr>
        <w:pStyle w:val="Paragraphedeliste"/>
        <w:numPr>
          <w:ilvl w:val="0"/>
          <w:numId w:val="4"/>
        </w:numPr>
        <w:spacing w:after="0" w:line="240" w:lineRule="auto"/>
      </w:pPr>
      <w:r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7E335B">
        <w:rPr>
          <w:rFonts w:ascii="Arial" w:eastAsia="Times New Roman" w:hAnsi="Arial" w:cs="Arial"/>
          <w:sz w:val="25"/>
          <w:szCs w:val="25"/>
          <w:lang w:eastAsia="fr-FR"/>
        </w:rPr>
        <w:t xml:space="preserve">« sur les traces de </w:t>
      </w:r>
      <w:proofErr w:type="spellStart"/>
      <w:r w:rsidR="007E335B">
        <w:rPr>
          <w:rFonts w:ascii="Arial" w:eastAsia="Times New Roman" w:hAnsi="Arial" w:cs="Arial"/>
          <w:sz w:val="25"/>
          <w:szCs w:val="25"/>
          <w:lang w:eastAsia="fr-FR"/>
        </w:rPr>
        <w:t>têtanlère</w:t>
      </w:r>
      <w:proofErr w:type="spellEnd"/>
      <w:r w:rsidR="007E335B">
        <w:rPr>
          <w:rFonts w:ascii="Arial" w:eastAsia="Times New Roman" w:hAnsi="Arial" w:cs="Arial"/>
          <w:sz w:val="25"/>
          <w:szCs w:val="25"/>
          <w:lang w:eastAsia="fr-FR"/>
        </w:rPr>
        <w:t> »</w:t>
      </w:r>
      <w:r w:rsidR="005D2C64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="007E335B">
        <w:t>Ed. EP&amp;S</w:t>
      </w:r>
    </w:p>
    <w:p w:rsidR="007E335B" w:rsidRDefault="005D2C64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>
        <w:rPr>
          <w:rFonts w:ascii="Arial" w:eastAsia="Times New Roman" w:hAnsi="Arial" w:cs="Arial"/>
          <w:sz w:val="25"/>
          <w:szCs w:val="25"/>
          <w:lang w:eastAsia="fr-FR"/>
        </w:rPr>
        <w:tab/>
      </w:r>
      <w:r w:rsidR="007E335B" w:rsidRPr="00226349">
        <w:rPr>
          <w:rFonts w:ascii="Arial" w:eastAsia="Times New Roman" w:hAnsi="Arial" w:cs="Arial"/>
          <w:sz w:val="25"/>
          <w:szCs w:val="25"/>
          <w:lang w:eastAsia="fr-FR"/>
        </w:rPr>
        <w:t>GS, CP</w:t>
      </w:r>
    </w:p>
    <w:p w:rsidR="005D2C64" w:rsidRDefault="005D2C64" w:rsidP="005D2C64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6C80FA25" wp14:editId="65FDA5F8">
            <wp:extent cx="1838325" cy="1857375"/>
            <wp:effectExtent l="0" t="0" r="9525" b="9525"/>
            <wp:docPr id="5" name="Image 5" descr="Un album à s'orienter : sur les traces de Têtanlère (album+livret) - Revue EP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n album à s'orienter : sur les traces de Têtanlère (album+livret) - Revue EP&amp;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2C64" w:rsidRDefault="005D2C64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226349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Pr="005D2C64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« Devine qui fait quoi » (une promenade invisible)</w:t>
      </w:r>
      <w:r w:rsidR="005D2C64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5D2C64">
        <w:t>Gerda Muller, EDL</w:t>
      </w:r>
    </w:p>
    <w:p w:rsidR="007E335B" w:rsidRDefault="007E335B" w:rsidP="005D2C64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 w:rsidRPr="005D2C64">
        <w:rPr>
          <w:rFonts w:ascii="Arial" w:eastAsia="Times New Roman" w:hAnsi="Arial" w:cs="Arial"/>
          <w:sz w:val="25"/>
          <w:szCs w:val="25"/>
          <w:lang w:eastAsia="fr-FR"/>
        </w:rPr>
        <w:t>PS</w:t>
      </w:r>
      <w:proofErr w:type="gramStart"/>
      <w:r w:rsidRPr="005D2C64">
        <w:rPr>
          <w:rFonts w:ascii="Arial" w:eastAsia="Times New Roman" w:hAnsi="Arial" w:cs="Arial"/>
          <w:sz w:val="25"/>
          <w:szCs w:val="25"/>
          <w:lang w:eastAsia="fr-FR"/>
        </w:rPr>
        <w:t>,MS</w:t>
      </w:r>
      <w:proofErr w:type="gramEnd"/>
      <w:r w:rsidRPr="005D2C64">
        <w:rPr>
          <w:rFonts w:ascii="Arial" w:eastAsia="Times New Roman" w:hAnsi="Arial" w:cs="Arial"/>
          <w:sz w:val="25"/>
          <w:szCs w:val="25"/>
          <w:lang w:eastAsia="fr-FR"/>
        </w:rPr>
        <w:t>, GS</w:t>
      </w:r>
    </w:p>
    <w:p w:rsidR="005D2C64" w:rsidRPr="005D2C64" w:rsidRDefault="005D2C64" w:rsidP="005D2C64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5757B6CC" wp14:editId="3516D73C">
            <wp:extent cx="2476500" cy="1962150"/>
            <wp:effectExtent l="0" t="0" r="0" b="0"/>
            <wp:docPr id="6" name="Image 6" descr="Résultat d’images pour Devine qui fait quoi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ésultat d’images pour Devine qui fait quoi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10769"/>
                    <a:stretch/>
                  </pic:blipFill>
                  <pic:spPr bwMode="auto">
                    <a:xfrm>
                      <a:off x="0" y="0"/>
                      <a:ext cx="2476500" cy="196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35B" w:rsidRPr="00D113E4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val="en-US" w:eastAsia="fr-FR"/>
        </w:rPr>
      </w:pPr>
      <w:r w:rsidRPr="005D2C64">
        <w:rPr>
          <w:rFonts w:ascii="Arial" w:eastAsia="Times New Roman" w:hAnsi="Arial" w:cs="Arial"/>
          <w:sz w:val="25"/>
          <w:szCs w:val="25"/>
          <w:lang w:eastAsia="fr-FR"/>
        </w:rPr>
        <w:t>-------------------</w:t>
      </w:r>
      <w:r w:rsidRPr="00D113E4">
        <w:rPr>
          <w:rFonts w:ascii="Arial" w:eastAsia="Times New Roman" w:hAnsi="Arial" w:cs="Arial"/>
          <w:sz w:val="25"/>
          <w:szCs w:val="25"/>
          <w:lang w:val="en-US" w:eastAsia="fr-FR"/>
        </w:rPr>
        <w:t>--------</w:t>
      </w:r>
    </w:p>
    <w:p w:rsidR="007E335B" w:rsidRPr="00D113E4" w:rsidRDefault="007E335B" w:rsidP="007E335B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fr-FR"/>
        </w:rPr>
      </w:pPr>
    </w:p>
    <w:p w:rsidR="007E335B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 xml:space="preserve">« La chaise bleue » C. </w:t>
      </w:r>
      <w:proofErr w:type="gramStart"/>
      <w:r>
        <w:rPr>
          <w:rFonts w:ascii="Arial" w:eastAsia="Times New Roman" w:hAnsi="Arial" w:cs="Arial"/>
          <w:sz w:val="25"/>
          <w:szCs w:val="25"/>
          <w:lang w:eastAsia="fr-FR"/>
        </w:rPr>
        <w:t>Boujon </w:t>
      </w:r>
      <w:r w:rsidR="001B2F57">
        <w:rPr>
          <w:rFonts w:ascii="Arial" w:eastAsia="Times New Roman" w:hAnsi="Arial" w:cs="Arial"/>
          <w:sz w:val="25"/>
          <w:szCs w:val="25"/>
          <w:lang w:eastAsia="fr-FR"/>
        </w:rPr>
        <w:t>,</w:t>
      </w:r>
      <w:proofErr w:type="gramEnd"/>
      <w:r w:rsidR="001B2F57">
        <w:rPr>
          <w:rFonts w:ascii="Arial" w:eastAsia="Times New Roman" w:hAnsi="Arial" w:cs="Arial"/>
          <w:sz w:val="25"/>
          <w:szCs w:val="25"/>
          <w:lang w:eastAsia="fr-FR"/>
        </w:rPr>
        <w:t xml:space="preserve"> EDL</w:t>
      </w:r>
    </w:p>
    <w:p w:rsidR="007E335B" w:rsidRDefault="007E335B" w:rsidP="001B2F57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MS, GS</w:t>
      </w:r>
    </w:p>
    <w:p w:rsidR="001B2F57" w:rsidRDefault="001B2F57" w:rsidP="001B2F57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1B2F57" w:rsidRDefault="001B2F57" w:rsidP="001B2F57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1FDADB2E" wp14:editId="75170B4D">
            <wp:extent cx="1466850" cy="1873055"/>
            <wp:effectExtent l="0" t="0" r="0" b="0"/>
            <wp:docPr id="7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190" cy="1878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Pr="00226349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Default="007E335B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1B2F57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lastRenderedPageBreak/>
        <w:t xml:space="preserve">« Pas Du Tout Un carton! » </w:t>
      </w:r>
      <w:r>
        <w:t xml:space="preserve">Antoinette Portis Kaléidoscope </w:t>
      </w:r>
    </w:p>
    <w:p w:rsidR="007E335B" w:rsidRDefault="007E335B" w:rsidP="001B2F57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PS, MS</w:t>
      </w:r>
    </w:p>
    <w:p w:rsidR="001B2F57" w:rsidRDefault="001B2F57" w:rsidP="001B2F57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1B2F57" w:rsidRDefault="001B2F57" w:rsidP="001B2F57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1D22562C" wp14:editId="23203420">
            <wp:extent cx="1685925" cy="1685925"/>
            <wp:effectExtent l="0" t="0" r="9525" b="9525"/>
            <wp:docPr id="9" name="Image 9" descr="Pas du tout un cart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 du tout un cart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Pr="00226349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Default="007E335B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B854B6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 xml:space="preserve">« Le plus beau de tous les cartons du monde » </w:t>
      </w:r>
      <w:r>
        <w:t>Pas</w:t>
      </w:r>
      <w:r w:rsidR="00B854B6">
        <w:t xml:space="preserve">cal </w:t>
      </w:r>
      <w:proofErr w:type="spellStart"/>
      <w:r w:rsidR="00B854B6">
        <w:t>Teulade</w:t>
      </w:r>
      <w:proofErr w:type="spellEnd"/>
      <w:r w:rsidR="00B854B6">
        <w:t xml:space="preserve">/ </w:t>
      </w:r>
      <w:proofErr w:type="spellStart"/>
      <w:r w:rsidR="00B854B6">
        <w:t>JCharles</w:t>
      </w:r>
      <w:proofErr w:type="spellEnd"/>
      <w:r w:rsidR="00B854B6">
        <w:t xml:space="preserve">  Sarrazin </w:t>
      </w:r>
      <w:r>
        <w:t>EDL</w:t>
      </w:r>
    </w:p>
    <w:p w:rsidR="007E335B" w:rsidRDefault="007E335B" w:rsidP="00B854B6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PS, MS</w:t>
      </w:r>
    </w:p>
    <w:p w:rsidR="00B854B6" w:rsidRDefault="00B854B6" w:rsidP="00B854B6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774528FC" wp14:editId="3A617995">
            <wp:extent cx="1495425" cy="1912308"/>
            <wp:effectExtent l="0" t="0" r="0" b="0"/>
            <wp:docPr id="11" name="Image 11" descr="Pascal Teulade et Jean-Charles Sarrazin - Le plus beau de tous les cadeaux du mond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ascal Teulade et Jean-Charles Sarrazin - Le plus beau de tous les cadeaux du monde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241" cy="19133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54B6" w:rsidRDefault="00B854B6" w:rsidP="00B854B6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B854B6" w:rsidRDefault="00B854B6" w:rsidP="00B854B6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226349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Default="007E335B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B854B6" w:rsidRDefault="007E335B" w:rsidP="00A44149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 xml:space="preserve">« La boite » </w:t>
      </w:r>
      <w:r w:rsidR="00B854B6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>
        <w:t>Claude Ponti, EDL</w:t>
      </w:r>
    </w:p>
    <w:p w:rsidR="007E335B" w:rsidRDefault="007E335B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PS, MS</w:t>
      </w:r>
    </w:p>
    <w:p w:rsidR="00B854B6" w:rsidRDefault="00B854B6" w:rsidP="00B854B6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1155D355" wp14:editId="7BC1F3F7">
            <wp:extent cx="2143125" cy="1573433"/>
            <wp:effectExtent l="0" t="0" r="0" b="8255"/>
            <wp:docPr id="12" name="imgBlkFront" descr="https://images-na.ssl-images-amazon.com/images/I/416GBSVQYSL._SY346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416GBSVQYSL._SY346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7008" cy="1576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Pr="00226349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Default="007E335B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A44149" w:rsidRDefault="00A44149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A44149" w:rsidRDefault="00A44149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Default="007E335B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A44149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« La chasse à l’ours »</w:t>
      </w:r>
      <w:r w:rsidR="00A4414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>
        <w:t xml:space="preserve">Michael </w:t>
      </w:r>
      <w:proofErr w:type="spellStart"/>
      <w:r>
        <w:t>Rosen</w:t>
      </w:r>
      <w:proofErr w:type="spellEnd"/>
      <w:r>
        <w:t xml:space="preserve">/ Helen </w:t>
      </w:r>
      <w:proofErr w:type="spellStart"/>
      <w:r>
        <w:t>Oxenbury</w:t>
      </w:r>
      <w:proofErr w:type="spellEnd"/>
      <w:r>
        <w:t>, EDL</w:t>
      </w:r>
    </w:p>
    <w:p w:rsidR="007E335B" w:rsidRDefault="007E335B" w:rsidP="007E335B">
      <w:pPr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lastRenderedPageBreak/>
        <w:t xml:space="preserve"> MS</w:t>
      </w:r>
    </w:p>
    <w:p w:rsidR="00A44149" w:rsidRDefault="00A44149" w:rsidP="00A44149">
      <w:pPr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0D8E965B" wp14:editId="1CA18B9A">
            <wp:extent cx="2295525" cy="1819623"/>
            <wp:effectExtent l="0" t="0" r="0" b="9525"/>
            <wp:docPr id="13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819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Pr="00226349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Pr="00226349" w:rsidRDefault="007E335B" w:rsidP="007E335B"/>
    <w:p w:rsidR="007E335B" w:rsidRPr="00A44149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« Le train des souris »</w:t>
      </w:r>
      <w:r w:rsidR="00A4414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spellStart"/>
      <w:r>
        <w:t>Haruo</w:t>
      </w:r>
      <w:proofErr w:type="spellEnd"/>
      <w:r>
        <w:t xml:space="preserve"> </w:t>
      </w:r>
      <w:proofErr w:type="spellStart"/>
      <w:r>
        <w:t>Yamashita</w:t>
      </w:r>
      <w:proofErr w:type="spellEnd"/>
      <w:r>
        <w:t>/</w:t>
      </w:r>
      <w:proofErr w:type="spellStart"/>
      <w:r>
        <w:t>Kasuo</w:t>
      </w:r>
      <w:proofErr w:type="spellEnd"/>
      <w:r>
        <w:t xml:space="preserve"> </w:t>
      </w:r>
      <w:proofErr w:type="spellStart"/>
      <w:r>
        <w:t>Iwamura</w:t>
      </w:r>
      <w:proofErr w:type="spellEnd"/>
      <w:r>
        <w:t>, EDL</w:t>
      </w:r>
    </w:p>
    <w:p w:rsidR="007E335B" w:rsidRDefault="007E335B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PS</w:t>
      </w:r>
    </w:p>
    <w:p w:rsidR="00A44149" w:rsidRDefault="00A44149" w:rsidP="00A44149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420B2504" wp14:editId="7CA85A8F">
            <wp:extent cx="1589809" cy="1800225"/>
            <wp:effectExtent l="0" t="0" r="0" b="0"/>
            <wp:docPr id="14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809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149" w:rsidRDefault="00A44149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Pr="00A44149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183AFA">
        <w:rPr>
          <w:rFonts w:ascii="Arial" w:eastAsia="Times New Roman" w:hAnsi="Arial" w:cs="Arial"/>
          <w:sz w:val="25"/>
          <w:szCs w:val="25"/>
          <w:lang w:eastAsia="fr-FR"/>
        </w:rPr>
        <w:t>« Ici c’est chez moi »</w:t>
      </w:r>
      <w:r w:rsidR="00A4414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>
        <w:t xml:space="preserve">Jérôme </w:t>
      </w:r>
      <w:proofErr w:type="spellStart"/>
      <w:r>
        <w:t>Ruiller</w:t>
      </w:r>
      <w:proofErr w:type="spellEnd"/>
      <w:r>
        <w:t>, Autrement jeunesse</w:t>
      </w:r>
    </w:p>
    <w:p w:rsidR="007E335B" w:rsidRDefault="007E335B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 w:rsidRPr="00183AFA">
        <w:rPr>
          <w:rFonts w:ascii="Arial" w:eastAsia="Times New Roman" w:hAnsi="Arial" w:cs="Arial"/>
          <w:sz w:val="25"/>
          <w:szCs w:val="25"/>
          <w:lang w:eastAsia="fr-FR"/>
        </w:rPr>
        <w:t>PS</w:t>
      </w:r>
    </w:p>
    <w:p w:rsidR="009F34BE" w:rsidRDefault="009F34BE" w:rsidP="009F34BE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6FE7D772" wp14:editId="3283974E">
            <wp:extent cx="1876425" cy="1876425"/>
            <wp:effectExtent l="0" t="0" r="9525" b="9525"/>
            <wp:docPr id="15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918" cy="1874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9F34BE" w:rsidRDefault="009F34BE" w:rsidP="009F34BE">
      <w:pPr>
        <w:spacing w:after="0" w:line="240" w:lineRule="auto"/>
        <w:ind w:left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9F34BE" w:rsidRDefault="009F34BE" w:rsidP="009F34BE">
      <w:pPr>
        <w:spacing w:after="0" w:line="240" w:lineRule="auto"/>
        <w:ind w:left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9F34BE" w:rsidRDefault="009F34BE" w:rsidP="009F34BE">
      <w:pPr>
        <w:spacing w:after="0" w:line="240" w:lineRule="auto"/>
        <w:ind w:left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9F34BE" w:rsidRDefault="009F34BE" w:rsidP="009F34BE">
      <w:pPr>
        <w:spacing w:after="0" w:line="240" w:lineRule="auto"/>
        <w:ind w:left="405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9F34BE" w:rsidRDefault="007E335B" w:rsidP="009F34BE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 w:rsidRPr="009F34BE">
        <w:rPr>
          <w:rFonts w:ascii="Arial" w:eastAsia="Times New Roman" w:hAnsi="Arial" w:cs="Arial"/>
          <w:sz w:val="25"/>
          <w:szCs w:val="25"/>
          <w:lang w:eastAsia="fr-FR"/>
        </w:rPr>
        <w:t>Les chaises</w:t>
      </w:r>
      <w:r w:rsidR="00A44149" w:rsidRPr="009F34BE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E5C5A">
        <w:t xml:space="preserve">Louise Marie Cumont, </w:t>
      </w:r>
      <w:proofErr w:type="spellStart"/>
      <w:r w:rsidRPr="003E5C5A">
        <w:t>MeMo</w:t>
      </w:r>
      <w:proofErr w:type="spellEnd"/>
    </w:p>
    <w:p w:rsidR="007E335B" w:rsidRDefault="007E335B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lastRenderedPageBreak/>
        <w:t>MS</w:t>
      </w:r>
    </w:p>
    <w:p w:rsidR="009F34BE" w:rsidRPr="003E5C5A" w:rsidRDefault="009F34BE" w:rsidP="009F34BE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6E15E0E0" wp14:editId="447705C6">
            <wp:extent cx="2181225" cy="2246662"/>
            <wp:effectExtent l="0" t="0" r="0" b="1270"/>
            <wp:docPr id="16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46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Pr="00A44149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« Perdu ! »</w:t>
      </w:r>
      <w:r w:rsidR="00A4414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E5C5A">
        <w:t xml:space="preserve">Antonin </w:t>
      </w:r>
      <w:proofErr w:type="spellStart"/>
      <w:r w:rsidRPr="003E5C5A">
        <w:t>Louchard</w:t>
      </w:r>
      <w:proofErr w:type="spellEnd"/>
      <w:r w:rsidRPr="003E5C5A">
        <w:t>, Albin Michel Jeunesse</w:t>
      </w:r>
    </w:p>
    <w:p w:rsidR="007E335B" w:rsidRDefault="007E335B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GS</w:t>
      </w:r>
    </w:p>
    <w:p w:rsidR="009F34BE" w:rsidRPr="003E5C5A" w:rsidRDefault="009F34BE" w:rsidP="009F34BE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3CFAADBD" wp14:editId="52729E66">
            <wp:extent cx="2517470" cy="1942336"/>
            <wp:effectExtent l="0" t="0" r="0" b="1270"/>
            <wp:docPr id="17" name="imgBlkFront" descr="https://images-na.ssl-images-amazon.com/images/I/51nB0jxdHzL._SY383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BlkFront" descr="https://images-na.ssl-images-amazon.com/images/I/51nB0jxdHzL._SY383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348" cy="1943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Pr="00A44149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« Le monde à l’envers »</w:t>
      </w:r>
      <w:r w:rsidR="00A4414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r w:rsidRPr="003E5C5A">
        <w:t>Mario Ramos, EDL</w:t>
      </w:r>
    </w:p>
    <w:p w:rsidR="007E335B" w:rsidRDefault="007E335B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GS</w:t>
      </w:r>
    </w:p>
    <w:p w:rsidR="00343EE2" w:rsidRPr="003E5C5A" w:rsidRDefault="00343EE2" w:rsidP="00343EE2">
      <w:pPr>
        <w:spacing w:after="0" w:line="240" w:lineRule="auto"/>
        <w:ind w:firstLine="405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noProof/>
          <w:lang w:eastAsia="fr-FR"/>
        </w:rPr>
        <w:drawing>
          <wp:inline distT="0" distB="0" distL="0" distR="0" wp14:anchorId="4D24B5B3" wp14:editId="24825330">
            <wp:extent cx="1864218" cy="2333625"/>
            <wp:effectExtent l="0" t="0" r="3175" b="0"/>
            <wp:docPr id="18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218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35B" w:rsidRDefault="007E335B" w:rsidP="007E335B">
      <w:pPr>
        <w:spacing w:after="0" w:line="240" w:lineRule="auto"/>
        <w:jc w:val="center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---------------------------</w:t>
      </w:r>
    </w:p>
    <w:p w:rsidR="007E335B" w:rsidRPr="00183AFA" w:rsidRDefault="007E335B" w:rsidP="007E335B">
      <w:p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</w:p>
    <w:p w:rsidR="00E94CC6" w:rsidRDefault="00E94CC6" w:rsidP="00E94CC6">
      <w:pPr>
        <w:pStyle w:val="Paragraphedeliste"/>
        <w:spacing w:after="0" w:line="240" w:lineRule="auto"/>
        <w:ind w:left="765"/>
        <w:rPr>
          <w:rFonts w:ascii="Arial" w:eastAsia="Times New Roman" w:hAnsi="Arial" w:cs="Arial"/>
          <w:sz w:val="25"/>
          <w:szCs w:val="25"/>
          <w:lang w:eastAsia="fr-FR"/>
        </w:rPr>
      </w:pPr>
    </w:p>
    <w:p w:rsidR="00E94CC6" w:rsidRDefault="00E94CC6" w:rsidP="00E94CC6">
      <w:pPr>
        <w:pStyle w:val="Paragraphedeliste"/>
        <w:spacing w:after="0" w:line="240" w:lineRule="auto"/>
        <w:ind w:left="765"/>
        <w:rPr>
          <w:rFonts w:ascii="Arial" w:eastAsia="Times New Roman" w:hAnsi="Arial" w:cs="Arial"/>
          <w:sz w:val="25"/>
          <w:szCs w:val="25"/>
          <w:lang w:eastAsia="fr-FR"/>
        </w:rPr>
      </w:pPr>
    </w:p>
    <w:p w:rsidR="007E335B" w:rsidRPr="00A44149" w:rsidRDefault="007E335B" w:rsidP="007E335B">
      <w:pPr>
        <w:pStyle w:val="Paragraphedeliste"/>
        <w:numPr>
          <w:ilvl w:val="0"/>
          <w:numId w:val="4"/>
        </w:numPr>
        <w:spacing w:after="0" w:line="240" w:lineRule="auto"/>
        <w:rPr>
          <w:rFonts w:ascii="Arial" w:eastAsia="Times New Roman" w:hAnsi="Arial" w:cs="Arial"/>
          <w:sz w:val="25"/>
          <w:szCs w:val="25"/>
          <w:lang w:eastAsia="fr-FR"/>
        </w:rPr>
      </w:pPr>
      <w:r>
        <w:rPr>
          <w:rFonts w:ascii="Arial" w:eastAsia="Times New Roman" w:hAnsi="Arial" w:cs="Arial"/>
          <w:sz w:val="25"/>
          <w:szCs w:val="25"/>
          <w:lang w:eastAsia="fr-FR"/>
        </w:rPr>
        <w:t>« Découvrir le monde et l’espace avec des albums »</w:t>
      </w:r>
      <w:r w:rsidR="00A44149">
        <w:rPr>
          <w:rFonts w:ascii="Arial" w:eastAsia="Times New Roman" w:hAnsi="Arial" w:cs="Arial"/>
          <w:sz w:val="25"/>
          <w:szCs w:val="25"/>
          <w:lang w:eastAsia="fr-FR"/>
        </w:rPr>
        <w:t xml:space="preserve"> </w:t>
      </w:r>
      <w:proofErr w:type="spellStart"/>
      <w:r>
        <w:t>Scéren</w:t>
      </w:r>
      <w:proofErr w:type="spellEnd"/>
    </w:p>
    <w:p w:rsidR="007E335B" w:rsidRDefault="007E335B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val="en-US" w:eastAsia="fr-FR"/>
        </w:rPr>
      </w:pPr>
      <w:r>
        <w:rPr>
          <w:rFonts w:ascii="Arial" w:eastAsia="Times New Roman" w:hAnsi="Arial" w:cs="Arial"/>
          <w:sz w:val="25"/>
          <w:szCs w:val="25"/>
          <w:lang w:val="en-US" w:eastAsia="fr-FR"/>
        </w:rPr>
        <w:lastRenderedPageBreak/>
        <w:t>PS, MS, GS</w:t>
      </w:r>
    </w:p>
    <w:p w:rsidR="00343EE2" w:rsidRDefault="00343EE2" w:rsidP="00A44149">
      <w:pPr>
        <w:spacing w:after="0" w:line="240" w:lineRule="auto"/>
        <w:ind w:firstLine="405"/>
        <w:rPr>
          <w:rFonts w:ascii="Arial" w:eastAsia="Times New Roman" w:hAnsi="Arial" w:cs="Arial"/>
          <w:sz w:val="25"/>
          <w:szCs w:val="25"/>
          <w:lang w:val="en-US" w:eastAsia="fr-FR"/>
        </w:rPr>
      </w:pPr>
    </w:p>
    <w:p w:rsidR="007E335B" w:rsidRDefault="00343EE2" w:rsidP="00343EE2">
      <w:pPr>
        <w:jc w:val="center"/>
      </w:pPr>
      <w:r>
        <w:rPr>
          <w:noProof/>
          <w:lang w:eastAsia="fr-FR"/>
        </w:rPr>
        <w:drawing>
          <wp:inline distT="0" distB="0" distL="0" distR="0" wp14:anchorId="62EA2215" wp14:editId="74009E2B">
            <wp:extent cx="1325151" cy="1847850"/>
            <wp:effectExtent l="0" t="0" r="8890" b="0"/>
            <wp:docPr id="19" name="Image 19" descr="https://cdn.reseau-canope.fr/archivage/valid/N-2291-2710_vis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reseau-canope.fr/archivage/valid/N-2291-2710_visuel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151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3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7241"/>
    <w:multiLevelType w:val="hybridMultilevel"/>
    <w:tmpl w:val="8946CBD0"/>
    <w:lvl w:ilvl="0" w:tplc="80CC82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FF21E3"/>
    <w:multiLevelType w:val="hybridMultilevel"/>
    <w:tmpl w:val="8E40CA8E"/>
    <w:lvl w:ilvl="0" w:tplc="040C000F">
      <w:start w:val="1"/>
      <w:numFmt w:val="decimal"/>
      <w:lvlText w:val="%1."/>
      <w:lvlJc w:val="left"/>
      <w:pPr>
        <w:ind w:left="765" w:hanging="360"/>
      </w:pPr>
    </w:lvl>
    <w:lvl w:ilvl="1" w:tplc="040C0019" w:tentative="1">
      <w:start w:val="1"/>
      <w:numFmt w:val="lowerLetter"/>
      <w:lvlText w:val="%2."/>
      <w:lvlJc w:val="left"/>
      <w:pPr>
        <w:ind w:left="1485" w:hanging="360"/>
      </w:pPr>
    </w:lvl>
    <w:lvl w:ilvl="2" w:tplc="040C001B" w:tentative="1">
      <w:start w:val="1"/>
      <w:numFmt w:val="lowerRoman"/>
      <w:lvlText w:val="%3."/>
      <w:lvlJc w:val="right"/>
      <w:pPr>
        <w:ind w:left="2205" w:hanging="180"/>
      </w:pPr>
    </w:lvl>
    <w:lvl w:ilvl="3" w:tplc="040C000F" w:tentative="1">
      <w:start w:val="1"/>
      <w:numFmt w:val="decimal"/>
      <w:lvlText w:val="%4."/>
      <w:lvlJc w:val="left"/>
      <w:pPr>
        <w:ind w:left="2925" w:hanging="360"/>
      </w:pPr>
    </w:lvl>
    <w:lvl w:ilvl="4" w:tplc="040C0019" w:tentative="1">
      <w:start w:val="1"/>
      <w:numFmt w:val="lowerLetter"/>
      <w:lvlText w:val="%5."/>
      <w:lvlJc w:val="left"/>
      <w:pPr>
        <w:ind w:left="3645" w:hanging="360"/>
      </w:pPr>
    </w:lvl>
    <w:lvl w:ilvl="5" w:tplc="040C001B" w:tentative="1">
      <w:start w:val="1"/>
      <w:numFmt w:val="lowerRoman"/>
      <w:lvlText w:val="%6."/>
      <w:lvlJc w:val="right"/>
      <w:pPr>
        <w:ind w:left="4365" w:hanging="180"/>
      </w:pPr>
    </w:lvl>
    <w:lvl w:ilvl="6" w:tplc="040C000F" w:tentative="1">
      <w:start w:val="1"/>
      <w:numFmt w:val="decimal"/>
      <w:lvlText w:val="%7."/>
      <w:lvlJc w:val="left"/>
      <w:pPr>
        <w:ind w:left="5085" w:hanging="360"/>
      </w:pPr>
    </w:lvl>
    <w:lvl w:ilvl="7" w:tplc="040C0019" w:tentative="1">
      <w:start w:val="1"/>
      <w:numFmt w:val="lowerLetter"/>
      <w:lvlText w:val="%8."/>
      <w:lvlJc w:val="left"/>
      <w:pPr>
        <w:ind w:left="5805" w:hanging="360"/>
      </w:pPr>
    </w:lvl>
    <w:lvl w:ilvl="8" w:tplc="040C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616F1805"/>
    <w:multiLevelType w:val="hybridMultilevel"/>
    <w:tmpl w:val="C068DB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04163"/>
    <w:multiLevelType w:val="hybridMultilevel"/>
    <w:tmpl w:val="100291BE"/>
    <w:lvl w:ilvl="0" w:tplc="FC4E00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6C7"/>
    <w:rsid w:val="001B2F57"/>
    <w:rsid w:val="002B6A65"/>
    <w:rsid w:val="003356C5"/>
    <w:rsid w:val="003435C1"/>
    <w:rsid w:val="00343EE2"/>
    <w:rsid w:val="00426792"/>
    <w:rsid w:val="005D2C64"/>
    <w:rsid w:val="00617776"/>
    <w:rsid w:val="006537C2"/>
    <w:rsid w:val="0074629F"/>
    <w:rsid w:val="007E335B"/>
    <w:rsid w:val="0083353A"/>
    <w:rsid w:val="008B5ACC"/>
    <w:rsid w:val="009F34BE"/>
    <w:rsid w:val="00A44149"/>
    <w:rsid w:val="00AA05E0"/>
    <w:rsid w:val="00AB0569"/>
    <w:rsid w:val="00AD18B7"/>
    <w:rsid w:val="00B854B6"/>
    <w:rsid w:val="00D056C7"/>
    <w:rsid w:val="00D113E4"/>
    <w:rsid w:val="00D8625D"/>
    <w:rsid w:val="00E94CC6"/>
    <w:rsid w:val="00F00630"/>
    <w:rsid w:val="00F6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5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435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113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13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3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8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0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1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1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3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3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8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5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38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45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3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12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73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3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5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03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8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4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2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0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2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0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8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9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0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4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0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7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0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8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5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24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5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63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0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4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6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183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naube</dc:creator>
  <cp:lastModifiedBy>naube</cp:lastModifiedBy>
  <cp:revision>2</cp:revision>
  <dcterms:created xsi:type="dcterms:W3CDTF">2018-09-17T11:46:00Z</dcterms:created>
  <dcterms:modified xsi:type="dcterms:W3CDTF">2018-09-17T11:46:00Z</dcterms:modified>
</cp:coreProperties>
</file>