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FD" w:rsidRPr="009663FD" w:rsidRDefault="009663FD" w:rsidP="00F366C1">
      <w:pPr>
        <w:jc w:val="center"/>
        <w:rPr>
          <w:b/>
          <w:sz w:val="32"/>
          <w:szCs w:val="32"/>
        </w:rPr>
      </w:pPr>
      <w:r w:rsidRPr="009663FD">
        <w:rPr>
          <w:b/>
          <w:sz w:val="32"/>
          <w:szCs w:val="32"/>
        </w:rPr>
        <w:t>Réaliser un enchainement de jongle en binôme</w:t>
      </w:r>
    </w:p>
    <w:p w:rsidR="00962A53" w:rsidRPr="00F366C1" w:rsidRDefault="00962A53" w:rsidP="00F366C1">
      <w:pPr>
        <w:jc w:val="both"/>
        <w:rPr>
          <w:i/>
          <w:sz w:val="24"/>
          <w:szCs w:val="24"/>
        </w:rPr>
      </w:pPr>
      <w:bookmarkStart w:id="0" w:name="_GoBack"/>
      <w:r w:rsidRPr="00F366C1">
        <w:rPr>
          <w:i/>
          <w:sz w:val="24"/>
          <w:szCs w:val="24"/>
        </w:rPr>
        <w:t xml:space="preserve">NB : les activités circassiennes ne sont pas représentées aux JO, toutefois les activités de jongle peuvent judicieusement être rapprochées de la GRS. </w:t>
      </w:r>
    </w:p>
    <w:p w:rsidR="00962A53" w:rsidRPr="00F366C1" w:rsidRDefault="00962A53" w:rsidP="00F366C1">
      <w:p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Proposition de déroulé </w:t>
      </w:r>
      <w:r w:rsidR="00C453AA" w:rsidRPr="00F366C1">
        <w:rPr>
          <w:sz w:val="24"/>
          <w:szCs w:val="24"/>
        </w:rPr>
        <w:t xml:space="preserve">(démarche de création) </w:t>
      </w:r>
      <w:r w:rsidRPr="00F366C1">
        <w:rPr>
          <w:sz w:val="24"/>
          <w:szCs w:val="24"/>
        </w:rPr>
        <w:t xml:space="preserve">: </w:t>
      </w:r>
      <w:r w:rsidR="00A5538E" w:rsidRPr="00F366C1">
        <w:rPr>
          <w:sz w:val="24"/>
          <w:szCs w:val="24"/>
        </w:rPr>
        <w:t>il ne s’agit pas ici d’une séquence d’apprentissage</w:t>
      </w:r>
      <w:r w:rsidRPr="00F366C1">
        <w:rPr>
          <w:sz w:val="24"/>
          <w:szCs w:val="24"/>
        </w:rPr>
        <w:t>, il est consei</w:t>
      </w:r>
      <w:r w:rsidR="00A5538E" w:rsidRPr="00F366C1">
        <w:rPr>
          <w:sz w:val="24"/>
          <w:szCs w:val="24"/>
        </w:rPr>
        <w:t xml:space="preserve">llé à l’enseignant de choisir un seul </w:t>
      </w:r>
      <w:r w:rsidRPr="00F366C1">
        <w:rPr>
          <w:sz w:val="24"/>
          <w:szCs w:val="24"/>
        </w:rPr>
        <w:t>objet de jongle et de l’imposer à tous.</w:t>
      </w:r>
      <w:r w:rsidR="00A5538E" w:rsidRPr="00F366C1">
        <w:rPr>
          <w:sz w:val="24"/>
          <w:szCs w:val="24"/>
        </w:rPr>
        <w:t xml:space="preserve"> Il est proposé de réaliser cette progression en 2 séances sur la SOP.</w:t>
      </w:r>
    </w:p>
    <w:p w:rsidR="00962A53" w:rsidRPr="00F366C1" w:rsidRDefault="00277D8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IN</w:t>
      </w:r>
      <w:r w:rsidR="00021565" w:rsidRPr="00F366C1">
        <w:rPr>
          <w:sz w:val="24"/>
          <w:szCs w:val="24"/>
        </w:rPr>
        <w:t>DUIRE</w:t>
      </w:r>
      <w:r w:rsidRPr="00F366C1">
        <w:rPr>
          <w:sz w:val="24"/>
          <w:szCs w:val="24"/>
        </w:rPr>
        <w:t xml:space="preserve"> : </w:t>
      </w:r>
      <w:r w:rsidR="00962A53" w:rsidRPr="00F366C1">
        <w:rPr>
          <w:sz w:val="24"/>
          <w:szCs w:val="24"/>
        </w:rPr>
        <w:t>Proposer aux élèves de trouver différentes manières de jongler (avec une balle, avec 2 foulards, avec un ballon souple </w:t>
      </w:r>
      <w:proofErr w:type="gramStart"/>
      <w:r w:rsidR="00962A53" w:rsidRPr="00F366C1">
        <w:rPr>
          <w:sz w:val="24"/>
          <w:szCs w:val="24"/>
        </w:rPr>
        <w:t>… )</w:t>
      </w:r>
      <w:proofErr w:type="gramEnd"/>
    </w:p>
    <w:p w:rsidR="00962A53" w:rsidRPr="00F366C1" w:rsidRDefault="0002156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DIVERSIFIER</w:t>
      </w:r>
      <w:r w:rsidR="00277D85" w:rsidRPr="00F366C1">
        <w:rPr>
          <w:sz w:val="24"/>
          <w:szCs w:val="24"/>
        </w:rPr>
        <w:t xml:space="preserve"> : </w:t>
      </w:r>
      <w:r w:rsidR="00962A53" w:rsidRPr="00F366C1">
        <w:rPr>
          <w:sz w:val="24"/>
          <w:szCs w:val="24"/>
        </w:rPr>
        <w:t>mettre en commun les bonnes idées, montrer ses trouvailles</w:t>
      </w:r>
    </w:p>
    <w:p w:rsidR="00962A53" w:rsidRPr="00F366C1" w:rsidRDefault="0002156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DIVERSIFIER</w:t>
      </w:r>
      <w:r w:rsidR="00277D85" w:rsidRPr="00F366C1">
        <w:rPr>
          <w:sz w:val="24"/>
          <w:szCs w:val="24"/>
        </w:rPr>
        <w:t> : chacun essaie une ou plusieurs manières de jongler proposées par les autres camarades</w:t>
      </w:r>
    </w:p>
    <w:p w:rsidR="00277D85" w:rsidRPr="00F366C1" w:rsidRDefault="0002156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ENRICHIR</w:t>
      </w:r>
      <w:r w:rsidR="00277D85" w:rsidRPr="00F366C1">
        <w:rPr>
          <w:sz w:val="24"/>
          <w:szCs w:val="24"/>
        </w:rPr>
        <w:t> : afin de diversifier les propositions</w:t>
      </w:r>
      <w:r w:rsidR="00A5538E" w:rsidRPr="00F366C1">
        <w:rPr>
          <w:sz w:val="24"/>
          <w:szCs w:val="24"/>
        </w:rPr>
        <w:t xml:space="preserve">, </w:t>
      </w:r>
      <w:proofErr w:type="gramStart"/>
      <w:r w:rsidR="00A5538E" w:rsidRPr="00F366C1">
        <w:rPr>
          <w:sz w:val="24"/>
          <w:szCs w:val="24"/>
        </w:rPr>
        <w:t>proposer</w:t>
      </w:r>
      <w:r w:rsidR="00277D85" w:rsidRPr="00F366C1">
        <w:rPr>
          <w:sz w:val="24"/>
          <w:szCs w:val="24"/>
        </w:rPr>
        <w:t>:</w:t>
      </w:r>
      <w:proofErr w:type="gramEnd"/>
    </w:p>
    <w:p w:rsidR="00277D85" w:rsidRPr="00F366C1" w:rsidRDefault="00277D85" w:rsidP="00F366C1">
      <w:pPr>
        <w:pStyle w:val="Paragraphedeliste"/>
        <w:ind w:firstLine="696"/>
        <w:jc w:val="both"/>
        <w:rPr>
          <w:sz w:val="24"/>
          <w:szCs w:val="24"/>
        </w:rPr>
      </w:pPr>
      <w:r w:rsidRPr="00F366C1">
        <w:rPr>
          <w:sz w:val="24"/>
          <w:szCs w:val="24"/>
        </w:rPr>
        <w:t>- d’utiliser différentes parties du corps (main, pied, coude, …)</w:t>
      </w:r>
    </w:p>
    <w:p w:rsidR="00277D85" w:rsidRPr="00F366C1" w:rsidRDefault="00277D85" w:rsidP="00F366C1">
      <w:pPr>
        <w:pStyle w:val="Paragraphedeliste"/>
        <w:ind w:firstLine="696"/>
        <w:jc w:val="both"/>
        <w:rPr>
          <w:sz w:val="24"/>
          <w:szCs w:val="24"/>
        </w:rPr>
      </w:pPr>
      <w:r w:rsidRPr="00F366C1">
        <w:rPr>
          <w:sz w:val="24"/>
          <w:szCs w:val="24"/>
        </w:rPr>
        <w:t>- d’utiliser plusieurs actions de jongle (lancer, lâcher, faire rouler, …)</w:t>
      </w:r>
    </w:p>
    <w:p w:rsidR="00277D85" w:rsidRPr="00F366C1" w:rsidRDefault="00277D85" w:rsidP="00F366C1">
      <w:pPr>
        <w:pStyle w:val="Paragraphedeliste"/>
        <w:ind w:firstLine="696"/>
        <w:jc w:val="both"/>
        <w:rPr>
          <w:sz w:val="24"/>
          <w:szCs w:val="24"/>
        </w:rPr>
      </w:pPr>
      <w:r w:rsidRPr="00F366C1">
        <w:rPr>
          <w:sz w:val="24"/>
          <w:szCs w:val="24"/>
        </w:rPr>
        <w:t>- d’utiliser différentes trajectoires de jongle (horizontal, vertical, diagonale, …)</w:t>
      </w:r>
    </w:p>
    <w:p w:rsidR="00277D85" w:rsidRPr="00F366C1" w:rsidRDefault="00277D85" w:rsidP="00F366C1">
      <w:pPr>
        <w:pStyle w:val="Paragraphedeliste"/>
        <w:ind w:firstLine="696"/>
        <w:jc w:val="both"/>
        <w:rPr>
          <w:sz w:val="24"/>
          <w:szCs w:val="24"/>
        </w:rPr>
      </w:pPr>
      <w:r w:rsidRPr="00F366C1">
        <w:rPr>
          <w:sz w:val="24"/>
          <w:szCs w:val="24"/>
        </w:rPr>
        <w:t>- utiliser les propriétés de l’objet (ex : la balle peut rebondir sur le corps, sur le sol, …), le foulard « vole » et permet dans le laps de temps où il est en l’air des actions (tourner, taper des mains, …)</w:t>
      </w:r>
    </w:p>
    <w:p w:rsidR="00277D85" w:rsidRPr="00F366C1" w:rsidRDefault="0002156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 xml:space="preserve"> </w:t>
      </w:r>
      <w:proofErr w:type="gramStart"/>
      <w:r w:rsidRPr="00F366C1">
        <w:rPr>
          <w:sz w:val="24"/>
          <w:szCs w:val="24"/>
        </w:rPr>
        <w:t>CHOISIR</w:t>
      </w:r>
      <w:r w:rsidR="00277D85" w:rsidRPr="00F366C1">
        <w:rPr>
          <w:sz w:val="24"/>
          <w:szCs w:val="24"/>
        </w:rPr>
        <w:t>:</w:t>
      </w:r>
      <w:proofErr w:type="gramEnd"/>
      <w:r w:rsidR="00277D85" w:rsidRPr="00F366C1">
        <w:rPr>
          <w:sz w:val="24"/>
          <w:szCs w:val="24"/>
        </w:rPr>
        <w:t xml:space="preserve"> proposer à chaque élève de choisir 2 mouvements de jongle qu’il est capable de reproduire sans faire tomber son objet (dans 80% des ca</w:t>
      </w:r>
      <w:r w:rsidRPr="00F366C1">
        <w:rPr>
          <w:sz w:val="24"/>
          <w:szCs w:val="24"/>
        </w:rPr>
        <w:t>s – 4 fois sur 5)</w:t>
      </w:r>
    </w:p>
    <w:p w:rsidR="00021565" w:rsidRPr="00F366C1" w:rsidRDefault="00021565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MEMORISER : en binôme, chaque élève apprend à l’autre ses deux mouvements puis ils réalisent ensemble l’enchainement des 4 mouvements. Les élèves s’entrainent à mémoriser et réaliser les 4 mouvements à la suite</w:t>
      </w:r>
      <w:r w:rsidR="003751C0" w:rsidRPr="00F366C1">
        <w:rPr>
          <w:sz w:val="24"/>
          <w:szCs w:val="24"/>
        </w:rPr>
        <w:t>. Pour s</w:t>
      </w:r>
      <w:r w:rsidRPr="00F366C1">
        <w:rPr>
          <w:sz w:val="24"/>
          <w:szCs w:val="24"/>
        </w:rPr>
        <w:t xml:space="preserve">e faire ils peuvent se placer en miroir, être l’un derrière l’autre, être côte à côte </w:t>
      </w:r>
      <w:r w:rsidR="003751C0" w:rsidRPr="00F366C1">
        <w:rPr>
          <w:sz w:val="24"/>
          <w:szCs w:val="24"/>
        </w:rPr>
        <w:t xml:space="preserve">(l’enseignant guide leur choix en fonction des difficultés rencontrées) et réalisent chaque mouvement ensemble ou en décalé. </w:t>
      </w:r>
    </w:p>
    <w:p w:rsidR="003751C0" w:rsidRPr="00F366C1" w:rsidRDefault="003751C0" w:rsidP="00F366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DEMONTRER : les élèves se produisent devant les autres. Les spectateurs sont invités à ne pas juger subjectivement (beau, pas beau, …) mais au contraire à s’appuyer sur des critères objectifs (vérifier que le binôme a bien présenté 4 mouvements, que l’objet n’est pas tombé ou est tombé x fois, …)</w:t>
      </w:r>
    </w:p>
    <w:p w:rsidR="003751C0" w:rsidRPr="00F366C1" w:rsidRDefault="003751C0" w:rsidP="00F366C1">
      <w:pPr>
        <w:jc w:val="both"/>
        <w:rPr>
          <w:sz w:val="24"/>
          <w:szCs w:val="24"/>
        </w:rPr>
      </w:pPr>
      <w:r w:rsidRPr="00F366C1">
        <w:rPr>
          <w:sz w:val="24"/>
          <w:szCs w:val="24"/>
        </w:rPr>
        <w:t>NB : si le temps de la séance le permet, il peut être demandé aux élèves de réaliser un passing</w:t>
      </w:r>
      <w:r w:rsidR="00C453AA" w:rsidRPr="00F366C1">
        <w:rPr>
          <w:sz w:val="24"/>
          <w:szCs w:val="24"/>
        </w:rPr>
        <w:t xml:space="preserve"> (échange des objets de jongle) a</w:t>
      </w:r>
      <w:r w:rsidRPr="00F366C1">
        <w:rPr>
          <w:sz w:val="24"/>
          <w:szCs w:val="24"/>
        </w:rPr>
        <w:t>près avoir réalisé les 2 premiers mouvements</w:t>
      </w:r>
      <w:r w:rsidR="00C453AA" w:rsidRPr="00F366C1">
        <w:rPr>
          <w:sz w:val="24"/>
          <w:szCs w:val="24"/>
        </w:rPr>
        <w:t xml:space="preserve">. Les </w:t>
      </w:r>
      <w:r w:rsidRPr="00F366C1">
        <w:rPr>
          <w:sz w:val="24"/>
          <w:szCs w:val="24"/>
        </w:rPr>
        <w:t>élèves doiv</w:t>
      </w:r>
      <w:r w:rsidR="00C453AA" w:rsidRPr="00F366C1">
        <w:rPr>
          <w:sz w:val="24"/>
          <w:szCs w:val="24"/>
        </w:rPr>
        <w:t>ent donc enchainer 2 mouvements puis inventer</w:t>
      </w:r>
      <w:r w:rsidRPr="00F366C1">
        <w:rPr>
          <w:sz w:val="24"/>
          <w:szCs w:val="24"/>
        </w:rPr>
        <w:t xml:space="preserve"> une manière originale d’échanger leurs objets puis </w:t>
      </w:r>
      <w:proofErr w:type="gramStart"/>
      <w:r w:rsidRPr="00F366C1">
        <w:rPr>
          <w:sz w:val="24"/>
          <w:szCs w:val="24"/>
        </w:rPr>
        <w:t xml:space="preserve">enchainer </w:t>
      </w:r>
      <w:r w:rsidR="00C453AA" w:rsidRPr="00F366C1">
        <w:rPr>
          <w:sz w:val="24"/>
          <w:szCs w:val="24"/>
        </w:rPr>
        <w:t xml:space="preserve"> </w:t>
      </w:r>
      <w:r w:rsidRPr="00F366C1">
        <w:rPr>
          <w:sz w:val="24"/>
          <w:szCs w:val="24"/>
        </w:rPr>
        <w:t>les</w:t>
      </w:r>
      <w:proofErr w:type="gramEnd"/>
      <w:r w:rsidRPr="00F366C1">
        <w:rPr>
          <w:sz w:val="24"/>
          <w:szCs w:val="24"/>
        </w:rPr>
        <w:t xml:space="preserve"> 2 autres mouvements.</w:t>
      </w:r>
    </w:p>
    <w:bookmarkEnd w:id="0"/>
    <w:p w:rsidR="00962A53" w:rsidRPr="00F366C1" w:rsidRDefault="00962A53">
      <w:pPr>
        <w:rPr>
          <w:sz w:val="24"/>
          <w:szCs w:val="24"/>
        </w:rPr>
      </w:pPr>
    </w:p>
    <w:sectPr w:rsidR="00962A53" w:rsidRPr="00F3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84B"/>
    <w:multiLevelType w:val="hybridMultilevel"/>
    <w:tmpl w:val="1E26DDB8"/>
    <w:lvl w:ilvl="0" w:tplc="79927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3"/>
    <w:rsid w:val="00021565"/>
    <w:rsid w:val="00081C10"/>
    <w:rsid w:val="00277D85"/>
    <w:rsid w:val="003751C0"/>
    <w:rsid w:val="0065481D"/>
    <w:rsid w:val="006F0EE5"/>
    <w:rsid w:val="008757B6"/>
    <w:rsid w:val="008F57F2"/>
    <w:rsid w:val="00962A53"/>
    <w:rsid w:val="009663FD"/>
    <w:rsid w:val="00A5538E"/>
    <w:rsid w:val="00C453AA"/>
    <w:rsid w:val="00F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9B35"/>
  <w15:chartTrackingRefBased/>
  <w15:docId w15:val="{E3A0870B-1F4F-4870-BB10-FA774D0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Nadine</dc:creator>
  <cp:keywords/>
  <dc:description/>
  <cp:lastModifiedBy>Aube Nadine</cp:lastModifiedBy>
  <cp:revision>4</cp:revision>
  <dcterms:created xsi:type="dcterms:W3CDTF">2021-01-03T16:05:00Z</dcterms:created>
  <dcterms:modified xsi:type="dcterms:W3CDTF">2021-01-04T10:35:00Z</dcterms:modified>
</cp:coreProperties>
</file>