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51AF7303" w:rsidR="00CA1BA7" w:rsidRPr="000977AD" w:rsidRDefault="000977AD" w:rsidP="000977AD">
      <w:pPr>
        <w:jc w:val="center"/>
        <w:rPr>
          <w:rFonts w:cstheme="minorHAnsi"/>
          <w:sz w:val="22"/>
          <w:szCs w:val="22"/>
        </w:rPr>
      </w:pPr>
      <w:r w:rsidRPr="00F05D1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9E675E" wp14:editId="27842CE5">
            <wp:simplePos x="0" y="0"/>
            <wp:positionH relativeFrom="column">
              <wp:posOffset>-337457</wp:posOffset>
            </wp:positionH>
            <wp:positionV relativeFrom="paragraph">
              <wp:posOffset>-284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>Fiche d’autoévaluation des référentiels d’établissement</w:t>
      </w:r>
    </w:p>
    <w:p w14:paraId="1D600EE0" w14:textId="7AC58F17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>Certification Bac GT CA</w:t>
      </w:r>
      <w:r w:rsidR="00E91BB2">
        <w:rPr>
          <w:rFonts w:cstheme="minorHAnsi"/>
          <w:b/>
          <w:sz w:val="28"/>
          <w:szCs w:val="28"/>
        </w:rPr>
        <w:t>5</w:t>
      </w:r>
      <w:r w:rsidRPr="00736128">
        <w:rPr>
          <w:rFonts w:cstheme="minorHAnsi"/>
          <w:b/>
          <w:sz w:val="28"/>
          <w:szCs w:val="28"/>
        </w:rPr>
        <w:t xml:space="preserve"> – En place à partir de la session 202</w:t>
      </w:r>
      <w:r w:rsidR="00E91BB2">
        <w:rPr>
          <w:rFonts w:cstheme="minorHAnsi"/>
          <w:b/>
          <w:sz w:val="28"/>
          <w:szCs w:val="28"/>
        </w:rPr>
        <w:t>2</w:t>
      </w:r>
    </w:p>
    <w:p w14:paraId="488CA61C" w14:textId="77777777" w:rsidR="0074574F" w:rsidRDefault="0074574F" w:rsidP="004202DF">
      <w:pPr>
        <w:rPr>
          <w:rFonts w:cstheme="minorHAnsi"/>
          <w:bCs/>
          <w:sz w:val="22"/>
          <w:szCs w:val="22"/>
        </w:rPr>
      </w:pPr>
    </w:p>
    <w:p w14:paraId="205BE73F" w14:textId="77777777" w:rsidR="0074574F" w:rsidRPr="00736128" w:rsidRDefault="0074574F" w:rsidP="004202DF">
      <w:pPr>
        <w:rPr>
          <w:rFonts w:cstheme="minorHAnsi"/>
          <w:bCs/>
          <w:sz w:val="22"/>
          <w:szCs w:val="22"/>
        </w:rPr>
      </w:pPr>
    </w:p>
    <w:p w14:paraId="6F733D0D" w14:textId="77777777" w:rsidR="00B030CB" w:rsidRPr="00F05D14" w:rsidRDefault="00B030CB" w:rsidP="00B030CB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>Etablissement :</w:t>
      </w:r>
    </w:p>
    <w:p w14:paraId="32FA0227" w14:textId="77777777" w:rsidR="00B030CB" w:rsidRPr="00F05D14" w:rsidRDefault="00B030CB" w:rsidP="00B030CB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3C315155" w14:textId="77777777" w:rsidR="00B030CB" w:rsidRPr="00F05D14" w:rsidRDefault="00B030CB" w:rsidP="00B030CB">
      <w:pPr>
        <w:rPr>
          <w:rFonts w:cstheme="minorHAnsi"/>
          <w:bCs/>
          <w:sz w:val="20"/>
          <w:szCs w:val="20"/>
        </w:rPr>
      </w:pPr>
    </w:p>
    <w:p w14:paraId="4B0A0870" w14:textId="77777777" w:rsidR="00B030CB" w:rsidRPr="00F05D14" w:rsidRDefault="00B030CB" w:rsidP="00B030CB">
      <w:pPr>
        <w:rPr>
          <w:rFonts w:cstheme="minorHAnsi"/>
          <w:b/>
          <w:sz w:val="20"/>
          <w:szCs w:val="20"/>
        </w:rPr>
      </w:pPr>
    </w:p>
    <w:p w14:paraId="5AF2935E" w14:textId="77777777" w:rsidR="00B030CB" w:rsidRPr="00F05D14" w:rsidRDefault="00B030CB" w:rsidP="00B030CB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66284164" w14:textId="77125314" w:rsidR="00A319C0" w:rsidRPr="00BD655C" w:rsidRDefault="00B030CB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9E7416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959"/>
        <w:gridCol w:w="4264"/>
        <w:gridCol w:w="2019"/>
        <w:gridCol w:w="2024"/>
      </w:tblGrid>
      <w:tr w:rsidR="00B030CB" w:rsidRPr="00F92B43" w14:paraId="454DF6B7" w14:textId="5CEE5805" w:rsidTr="00BD655C">
        <w:trPr>
          <w:trHeight w:val="336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B030CB" w:rsidRPr="00F92B43" w:rsidRDefault="00B030CB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B030CB" w:rsidRPr="00F92B43" w:rsidRDefault="00B030C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B39195" w14:textId="471B2B36" w:rsidR="00B030CB" w:rsidRPr="00F92B43" w:rsidRDefault="00BD655C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B030CB" w:rsidRPr="00F92B43" w14:paraId="30369CE0" w14:textId="43A603AE" w:rsidTr="00BD655C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B030CB" w:rsidRPr="00F92B43" w:rsidRDefault="00B030CB" w:rsidP="001E1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ACD" w14:textId="3CF34B0C" w:rsidR="00B030CB" w:rsidRPr="00F92B43" w:rsidRDefault="00B030CB" w:rsidP="001E1215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Mise en œuvre d’un thème d’entraînement/choix projet personnel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7D7244A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5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E7F97C" w14:textId="488B0355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2165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93085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655C" w:rsidRPr="00F92B43" w14:paraId="2B74C4A2" w14:textId="598E4B43" w:rsidTr="00BD655C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BD655C" w:rsidRPr="00F92B43" w:rsidRDefault="00BD655C" w:rsidP="00BD65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3E8" w14:textId="70C51FA9" w:rsidR="00BD655C" w:rsidRPr="00F92B43" w:rsidRDefault="00BD655C" w:rsidP="00BD655C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Présence d’un carnet de suivi. Mise en œuvre préparée en amont et/ou jour épreuve. Régulation possible en cours d’épreuve.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BD655C" w:rsidRPr="00F92B43" w:rsidRDefault="00BD655C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EA3948" w14:textId="7359A64D" w:rsidR="00BD655C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6425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291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2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6425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369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25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655C" w:rsidRPr="00F92B43" w14:paraId="415E5B35" w14:textId="04164752" w:rsidTr="00BD655C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37C" w14:textId="77777777" w:rsidR="00BD655C" w:rsidRPr="00F92B43" w:rsidRDefault="00BD655C" w:rsidP="00BD655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387" w14:textId="59B1786E" w:rsidR="00BD655C" w:rsidRPr="00F92B43" w:rsidRDefault="00BD655C" w:rsidP="00BD655C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Paramètres (volume, durée, intensité, complexité, récupération) identifiés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F9A" w14:textId="40024E75" w:rsidR="00BD655C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619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7529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BAB72E" w14:textId="5DFC8F62" w:rsidR="00BD655C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64255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5669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25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64255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9537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425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655C" w:rsidRPr="00F92B43" w14:paraId="0025F253" w14:textId="0F5CD6B3" w:rsidTr="00BD655C">
        <w:trPr>
          <w:trHeight w:val="402"/>
          <w:jc w:val="center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B8D" w14:textId="57711718" w:rsidR="00BD655C" w:rsidRPr="00F92B43" w:rsidRDefault="00BD655C" w:rsidP="00BD65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3 AFL ni modifiés ni reformulés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BD655C" w:rsidRPr="00F92B43" w:rsidRDefault="00BD655C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A55A14" w14:textId="61638DCC" w:rsidR="00BD655C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102FD9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9678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F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FD9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07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FD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D655C" w:rsidRPr="00F92B43" w14:paraId="7BA9DDE1" w14:textId="021F5443" w:rsidTr="00BD655C">
        <w:trPr>
          <w:trHeight w:val="422"/>
          <w:jc w:val="center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755" w14:textId="3300F3C4" w:rsidR="00BD655C" w:rsidRPr="00F92B43" w:rsidRDefault="00BD655C" w:rsidP="00BD655C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Evaluation des 3 AFL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BD655C" w:rsidRPr="00F92B43" w:rsidRDefault="00BD655C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F04138" w14:textId="11BC6994" w:rsidR="00BD655C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102FD9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380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FD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FD9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818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2FD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465FD500" w14:textId="209C6759" w:rsidTr="00BD655C">
        <w:trPr>
          <w:trHeight w:val="413"/>
          <w:jc w:val="center"/>
        </w:trPr>
        <w:tc>
          <w:tcPr>
            <w:tcW w:w="6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627" w14:textId="4666412E" w:rsidR="00B030CB" w:rsidRPr="00F92B43" w:rsidRDefault="00B030CB" w:rsidP="000362B1">
            <w:pPr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Présence des 4 degrés de maîtrise</w:t>
            </w:r>
            <w:r w:rsidRPr="00F92B43">
              <w:rPr>
                <w:sz w:val="22"/>
                <w:szCs w:val="22"/>
              </w:rPr>
              <w:t xml:space="preserve"> pour chaque AFL : déclinaison des repères d’évaluation dans l’APSA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35819F" w14:textId="769BA0A0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0879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391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506CDAB1" w14:textId="2010CE52" w:rsidTr="00BD655C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B030CB" w:rsidRPr="00F92B43" w:rsidRDefault="00B030CB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B030CB" w:rsidRPr="00F92B43" w:rsidRDefault="00B030CB" w:rsidP="00F92B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C73" w14:textId="71D19ABE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Noté </w:t>
            </w:r>
            <w:r w:rsidRPr="00A319C0">
              <w:rPr>
                <w:b/>
                <w:bCs/>
                <w:sz w:val="22"/>
                <w:szCs w:val="22"/>
              </w:rPr>
              <w:t>/12 points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C7D0CB" w14:textId="12D8C27A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6398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91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762E655B" w14:textId="1657253D" w:rsidTr="00BD655C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365" w14:textId="77777777" w:rsidR="00B030CB" w:rsidRDefault="00B030CB" w:rsidP="00F92B43">
            <w:pPr>
              <w:rPr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4 points minimum pour chacun des 2 éléments</w:t>
            </w:r>
            <w:r w:rsidRPr="00F92B43">
              <w:rPr>
                <w:sz w:val="22"/>
                <w:szCs w:val="22"/>
              </w:rPr>
              <w:t xml:space="preserve"> </w:t>
            </w:r>
          </w:p>
          <w:p w14:paraId="6AAFA03E" w14:textId="4A678DFC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« Produire/analyser » (8-4/4-/6-6/5-7/7-5)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3C620A" w14:textId="41D82A06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59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433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45527609" w14:textId="18813386" w:rsidTr="00BD655C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1A4164E2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Présence de la </w:t>
            </w:r>
            <w:r w:rsidRPr="00A319C0">
              <w:rPr>
                <w:b/>
                <w:bCs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A262DD" w14:textId="7637BB33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9668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3138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77C4F30F" w14:textId="138E6CB6" w:rsidTr="00BD655C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63DC1AA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projet d’entrainement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ED4866" w14:textId="096156E8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5071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799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4FDA4CA5" w14:textId="71C8AA76" w:rsidTr="00BD655C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B030CB" w:rsidRPr="00F92B43" w:rsidRDefault="00B030CB" w:rsidP="00F92B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9129" w14:textId="66DF9778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Notés/</w:t>
            </w:r>
            <w:r w:rsidRPr="00A319C0">
              <w:rPr>
                <w:b/>
                <w:bCs/>
                <w:sz w:val="22"/>
                <w:szCs w:val="22"/>
              </w:rPr>
              <w:t>8 points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406169" w14:textId="7509D14C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251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7584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061A9148" w14:textId="06DADA5C" w:rsidTr="00BD655C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0F0D896A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Présence de la </w:t>
            </w:r>
            <w:r w:rsidRPr="00A319C0">
              <w:rPr>
                <w:b/>
                <w:bCs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F7A8AE" w14:textId="1AF62413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940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9526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5318D90A" w14:textId="1D7B556A" w:rsidTr="00BD655C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3B58519F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projet d’entraînement, paramètres, modalités d’aide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888E97" w14:textId="578FAF59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5428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119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30CB" w:rsidRPr="00F92B43" w14:paraId="782C7465" w14:textId="01671E66" w:rsidTr="00BD655C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B030CB" w:rsidRPr="00F92B43" w:rsidRDefault="00B030CB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24913463" w:rsidR="00B030CB" w:rsidRPr="00F92B43" w:rsidRDefault="00B030CB" w:rsidP="00F92B43">
            <w:pPr>
              <w:rPr>
                <w:rFonts w:cstheme="minorHAnsi"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poids relatifs des 2 AFL dans l’évaluation (4-4/6-2/2-6)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B030CB" w:rsidRPr="00F92B43" w:rsidRDefault="00B030CB" w:rsidP="00BD655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05D7AA" w14:textId="00A1D87E" w:rsidR="00B030CB" w:rsidRPr="00F92B43" w:rsidRDefault="00BD655C" w:rsidP="00BD655C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0896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204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Default="00DA7E27">
      <w:pPr>
        <w:rPr>
          <w:rFonts w:cstheme="minorHAnsi"/>
          <w:sz w:val="22"/>
          <w:szCs w:val="22"/>
        </w:rPr>
      </w:pPr>
    </w:p>
    <w:p w14:paraId="424FC6DE" w14:textId="77777777" w:rsidR="006B3038" w:rsidRDefault="006B3038">
      <w:pPr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6B3038" w:rsidRPr="00F05D14" w14:paraId="08B69C28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408BD076" w14:textId="77777777" w:rsidR="006B3038" w:rsidRPr="00F05D14" w:rsidRDefault="006B3038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4EC90659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  <w:p w14:paraId="1105691D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  <w:p w14:paraId="179E3CC7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  <w:p w14:paraId="2C8E5D76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  <w:p w14:paraId="6CA43010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  <w:p w14:paraId="71D4B87E" w14:textId="77777777" w:rsidR="006B3038" w:rsidRPr="00F05D14" w:rsidRDefault="006B3038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0CA238" w14:textId="77777777" w:rsidR="006B3038" w:rsidRPr="009E7416" w:rsidRDefault="006B3038">
      <w:pPr>
        <w:rPr>
          <w:rFonts w:cstheme="minorHAnsi"/>
          <w:sz w:val="22"/>
          <w:szCs w:val="22"/>
        </w:rPr>
      </w:pPr>
    </w:p>
    <w:sectPr w:rsidR="006B3038" w:rsidRPr="009E7416" w:rsidSect="006B3038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62B1"/>
    <w:rsid w:val="000977AD"/>
    <w:rsid w:val="00150F4F"/>
    <w:rsid w:val="001E1215"/>
    <w:rsid w:val="00226358"/>
    <w:rsid w:val="0041086E"/>
    <w:rsid w:val="004202DF"/>
    <w:rsid w:val="005231E3"/>
    <w:rsid w:val="006B3038"/>
    <w:rsid w:val="00733AD1"/>
    <w:rsid w:val="00736128"/>
    <w:rsid w:val="0074574F"/>
    <w:rsid w:val="008F72D6"/>
    <w:rsid w:val="00986677"/>
    <w:rsid w:val="009E7416"/>
    <w:rsid w:val="00A319C0"/>
    <w:rsid w:val="00AE0D56"/>
    <w:rsid w:val="00B030CB"/>
    <w:rsid w:val="00BB6D4E"/>
    <w:rsid w:val="00BD655C"/>
    <w:rsid w:val="00C2646C"/>
    <w:rsid w:val="00C957D9"/>
    <w:rsid w:val="00CA1BA7"/>
    <w:rsid w:val="00DA7E27"/>
    <w:rsid w:val="00E906ED"/>
    <w:rsid w:val="00E91BB2"/>
    <w:rsid w:val="00ED0ACE"/>
    <w:rsid w:val="00F92B43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7</cp:revision>
  <dcterms:created xsi:type="dcterms:W3CDTF">2023-10-12T18:41:00Z</dcterms:created>
  <dcterms:modified xsi:type="dcterms:W3CDTF">2023-10-12T18:43:00Z</dcterms:modified>
</cp:coreProperties>
</file>