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26" w:rsidRDefault="005D4D0B" w:rsidP="00EE1A26">
      <w:pPr>
        <w:jc w:val="center"/>
        <w:rPr>
          <w:rFonts w:ascii="Arial" w:hAnsi="Arial" w:cs="Arial"/>
          <w:b/>
          <w:smallCaps/>
          <w:color w:val="000000" w:themeColor="text1"/>
          <w:sz w:val="36"/>
          <w:szCs w:val="36"/>
          <w:lang w:val="en-US"/>
        </w:rPr>
      </w:pPr>
      <w:r w:rsidRPr="005D4D0B">
        <w:rPr>
          <w:rFonts w:ascii="Arial" w:hAnsi="Arial" w:cs="Arial"/>
          <w:b/>
          <w:noProof/>
          <w:sz w:val="32"/>
          <w:szCs w:val="32"/>
          <w:u w:val="single"/>
          <w:lang w:eastAsia="fr-FR"/>
        </w:rPr>
        <w:pict>
          <v:shape id="Flèche à angle droit 9" o:spid="_x0000_s1026" style="position:absolute;left:0;text-align:left;margin-left:326.35pt;margin-top:2pt;width:13.5pt;height:25.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665,32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" path="m,283127r107291,l107291,42916r-21458,l128749,r42916,42916l150207,42916r,283127l,326043,,283127xe" fillcolor="#5b9bd5" strokecolor="#41719c" strokeweight="1pt">
            <v:stroke joinstyle="miter"/>
            <v:path arrowok="t" o:connecttype="custom" o:connectlocs="0,283127;107291,283127;107291,42916;85833,42916;128749,0;171665,42916;150207,42916;150207,326043;0,326043;0,283127" o:connectangles="0,0,0,0,0,0,0,0,0,0"/>
          </v:shape>
        </w:pict>
      </w:r>
      <w:bookmarkStart w:id="0" w:name="_GoBack"/>
      <w:bookmarkEnd w:id="0"/>
      <w:r>
        <w:rPr>
          <w:rFonts w:ascii="Arial" w:hAnsi="Arial" w:cs="Arial"/>
          <w:b/>
          <w:smallCaps/>
          <w:noProof/>
          <w:color w:val="000000" w:themeColor="text1"/>
          <w:sz w:val="36"/>
          <w:szCs w:val="36"/>
          <w:lang w:eastAsia="fr-FR"/>
        </w:rPr>
        <w:pict>
          <v:shapetype id="_x0000_t202" coordsize="21600,21600" o:spt="202" path="m,l,21600r21600,l21600,xe">
            <v:stroke joinstyle="miter"/>
            <v:path gradientshapeok="t" o:connecttype="rect"/>
          </v:shapetype>
          <v:shape id="Zone de texte 3" o:spid="_x0000_s1032" type="#_x0000_t202" style="position:absolute;left:0;text-align:left;margin-left:0;margin-top:10.9pt;width:213.2pt;height:21.5pt;z-index:25166233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" fillcolor="window" strokeweight=".5pt">
            <v:textbox>
              <w:txbxContent>
                <w:p w:rsidR="00497B33" w:rsidRPr="00497B33" w:rsidRDefault="00497B33" w:rsidP="00497B33">
                  <w:pPr>
                    <w:rPr>
                      <w:b/>
                      <w:color w:val="FF0000"/>
                    </w:rPr>
                  </w:pPr>
                  <w:r w:rsidRPr="00497B33">
                    <w:rPr>
                      <w:b/>
                      <w:color w:val="FF0000"/>
                    </w:rPr>
                    <w:t xml:space="preserve">Titre en </w:t>
                  </w:r>
                  <w:r>
                    <w:rPr>
                      <w:b/>
                      <w:color w:val="FF0000"/>
                    </w:rPr>
                    <w:t xml:space="preserve">minuscule </w:t>
                  </w:r>
                  <w:r w:rsidRPr="00497B33">
                    <w:rPr>
                      <w:b/>
                      <w:color w:val="FF0000"/>
                    </w:rPr>
                    <w:t>Arial</w:t>
                  </w:r>
                  <w:r>
                    <w:rPr>
                      <w:b/>
                      <w:color w:val="FF0000"/>
                    </w:rPr>
                    <w:t xml:space="preserve"> gras</w:t>
                  </w:r>
                  <w:r w:rsidRPr="00497B33">
                    <w:rPr>
                      <w:b/>
                      <w:color w:val="FF0000"/>
                    </w:rPr>
                    <w:t xml:space="preserve"> taille 1</w:t>
                  </w:r>
                  <w:r>
                    <w:rPr>
                      <w:b/>
                      <w:color w:val="FF0000"/>
                    </w:rPr>
                    <w:t>6</w:t>
                  </w:r>
                </w:p>
              </w:txbxContent>
            </v:textbox>
            <w10:wrap anchorx="margin"/>
          </v:shape>
        </w:pict>
      </w:r>
      <w:r>
        <w:rPr>
          <w:rFonts w:ascii="Arial" w:hAnsi="Arial" w:cs="Arial"/>
          <w:b/>
          <w:smallCaps/>
          <w:noProof/>
          <w:color w:val="000000" w:themeColor="text1"/>
          <w:sz w:val="36"/>
          <w:szCs w:val="36"/>
          <w:lang w:eastAsia="fr-FR"/>
        </w:rPr>
        <w:pict>
          <v:shape id="Zone de texte 1" o:spid="_x0000_s1027" type="#_x0000_t202" style="position:absolute;left:0;text-align:left;margin-left:401.6pt;margin-top:-65.8pt;width:120.6pt;height:52.3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" fillcolor="white [3201]" strokeweight=".5pt">
            <v:textbox>
              <w:txbxContent>
                <w:p w:rsidR="00497B33" w:rsidRPr="00497B33" w:rsidRDefault="00497B33">
                  <w:pPr>
                    <w:rPr>
                      <w:b/>
                      <w:color w:val="FF0000"/>
                    </w:rPr>
                  </w:pPr>
                  <w:r w:rsidRPr="00497B33">
                    <w:rPr>
                      <w:b/>
                      <w:color w:val="FF0000"/>
                      <w:u w:val="single"/>
                    </w:rPr>
                    <w:t>En tête :</w:t>
                  </w:r>
                  <w:r w:rsidRPr="00497B33">
                    <w:rPr>
                      <w:b/>
                      <w:color w:val="FF0000"/>
                    </w:rPr>
                    <w:t xml:space="preserve"> 0.5 cm à partir du haut, 1.25 cm à partir du bas</w:t>
                  </w:r>
                </w:p>
              </w:txbxContent>
            </v:textbox>
            <w10:wrap anchorx="margin"/>
          </v:shape>
        </w:pict>
      </w:r>
      <w:r w:rsidR="00EE1A26" w:rsidRPr="00EE1A26">
        <w:rPr>
          <w:rFonts w:ascii="Arial" w:hAnsi="Arial" w:cs="Arial"/>
          <w:b/>
          <w:smallCaps/>
          <w:color w:val="000000" w:themeColor="text1"/>
          <w:sz w:val="36"/>
          <w:szCs w:val="36"/>
          <w:lang w:val="en-US"/>
        </w:rPr>
        <w:t>History n°0</w:t>
      </w:r>
    </w:p>
    <w:p w:rsidR="00EE1A26" w:rsidRPr="00EE1A26" w:rsidRDefault="005D4D0B" w:rsidP="00EE1A26">
      <w:pPr>
        <w:jc w:val="center"/>
        <w:rPr>
          <w:rFonts w:ascii="Arial" w:hAnsi="Arial" w:cs="Arial"/>
          <w:b/>
          <w:smallCaps/>
          <w:color w:val="000000" w:themeColor="text1"/>
          <w:sz w:val="36"/>
          <w:szCs w:val="36"/>
          <w:lang w:val="en-US"/>
        </w:rPr>
      </w:pPr>
      <w:r>
        <w:rPr>
          <w:rFonts w:ascii="Arial" w:hAnsi="Arial" w:cs="Arial"/>
          <w:b/>
          <w:smallCaps/>
          <w:noProof/>
          <w:color w:val="000000" w:themeColor="text1"/>
          <w:sz w:val="36"/>
          <w:szCs w:val="36"/>
          <w:lang w:eastAsia="fr-FR"/>
        </w:rPr>
        <w:pict>
          <v:shape id="Zone de texte 2" o:spid="_x0000_s1028" type="#_x0000_t202" style="position:absolute;left:0;text-align:left;margin-left:677.4pt;margin-top:1.4pt;width:212.15pt;height:21.5pt;z-index:25166028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" fillcolor="white [3201]" strokeweight=".5pt">
            <v:textbox>
              <w:txbxContent>
                <w:p w:rsidR="00497B33" w:rsidRPr="00497B33" w:rsidRDefault="00497B33">
                  <w:pPr>
                    <w:rPr>
                      <w:b/>
                      <w:color w:val="FF0000"/>
                    </w:rPr>
                  </w:pPr>
                  <w:r w:rsidRPr="00497B33">
                    <w:rPr>
                      <w:b/>
                      <w:color w:val="FF0000"/>
                    </w:rPr>
                    <w:t>Titre en majuscule Arial</w:t>
                  </w:r>
                  <w:r>
                    <w:rPr>
                      <w:b/>
                      <w:color w:val="FF0000"/>
                    </w:rPr>
                    <w:t xml:space="preserve"> gras </w:t>
                  </w:r>
                  <w:r w:rsidRPr="00497B33">
                    <w:rPr>
                      <w:b/>
                      <w:color w:val="FF0000"/>
                    </w:rPr>
                    <w:t xml:space="preserve"> taille 18</w:t>
                  </w:r>
                </w:p>
              </w:txbxContent>
            </v:textbox>
            <w10:wrap anchorx="margin"/>
          </v:shape>
        </w:pict>
      </w:r>
      <w:r w:rsidRPr="005D4D0B">
        <w:rPr>
          <w:rFonts w:ascii="Arial" w:hAnsi="Arial" w:cs="Arial"/>
          <w:b/>
          <w:noProof/>
          <w:sz w:val="32"/>
          <w:szCs w:val="32"/>
          <w:u w:val="single"/>
          <w:lang w:eastAsia="fr-FR"/>
        </w:rPr>
        <w:pict>
          <v:shape id="Flèche à angle droit 8" o:spid="_x0000_s1031" style="position:absolute;left:0;text-align:left;margin-left:50.95pt;margin-top:16.35pt;width:25.7pt;height:19.2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47,24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" path="m,182753r234970,l234970,60918r-30458,l265429,r60918,60918l295888,60918r,182753l,243671,,182753xe" fillcolor="#5b9bd5 [3204]" strokecolor="#1f4d78 [1604]" strokeweight="1pt">
            <v:stroke joinstyle="miter"/>
            <v:path arrowok="t" o:connecttype="custom" o:connectlocs="0,182753;234970,182753;234970,60918;204512,60918;265429,0;326347,60918;295888,60918;295888,243671;0,243671;0,182753" o:connectangles="0,0,0,0,0,0,0,0,0,0"/>
          </v:shape>
        </w:pict>
      </w:r>
    </w:p>
    <w:p w:rsidR="00EE1A26" w:rsidRPr="00EE1A26" w:rsidRDefault="00EE1A26" w:rsidP="00EE1A26">
      <w:pPr>
        <w:jc w:val="center"/>
        <w:rPr>
          <w:rFonts w:ascii="Arial" w:hAnsi="Arial" w:cs="Arial"/>
          <w:b/>
          <w:sz w:val="32"/>
          <w:szCs w:val="32"/>
          <w:lang w:val="en-US"/>
        </w:rPr>
      </w:pPr>
      <w:r w:rsidRPr="00EE1A26">
        <w:rPr>
          <w:rFonts w:ascii="Arial" w:hAnsi="Arial" w:cs="Arial"/>
          <w:b/>
          <w:sz w:val="32"/>
          <w:szCs w:val="32"/>
          <w:u w:val="single"/>
          <w:lang w:val="en-US"/>
        </w:rPr>
        <w:t>Subject:</w:t>
      </w:r>
      <w:r w:rsidRPr="00EE1A26">
        <w:rPr>
          <w:rFonts w:ascii="Arial" w:hAnsi="Arial" w:cs="Arial"/>
          <w:b/>
          <w:sz w:val="32"/>
          <w:szCs w:val="32"/>
          <w:lang w:val="en-US"/>
        </w:rPr>
        <w:t xml:space="preserve"> The Reagan’s policy and the Cold War.</w:t>
      </w:r>
    </w:p>
    <w:p w:rsidR="00EE1A26" w:rsidRPr="00EE1A26" w:rsidRDefault="00EE1A26" w:rsidP="00EE1A26">
      <w:pPr>
        <w:rPr>
          <w:rFonts w:ascii="Arial" w:hAnsi="Arial" w:cs="Arial"/>
          <w:sz w:val="22"/>
          <w:szCs w:val="22"/>
          <w:lang w:val="en-US"/>
        </w:rPr>
      </w:pPr>
    </w:p>
    <w:p w:rsidR="00EE1A26" w:rsidRPr="00EE1A26" w:rsidRDefault="005D4D0B" w:rsidP="00EE1A26">
      <w:pPr>
        <w:rPr>
          <w:rFonts w:ascii="Arial" w:hAnsi="Arial" w:cs="Arial"/>
          <w:sz w:val="22"/>
          <w:szCs w:val="22"/>
          <w:lang w:val="en-US"/>
        </w:rPr>
      </w:pPr>
      <w:r w:rsidRPr="005D4D0B">
        <w:rPr>
          <w:rFonts w:ascii="Arial" w:hAnsi="Arial" w:cs="Arial"/>
          <w:b/>
          <w:smallCaps/>
          <w:noProof/>
          <w:color w:val="000000" w:themeColor="text1"/>
          <w:sz w:val="36"/>
          <w:szCs w:val="36"/>
          <w:lang w:eastAsia="fr-FR"/>
        </w:rPr>
        <w:pict>
          <v:shape id="Zone de texte 4" o:spid="_x0000_s1029" type="#_x0000_t202" style="position:absolute;margin-left:135.1pt;margin-top:16.05pt;width:348.8pt;height:21.5pt;z-index:251664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" fillcolor="window" strokeweight=".5pt">
            <v:textbox>
              <w:txbxContent>
                <w:p w:rsidR="00497B33" w:rsidRPr="00497B33" w:rsidRDefault="00497B33" w:rsidP="00497B33">
                  <w:pPr>
                    <w:rPr>
                      <w:b/>
                      <w:color w:val="FF0000"/>
                    </w:rPr>
                  </w:pPr>
                  <w:r w:rsidRPr="00497B33">
                    <w:rPr>
                      <w:b/>
                      <w:color w:val="FF0000"/>
                    </w:rPr>
                    <w:t>T</w:t>
                  </w:r>
                  <w:r>
                    <w:rPr>
                      <w:b/>
                      <w:color w:val="FF0000"/>
                    </w:rPr>
                    <w:t>exte encadré Arial taille 11 – Evitez les textes de + de 15 lignes</w:t>
                  </w:r>
                </w:p>
              </w:txbxContent>
            </v:textbox>
            <w10:wrap anchorx="margin"/>
          </v:shape>
        </w:pict>
      </w:r>
      <w:r w:rsidR="00EE1A26" w:rsidRPr="00EE1A26">
        <w:rPr>
          <w:rFonts w:ascii="Arial" w:hAnsi="Arial" w:cs="Arial"/>
          <w:b/>
          <w:sz w:val="22"/>
          <w:szCs w:val="22"/>
          <w:u w:val="single"/>
          <w:lang w:val="en-US"/>
        </w:rPr>
        <w:t>Document 1:</w:t>
      </w:r>
      <w:r w:rsidR="00EE1A26" w:rsidRPr="00EE1A26">
        <w:rPr>
          <w:rFonts w:ascii="Arial" w:hAnsi="Arial" w:cs="Arial"/>
          <w:sz w:val="22"/>
          <w:szCs w:val="22"/>
          <w:lang w:val="en-US"/>
        </w:rPr>
        <w:t xml:space="preserve"> R. Reagan: “Evil Empire Speech”, 8</w:t>
      </w:r>
      <w:r w:rsidR="00EE1A26" w:rsidRPr="00EE1A26">
        <w:rPr>
          <w:rFonts w:ascii="Arial" w:hAnsi="Arial" w:cs="Arial"/>
          <w:sz w:val="22"/>
          <w:szCs w:val="22"/>
          <w:vertAlign w:val="superscript"/>
          <w:lang w:val="en-US"/>
        </w:rPr>
        <w:t>th</w:t>
      </w:r>
      <w:r w:rsidR="00EE1A26" w:rsidRPr="00EE1A26">
        <w:rPr>
          <w:rFonts w:ascii="Arial" w:hAnsi="Arial" w:cs="Arial"/>
          <w:sz w:val="22"/>
          <w:szCs w:val="22"/>
          <w:lang w:val="en-US"/>
        </w:rPr>
        <w:t xml:space="preserve"> March 1983, </w:t>
      </w:r>
      <w:r w:rsidR="00EE1A26" w:rsidRPr="00EE1A26">
        <w:rPr>
          <w:rStyle w:val="st1"/>
          <w:rFonts w:ascii="Arial" w:hAnsi="Arial" w:cs="Arial"/>
          <w:color w:val="444444"/>
          <w:sz w:val="22"/>
          <w:szCs w:val="22"/>
          <w:lang w:val="en-GB"/>
        </w:rPr>
        <w:t>address to the national association of evangelicals</w:t>
      </w:r>
      <w:r w:rsidR="00EE1A26" w:rsidRPr="00EE1A26">
        <w:rPr>
          <w:rFonts w:ascii="Arial" w:hAnsi="Arial" w:cs="Arial"/>
          <w:vanish/>
          <w:color w:val="444444"/>
          <w:sz w:val="22"/>
          <w:szCs w:val="22"/>
          <w:lang w:val="en-GB"/>
        </w:rPr>
        <w:br/>
      </w:r>
      <w:r w:rsidR="00EE1A26" w:rsidRPr="00EE1A26">
        <w:rPr>
          <w:rFonts w:ascii="Arial" w:hAnsi="Arial" w:cs="Arial"/>
          <w:color w:val="444444"/>
          <w:sz w:val="22"/>
          <w:szCs w:val="22"/>
          <w:lang w:val="en-GB"/>
        </w:rPr>
        <w:t>.</w:t>
      </w:r>
    </w:p>
    <w:p w:rsidR="00EE1A26" w:rsidRPr="00EE1A26" w:rsidRDefault="00EE1A26" w:rsidP="00EE1A26">
      <w:pPr>
        <w:rPr>
          <w:rFonts w:ascii="Arial" w:hAnsi="Arial" w:cs="Arial"/>
          <w:sz w:val="22"/>
          <w:szCs w:val="22"/>
          <w:lang w:val="en-US"/>
        </w:rPr>
      </w:pPr>
    </w:p>
    <w:p w:rsidR="00EE1A26" w:rsidRPr="00EE1A26" w:rsidRDefault="00EE1A26" w:rsidP="00EE1A26">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r w:rsidRPr="00EE1A26">
        <w:rPr>
          <w:rFonts w:ascii="Arial" w:hAnsi="Arial" w:cs="Arial"/>
          <w:sz w:val="22"/>
          <w:szCs w:val="22"/>
          <w:lang w:val="en-US"/>
        </w:rPr>
        <w:t>At the same time, however, they must be made to understand we will never compromise our principles and standards. We will never give away our freedom. We will never abandon our belief in God. And we will never stop searching for a genuine peace. But we can assure none of these things America stands for through the so-called nuclear freeze solutions proposed by some. […]</w:t>
      </w:r>
      <w:r w:rsidRPr="00EE1A26">
        <w:rPr>
          <w:rFonts w:ascii="Arial" w:hAnsi="Arial" w:cs="Arial"/>
          <w:sz w:val="22"/>
          <w:szCs w:val="22"/>
          <w:lang w:val="en-US"/>
        </w:rPr>
        <w:br/>
        <w:t>The truth is that a freeze now would be a very dangerous fraud, for that is merely the illusion of peace. The reality is that we must find peace through strength. [..]</w:t>
      </w:r>
    </w:p>
    <w:p w:rsidR="00EE1A26" w:rsidRPr="00EE1A26" w:rsidRDefault="00EE1A26" w:rsidP="00EE1A26">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r w:rsidRPr="00EE1A26">
        <w:rPr>
          <w:rFonts w:ascii="Arial" w:hAnsi="Arial" w:cs="Arial"/>
          <w:sz w:val="22"/>
          <w:szCs w:val="22"/>
          <w:lang w:val="en-US"/>
        </w:rPr>
        <w:t>So, in your discussions of the nuclear freeze proposals, I urge you to beware the temptation of pride—the temptation of blithely declaring yourselves above it all and label both sides equally at fault, to ignore the facts of history and the aggressive impulses of an evil empire, to simply call the arms race a giant misunderstanding and thereby remove yourself from the struggle between right and wrong and good and evil. […]</w:t>
      </w:r>
      <w:r w:rsidRPr="00EE1A26">
        <w:rPr>
          <w:rFonts w:ascii="Arial" w:hAnsi="Arial" w:cs="Arial"/>
          <w:sz w:val="22"/>
          <w:szCs w:val="22"/>
          <w:lang w:val="en-US"/>
        </w:rPr>
        <w:br/>
        <w:t>I believe we shall rise to the challenge. I believe that communism is another sad, bizarre chapter in human history whose last pages even now are being written.[…]Yes, change your world. One of our Founding Fathers, Thomas Paine, said, "We have it within our power to begin the world over again." We can do it, doing together what no one church could do by itself.</w:t>
      </w:r>
      <w:r w:rsidRPr="00EE1A26">
        <w:rPr>
          <w:rFonts w:ascii="Arial" w:hAnsi="Arial" w:cs="Arial"/>
          <w:sz w:val="22"/>
          <w:szCs w:val="22"/>
          <w:lang w:val="en-US"/>
        </w:rPr>
        <w:br/>
        <w:t>God bless you and thank you very much.</w:t>
      </w:r>
    </w:p>
    <w:p w:rsidR="00EE1A26" w:rsidRPr="00EE1A26" w:rsidRDefault="00EE1A26" w:rsidP="00EE1A26">
      <w:pPr>
        <w:rPr>
          <w:rFonts w:ascii="Arial" w:hAnsi="Arial" w:cs="Arial"/>
          <w:i/>
          <w:sz w:val="22"/>
          <w:szCs w:val="22"/>
          <w:lang w:val="en-US"/>
        </w:rPr>
      </w:pPr>
    </w:p>
    <w:p w:rsidR="00EE1A26" w:rsidRPr="00EE1A26" w:rsidRDefault="005D4D0B" w:rsidP="00EE1A26">
      <w:pPr>
        <w:pStyle w:val="NormalWeb"/>
        <w:rPr>
          <w:rFonts w:ascii="Arial" w:hAnsi="Arial" w:cs="Arial"/>
          <w:i/>
          <w:sz w:val="22"/>
          <w:szCs w:val="22"/>
          <w:lang w:val="en-US"/>
        </w:rPr>
      </w:pPr>
      <w:r w:rsidRPr="005D4D0B">
        <w:rPr>
          <w:rFonts w:ascii="Arial" w:hAnsi="Arial" w:cs="Arial"/>
          <w:b/>
          <w:smallCaps/>
          <w:noProof/>
          <w:color w:val="000000" w:themeColor="text1"/>
          <w:sz w:val="36"/>
          <w:szCs w:val="36"/>
        </w:rPr>
        <w:pict>
          <v:shape id="Zone de texte 5" o:spid="_x0000_s1030" type="#_x0000_t202" style="position:absolute;margin-left:122.05pt;margin-top:42.45pt;width:262.75pt;height:19.65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" fillcolor="window" strokeweight=".5pt">
            <v:textbox>
              <w:txbxContent>
                <w:p w:rsidR="00497B33" w:rsidRPr="00497B33" w:rsidRDefault="00497B33" w:rsidP="00497B33">
                  <w:pPr>
                    <w:rPr>
                      <w:b/>
                      <w:color w:val="FF0000"/>
                    </w:rPr>
                  </w:pPr>
                  <w:r>
                    <w:rPr>
                      <w:b/>
                      <w:color w:val="FF0000"/>
                    </w:rPr>
                    <w:t>Indiquer les sources le plus précisément possible</w:t>
                  </w:r>
                </w:p>
              </w:txbxContent>
            </v:textbox>
            <w10:wrap anchorx="margin"/>
          </v:shape>
        </w:pict>
      </w:r>
      <w:r w:rsidR="00EE1A26" w:rsidRPr="00EE1A26">
        <w:rPr>
          <w:rFonts w:ascii="Arial" w:hAnsi="Arial" w:cs="Arial"/>
          <w:b/>
          <w:noProof/>
          <w:sz w:val="22"/>
          <w:szCs w:val="22"/>
          <w:u w:val="single"/>
          <w:lang w:val="en-GB"/>
        </w:rPr>
        <w:t>Document 2</w:t>
      </w:r>
      <w:r w:rsidR="00EE1A26" w:rsidRPr="00EE1A26">
        <w:rPr>
          <w:rFonts w:ascii="Arial" w:hAnsi="Arial" w:cs="Arial"/>
          <w:b/>
          <w:i/>
          <w:sz w:val="22"/>
          <w:szCs w:val="22"/>
          <w:lang w:val="en-US"/>
        </w:rPr>
        <w:t>:</w:t>
      </w:r>
      <w:r w:rsidR="00EE1A26" w:rsidRPr="00EE1A26">
        <w:rPr>
          <w:rFonts w:ascii="Arial" w:hAnsi="Arial" w:cs="Arial"/>
          <w:i/>
          <w:sz w:val="22"/>
          <w:szCs w:val="22"/>
          <w:lang w:val="en-US"/>
        </w:rPr>
        <w:t xml:space="preserve"> “</w:t>
      </w:r>
      <w:r w:rsidR="00EE1A26" w:rsidRPr="00EE1A26">
        <w:rPr>
          <w:rStyle w:val="Accentuation"/>
          <w:rFonts w:ascii="Arial" w:hAnsi="Arial" w:cs="Arial"/>
          <w:color w:val="222222"/>
          <w:sz w:val="22"/>
          <w:szCs w:val="22"/>
          <w:shd w:val="clear" w:color="auto" w:fill="FFFFFF"/>
          <w:lang w:val="en-US"/>
        </w:rPr>
        <w:t>Reagan Cruise Control”, Doug MacGregor</w:t>
      </w:r>
      <w:r w:rsidR="00EE1A26" w:rsidRPr="00EE1A26">
        <w:rPr>
          <w:rFonts w:ascii="Arial" w:hAnsi="Arial" w:cs="Arial"/>
          <w:i/>
          <w:sz w:val="22"/>
          <w:szCs w:val="22"/>
          <w:lang w:val="en-US"/>
        </w:rPr>
        <w:t xml:space="preserve">, The Norwich Bulletin, </w:t>
      </w:r>
      <w:r w:rsidR="00EE1A26" w:rsidRPr="00EE1A26">
        <w:rPr>
          <w:rStyle w:val="Accentuation"/>
          <w:rFonts w:ascii="Arial" w:hAnsi="Arial" w:cs="Arial"/>
          <w:color w:val="222222"/>
          <w:sz w:val="22"/>
          <w:szCs w:val="22"/>
          <w:shd w:val="clear" w:color="auto" w:fill="FFFFFF"/>
          <w:lang w:val="en-US"/>
        </w:rPr>
        <w:t>1984 in A Collection of MacGregor Editorial cartoons, The Norwich bulletin</w:t>
      </w:r>
      <w:r w:rsidR="00EE1A26" w:rsidRPr="00EE1A26">
        <w:rPr>
          <w:rStyle w:val="apple-converted-space"/>
          <w:rFonts w:ascii="Arial" w:hAnsi="Arial" w:cs="Arial"/>
          <w:color w:val="222222"/>
          <w:sz w:val="22"/>
          <w:szCs w:val="22"/>
          <w:shd w:val="clear" w:color="auto" w:fill="FFFFFF"/>
          <w:lang w:val="en-US"/>
        </w:rPr>
        <w:t xml:space="preserve">, </w:t>
      </w:r>
      <w:r w:rsidR="00EE1A26" w:rsidRPr="00EE1A26">
        <w:rPr>
          <w:rFonts w:ascii="Arial" w:hAnsi="Arial" w:cs="Arial"/>
          <w:color w:val="222222"/>
          <w:sz w:val="22"/>
          <w:szCs w:val="22"/>
          <w:shd w:val="clear" w:color="auto" w:fill="FFFFFF"/>
          <w:lang w:val="en-US"/>
        </w:rPr>
        <w:t>1988.</w:t>
      </w:r>
    </w:p>
    <w:p w:rsidR="00EE1A26" w:rsidRPr="00126F73" w:rsidRDefault="00EE1A26" w:rsidP="00EE1A26">
      <w:pPr>
        <w:pStyle w:val="NormalWeb"/>
        <w:jc w:val="center"/>
        <w:rPr>
          <w:noProof/>
          <w:u w:val="single"/>
          <w:lang w:val="en-GB"/>
        </w:rPr>
      </w:pPr>
      <w:r>
        <w:rPr>
          <w:noProof/>
        </w:rPr>
        <w:drawing>
          <wp:inline distT="0" distB="0" distL="0" distR="0">
            <wp:extent cx="5372100" cy="3441502"/>
            <wp:effectExtent l="19050" t="0" r="0" b="0"/>
            <wp:docPr id="6" name="il_fi" descr="http://www.presidentialufo.com/old_site/StarWa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esidentialufo.com/old_site/StarWars1.gif"/>
                    <pic:cNvPicPr>
                      <a:picLocks noChangeAspect="1" noChangeArrowheads="1"/>
                    </pic:cNvPicPr>
                  </pic:nvPicPr>
                  <pic:blipFill>
                    <a:blip r:embed="rId8" cstate="print"/>
                    <a:srcRect/>
                    <a:stretch>
                      <a:fillRect/>
                    </a:stretch>
                  </pic:blipFill>
                  <pic:spPr bwMode="auto">
                    <a:xfrm>
                      <a:off x="0" y="0"/>
                      <a:ext cx="5381283" cy="3447385"/>
                    </a:xfrm>
                    <a:prstGeom prst="rect">
                      <a:avLst/>
                    </a:prstGeom>
                    <a:noFill/>
                    <a:ln w="9525">
                      <a:noFill/>
                      <a:miter lim="800000"/>
                      <a:headEnd/>
                      <a:tailEnd/>
                    </a:ln>
                  </pic:spPr>
                </pic:pic>
              </a:graphicData>
            </a:graphic>
          </wp:inline>
        </w:drawing>
      </w:r>
    </w:p>
    <w:p w:rsidR="00101479" w:rsidRDefault="00101479"/>
    <w:sectPr w:rsidR="00101479" w:rsidSect="00EE1A26">
      <w:headerReference w:type="even" r:id="rId9"/>
      <w:headerReference w:type="default" r:id="rId10"/>
      <w:headerReference w:type="first" r:id="rId11"/>
      <w:pgSz w:w="11906" w:h="16838"/>
      <w:pgMar w:top="720" w:right="720" w:bottom="720" w:left="720"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171" w:rsidRDefault="00191171" w:rsidP="00EE1A26">
      <w:r>
        <w:separator/>
      </w:r>
    </w:p>
  </w:endnote>
  <w:endnote w:type="continuationSeparator" w:id="0">
    <w:p w:rsidR="00191171" w:rsidRDefault="00191171" w:rsidP="00EE1A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171" w:rsidRDefault="00191171" w:rsidP="00EE1A26">
      <w:r>
        <w:separator/>
      </w:r>
    </w:p>
  </w:footnote>
  <w:footnote w:type="continuationSeparator" w:id="0">
    <w:p w:rsidR="00191171" w:rsidRDefault="00191171" w:rsidP="00EE1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33" w:rsidRDefault="005D4D0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724" o:spid="_x0000_s2051" type="#_x0000_t136" style="position:absolute;margin-left:0;margin-top:0;width:614.85pt;height:122.95pt;rotation:315;z-index:-251655168;mso-position-horizontal:center;mso-position-horizontal-relative:margin;mso-position-vertical:center;mso-position-vertical-relative:margin" o:allowincell="f" fillcolor="#bfbfbf [2412]" stroked="f">
          <v:fill opacity=".5"/>
          <v:textpath style="font-family:&quot;Times New Roman&quot;;font-size:1pt" string="SUJET ZER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A26" w:rsidRPr="00FA2763" w:rsidRDefault="005D4D0B" w:rsidP="00EE1A26">
    <w:pPr>
      <w:pStyle w:val="Titre"/>
      <w:spacing w:before="100" w:beforeAutospacing="1"/>
      <w:rPr>
        <w:rFonts w:asciiTheme="majorHAnsi" w:hAnsiTheme="majorHAnsi"/>
      </w:rPr>
    </w:pPr>
    <w:r w:rsidRPr="005D4D0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725" o:spid="_x0000_s2052" type="#_x0000_t136" style="position:absolute;left:0;text-align:left;margin-left:0;margin-top:0;width:617.1pt;height:122.95pt;rotation:315;z-index:-251653120;mso-position-horizontal:center;mso-position-horizontal-relative:margin;mso-position-vertical:center;mso-position-vertical-relative:margin" o:allowincell="f" fillcolor="#bfbfbf [2412]" stroked="f">
          <v:fill opacity=".5"/>
          <v:textpath style="font-family:&quot;Times New Roman&quot;;font-size:1pt" string="SUJET ZERO"/>
          <w10:wrap anchorx="margin" anchory="margin"/>
        </v:shape>
      </w:pict>
    </w:r>
    <w:r w:rsidR="00EE1A26" w:rsidRPr="00FA2763">
      <w:rPr>
        <w:rFonts w:asciiTheme="majorHAnsi" w:hAnsiTheme="majorHAnsi"/>
      </w:rPr>
      <w:t>ACADEMIE DE NICE</w:t>
    </w:r>
  </w:p>
  <w:p w:rsidR="00EE1A26" w:rsidRPr="00FA2763" w:rsidRDefault="00EE1A26" w:rsidP="00EE1A26">
    <w:pPr>
      <w:pStyle w:val="Titre"/>
      <w:rPr>
        <w:rFonts w:asciiTheme="majorHAnsi" w:hAnsiTheme="majorHAnsi"/>
      </w:rPr>
    </w:pPr>
    <w:r w:rsidRPr="00FA2763">
      <w:rPr>
        <w:rFonts w:asciiTheme="majorHAnsi" w:hAnsiTheme="majorHAnsi"/>
      </w:rPr>
      <w:t>BAC</w:t>
    </w:r>
    <w:r w:rsidR="00093067">
      <w:rPr>
        <w:rFonts w:asciiTheme="majorHAnsi" w:hAnsiTheme="majorHAnsi"/>
      </w:rPr>
      <w:t>CALAUREAT GENERAL – SESSION 20</w:t>
    </w:r>
    <w:r w:rsidR="00977DEA">
      <w:rPr>
        <w:rFonts w:asciiTheme="majorHAnsi" w:hAnsiTheme="majorHAnsi"/>
      </w:rPr>
      <w:t>21</w:t>
    </w:r>
  </w:p>
  <w:p w:rsidR="00EE1A26" w:rsidRPr="00FA2763" w:rsidRDefault="00EE1A26" w:rsidP="00EE1A26">
    <w:pPr>
      <w:pStyle w:val="Sous-titre"/>
      <w:rPr>
        <w:rFonts w:asciiTheme="majorHAnsi" w:hAnsiTheme="majorHAnsi"/>
        <w:sz w:val="28"/>
        <w:szCs w:val="28"/>
      </w:rPr>
    </w:pPr>
    <w:r>
      <w:rPr>
        <w:rFonts w:asciiTheme="majorHAnsi" w:hAnsiTheme="majorHAnsi"/>
        <w:sz w:val="28"/>
        <w:szCs w:val="28"/>
      </w:rPr>
      <w:t>Epreuve spé</w:t>
    </w:r>
    <w:r w:rsidRPr="00FA2763">
      <w:rPr>
        <w:rFonts w:asciiTheme="majorHAnsi" w:hAnsiTheme="majorHAnsi"/>
        <w:sz w:val="28"/>
        <w:szCs w:val="28"/>
      </w:rPr>
      <w:t>cif</w:t>
    </w:r>
    <w:r>
      <w:rPr>
        <w:rFonts w:asciiTheme="majorHAnsi" w:hAnsiTheme="majorHAnsi"/>
        <w:sz w:val="28"/>
        <w:szCs w:val="28"/>
      </w:rPr>
      <w:t>ique section européenne anglais</w:t>
    </w:r>
  </w:p>
  <w:p w:rsidR="00EE1A26" w:rsidRPr="00EE1A26" w:rsidRDefault="00EE1A26" w:rsidP="00EE1A26">
    <w:pPr>
      <w:pStyle w:val="Titre1"/>
      <w:numPr>
        <w:ilvl w:val="0"/>
        <w:numId w:val="0"/>
      </w:numPr>
      <w:ind w:left="432"/>
      <w:rPr>
        <w:rFonts w:asciiTheme="majorHAnsi" w:hAnsiTheme="majorHAnsi"/>
      </w:rPr>
    </w:pPr>
    <w:r w:rsidRPr="00FA2763">
      <w:rPr>
        <w:rFonts w:asciiTheme="majorHAnsi" w:hAnsiTheme="majorHAnsi"/>
      </w:rPr>
      <w:t>Discipline non linguistique  Histoire-Géographie</w:t>
    </w:r>
  </w:p>
  <w:p w:rsidR="00EE1A26" w:rsidRDefault="00EE1A2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33" w:rsidRDefault="005D4D0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723" o:spid="_x0000_s2050" type="#_x0000_t136" style="position:absolute;margin-left:0;margin-top:0;width:614.85pt;height:122.95pt;rotation:315;z-index:-251657216;mso-position-horizontal:center;mso-position-horizontal-relative:margin;mso-position-vertical:center;mso-position-vertical-relative:margin" o:allowincell="f" fillcolor="#bfbfbf [2412]" stroked="f">
          <v:fill opacity=".5"/>
          <v:textpath style="font-family:&quot;Times New Roman&quot;;font-size:1pt" string="SUJET ZER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EE1A26"/>
    <w:rsid w:val="0004279A"/>
    <w:rsid w:val="00093067"/>
    <w:rsid w:val="00101479"/>
    <w:rsid w:val="0015307C"/>
    <w:rsid w:val="00191171"/>
    <w:rsid w:val="001E4FD1"/>
    <w:rsid w:val="002C34CA"/>
    <w:rsid w:val="00460643"/>
    <w:rsid w:val="00497B33"/>
    <w:rsid w:val="005D4D0B"/>
    <w:rsid w:val="007C0D72"/>
    <w:rsid w:val="00923983"/>
    <w:rsid w:val="00977DEA"/>
    <w:rsid w:val="00CF3E0F"/>
    <w:rsid w:val="00EE1A2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26"/>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EE1A26"/>
    <w:pPr>
      <w:keepNext/>
      <w:numPr>
        <w:numId w:val="1"/>
      </w:numPr>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EE1A26"/>
    <w:pPr>
      <w:suppressAutoHyphens w:val="0"/>
      <w:spacing w:before="100" w:beforeAutospacing="1" w:after="100" w:afterAutospacing="1"/>
    </w:pPr>
    <w:rPr>
      <w:lang w:eastAsia="fr-FR"/>
    </w:rPr>
  </w:style>
  <w:style w:type="character" w:customStyle="1" w:styleId="apple-converted-space">
    <w:name w:val="apple-converted-space"/>
    <w:basedOn w:val="Policepardfaut"/>
    <w:rsid w:val="00EE1A26"/>
  </w:style>
  <w:style w:type="character" w:styleId="Accentuation">
    <w:name w:val="Emphasis"/>
    <w:uiPriority w:val="20"/>
    <w:qFormat/>
    <w:rsid w:val="00EE1A26"/>
    <w:rPr>
      <w:i/>
      <w:iCs/>
    </w:rPr>
  </w:style>
  <w:style w:type="character" w:customStyle="1" w:styleId="st1">
    <w:name w:val="st1"/>
    <w:basedOn w:val="Policepardfaut"/>
    <w:rsid w:val="00EE1A26"/>
  </w:style>
  <w:style w:type="paragraph" w:styleId="En-tte">
    <w:name w:val="header"/>
    <w:basedOn w:val="Normal"/>
    <w:link w:val="En-tteCar"/>
    <w:uiPriority w:val="99"/>
    <w:unhideWhenUsed/>
    <w:rsid w:val="00EE1A26"/>
    <w:pPr>
      <w:tabs>
        <w:tab w:val="center" w:pos="4536"/>
        <w:tab w:val="right" w:pos="9072"/>
      </w:tabs>
    </w:pPr>
  </w:style>
  <w:style w:type="character" w:customStyle="1" w:styleId="En-tteCar">
    <w:name w:val="En-tête Car"/>
    <w:basedOn w:val="Policepardfaut"/>
    <w:link w:val="En-tte"/>
    <w:uiPriority w:val="99"/>
    <w:rsid w:val="00EE1A26"/>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EE1A26"/>
    <w:pPr>
      <w:tabs>
        <w:tab w:val="center" w:pos="4536"/>
        <w:tab w:val="right" w:pos="9072"/>
      </w:tabs>
    </w:pPr>
  </w:style>
  <w:style w:type="character" w:customStyle="1" w:styleId="PieddepageCar">
    <w:name w:val="Pied de page Car"/>
    <w:basedOn w:val="Policepardfaut"/>
    <w:link w:val="Pieddepage"/>
    <w:uiPriority w:val="99"/>
    <w:rsid w:val="00EE1A26"/>
    <w:rPr>
      <w:rFonts w:ascii="Times New Roman" w:eastAsia="Times New Roman" w:hAnsi="Times New Roman" w:cs="Times New Roman"/>
      <w:sz w:val="24"/>
      <w:szCs w:val="24"/>
      <w:lang w:eastAsia="ar-SA"/>
    </w:rPr>
  </w:style>
  <w:style w:type="character" w:customStyle="1" w:styleId="Titre1Car">
    <w:name w:val="Titre 1 Car"/>
    <w:basedOn w:val="Policepardfaut"/>
    <w:link w:val="Titre1"/>
    <w:rsid w:val="00EE1A26"/>
    <w:rPr>
      <w:rFonts w:ascii="Times New Roman" w:eastAsia="Times New Roman" w:hAnsi="Times New Roman" w:cs="Times New Roman"/>
      <w:b/>
      <w:bCs/>
      <w:sz w:val="24"/>
      <w:szCs w:val="24"/>
      <w:lang w:eastAsia="ar-SA"/>
    </w:rPr>
  </w:style>
  <w:style w:type="paragraph" w:styleId="Titre">
    <w:name w:val="Title"/>
    <w:basedOn w:val="Normal"/>
    <w:next w:val="Sous-titre"/>
    <w:link w:val="TitreCar"/>
    <w:qFormat/>
    <w:rsid w:val="00EE1A26"/>
    <w:pPr>
      <w:jc w:val="center"/>
    </w:pPr>
    <w:rPr>
      <w:b/>
      <w:bCs/>
      <w:sz w:val="28"/>
    </w:rPr>
  </w:style>
  <w:style w:type="character" w:customStyle="1" w:styleId="TitreCar">
    <w:name w:val="Titre Car"/>
    <w:basedOn w:val="Policepardfaut"/>
    <w:link w:val="Titre"/>
    <w:rsid w:val="00EE1A26"/>
    <w:rPr>
      <w:rFonts w:ascii="Times New Roman" w:eastAsia="Times New Roman" w:hAnsi="Times New Roman" w:cs="Times New Roman"/>
      <w:b/>
      <w:bCs/>
      <w:sz w:val="28"/>
      <w:szCs w:val="24"/>
      <w:lang w:eastAsia="ar-SA"/>
    </w:rPr>
  </w:style>
  <w:style w:type="paragraph" w:styleId="Sous-titre">
    <w:name w:val="Subtitle"/>
    <w:basedOn w:val="Normal"/>
    <w:next w:val="Normal"/>
    <w:link w:val="Sous-titreCar"/>
    <w:qFormat/>
    <w:rsid w:val="00EE1A26"/>
    <w:pPr>
      <w:jc w:val="center"/>
    </w:pPr>
    <w:rPr>
      <w:b/>
      <w:bCs/>
    </w:rPr>
  </w:style>
  <w:style w:type="character" w:customStyle="1" w:styleId="Sous-titreCar">
    <w:name w:val="Sous-titre Car"/>
    <w:basedOn w:val="Policepardfaut"/>
    <w:link w:val="Sous-titre"/>
    <w:rsid w:val="00EE1A26"/>
    <w:rPr>
      <w:rFonts w:ascii="Times New Roman" w:eastAsia="Times New Roman" w:hAnsi="Times New Roman" w:cs="Times New Roman"/>
      <w:b/>
      <w:bCs/>
      <w:sz w:val="24"/>
      <w:szCs w:val="24"/>
      <w:lang w:eastAsia="ar-SA"/>
    </w:rPr>
  </w:style>
  <w:style w:type="paragraph" w:styleId="Textedebulles">
    <w:name w:val="Balloon Text"/>
    <w:basedOn w:val="Normal"/>
    <w:link w:val="TextedebullesCar"/>
    <w:uiPriority w:val="99"/>
    <w:semiHidden/>
    <w:unhideWhenUsed/>
    <w:rsid w:val="00093067"/>
    <w:rPr>
      <w:rFonts w:ascii="Tahoma" w:hAnsi="Tahoma" w:cs="Tahoma"/>
      <w:sz w:val="16"/>
      <w:szCs w:val="16"/>
    </w:rPr>
  </w:style>
  <w:style w:type="character" w:customStyle="1" w:styleId="TextedebullesCar">
    <w:name w:val="Texte de bulles Car"/>
    <w:basedOn w:val="Policepardfaut"/>
    <w:link w:val="Textedebulles"/>
    <w:uiPriority w:val="99"/>
    <w:semiHidden/>
    <w:rsid w:val="00093067"/>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1D823-E917-4C4C-A50D-D96CC63A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TIPHAINE</dc:creator>
  <cp:lastModifiedBy>Jean-Marc Noaille</cp:lastModifiedBy>
  <cp:revision>2</cp:revision>
  <dcterms:created xsi:type="dcterms:W3CDTF">2021-01-09T18:09:00Z</dcterms:created>
  <dcterms:modified xsi:type="dcterms:W3CDTF">2021-01-09T18:09:00Z</dcterms:modified>
</cp:coreProperties>
</file>