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376"/>
        <w:tblW w:w="11066" w:type="dxa"/>
        <w:tblLook w:val="04A0" w:firstRow="1" w:lastRow="0" w:firstColumn="1" w:lastColumn="0" w:noHBand="0" w:noVBand="1"/>
      </w:tblPr>
      <w:tblGrid>
        <w:gridCol w:w="2346"/>
        <w:gridCol w:w="6697"/>
        <w:gridCol w:w="2023"/>
      </w:tblGrid>
      <w:tr w:rsidR="001852D2" w:rsidRPr="001852D2" w14:paraId="23A8419E" w14:textId="77777777" w:rsidTr="00184833">
        <w:tc>
          <w:tcPr>
            <w:tcW w:w="2346" w:type="dxa"/>
            <w:vMerge w:val="restart"/>
          </w:tcPr>
          <w:p w14:paraId="05212D34" w14:textId="0660D359" w:rsidR="001852D2" w:rsidRPr="00534B8E" w:rsidRDefault="00534B8E" w:rsidP="00534B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noProof/>
                <w:color w:val="0000FF"/>
                <w:sz w:val="14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CA09BF9" wp14:editId="1E153CAC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152651</wp:posOffset>
                  </wp:positionV>
                  <wp:extent cx="850265" cy="435610"/>
                  <wp:effectExtent l="152400" t="152400" r="349885" b="345440"/>
                  <wp:wrapThrough wrapText="bothSides">
                    <wp:wrapPolygon edited="0">
                      <wp:start x="1936" y="-7557"/>
                      <wp:lineTo x="-3872" y="-5668"/>
                      <wp:lineTo x="-3388" y="25504"/>
                      <wp:lineTo x="2904" y="35895"/>
                      <wp:lineTo x="3388" y="37784"/>
                      <wp:lineTo x="22261" y="37784"/>
                      <wp:lineTo x="22745" y="35895"/>
                      <wp:lineTo x="29521" y="25504"/>
                      <wp:lineTo x="30004" y="9446"/>
                      <wp:lineTo x="24197" y="-4723"/>
                      <wp:lineTo x="23713" y="-7557"/>
                      <wp:lineTo x="1936" y="-7557"/>
                    </wp:wrapPolygon>
                  </wp:wrapThrough>
                  <wp:docPr id="3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97" w:type="dxa"/>
          </w:tcPr>
          <w:p w14:paraId="253F524E" w14:textId="77777777" w:rsidR="001852D2" w:rsidRDefault="001852D2" w:rsidP="0018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ACCALAUREAT PROFESSIONNEL</w:t>
            </w:r>
          </w:p>
          <w:p w14:paraId="64CFCBFA" w14:textId="09454B1D" w:rsidR="001852D2" w:rsidRPr="001852D2" w:rsidRDefault="001852D2" w:rsidP="0018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 ESTHETIQUE COSMETIQUE PARFUMERIE</w:t>
            </w:r>
          </w:p>
        </w:tc>
        <w:tc>
          <w:tcPr>
            <w:tcW w:w="2023" w:type="dxa"/>
            <w:vMerge w:val="restart"/>
          </w:tcPr>
          <w:p w14:paraId="425F43AB" w14:textId="4A068122" w:rsidR="001852D2" w:rsidRDefault="001852D2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 w:rsidR="006D3CE7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37CD04AE" w14:textId="77777777" w:rsidR="006D3CE7" w:rsidRDefault="006D3CE7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Académie de : </w:t>
            </w:r>
          </w:p>
          <w:p w14:paraId="63EEA831" w14:textId="77777777" w:rsidR="006D3CE7" w:rsidRDefault="006D3CE7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741E2" w14:textId="77777777" w:rsidR="006D3CE7" w:rsidRDefault="006D3CE7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3D06F" w14:textId="4F394A92" w:rsidR="001852D2" w:rsidRDefault="001852D2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Centre d’examen :</w:t>
            </w:r>
          </w:p>
          <w:p w14:paraId="1C501FF2" w14:textId="77777777" w:rsidR="001852D2" w:rsidRDefault="001852D2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9B52D" w14:textId="77777777" w:rsidR="007205EC" w:rsidRDefault="007205EC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82C4B" w14:textId="528EFDF3" w:rsidR="001852D2" w:rsidRPr="001852D2" w:rsidRDefault="001852D2" w:rsidP="006D3C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l’épreuve :</w:t>
            </w:r>
          </w:p>
        </w:tc>
      </w:tr>
      <w:tr w:rsidR="001852D2" w:rsidRPr="001852D2" w14:paraId="6E242DCD" w14:textId="77777777" w:rsidTr="00184833">
        <w:trPr>
          <w:trHeight w:val="942"/>
        </w:trPr>
        <w:tc>
          <w:tcPr>
            <w:tcW w:w="2346" w:type="dxa"/>
            <w:vMerge/>
          </w:tcPr>
          <w:p w14:paraId="08EA145B" w14:textId="77777777" w:rsidR="001852D2" w:rsidRPr="001852D2" w:rsidRDefault="001852D2" w:rsidP="00185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7" w:type="dxa"/>
            <w:vMerge w:val="restart"/>
            <w:vAlign w:val="center"/>
          </w:tcPr>
          <w:p w14:paraId="48E656CA" w14:textId="5D48312C" w:rsidR="001852D2" w:rsidRDefault="001852D2" w:rsidP="0018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PÔLE</w:t>
            </w:r>
            <w:r w:rsidR="007205EC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 et 2</w:t>
            </w:r>
          </w:p>
          <w:p w14:paraId="4B5D98A2" w14:textId="77777777" w:rsidR="001852D2" w:rsidRDefault="007205EC" w:rsidP="00720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E32 </w:t>
            </w:r>
            <w:r w:rsidR="001852D2">
              <w:rPr>
                <w:rFonts w:ascii="Arial" w:hAnsi="Arial" w:cs="Arial"/>
                <w:b/>
                <w:sz w:val="20"/>
                <w:szCs w:val="20"/>
              </w:rPr>
              <w:t xml:space="preserve">TECHNIQUES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SOINS ESTHETIQUES</w:t>
            </w:r>
          </w:p>
          <w:p w14:paraId="61543D6C" w14:textId="77777777" w:rsidR="0034655C" w:rsidRDefault="0034655C" w:rsidP="00720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BA540" w14:textId="67DBDDFF" w:rsidR="0034655C" w:rsidRPr="001852D2" w:rsidRDefault="0034655C" w:rsidP="00720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en Cours de Formation</w:t>
            </w:r>
          </w:p>
        </w:tc>
        <w:tc>
          <w:tcPr>
            <w:tcW w:w="2023" w:type="dxa"/>
            <w:vMerge/>
          </w:tcPr>
          <w:p w14:paraId="1A9F58F3" w14:textId="77777777" w:rsidR="001852D2" w:rsidRPr="001852D2" w:rsidRDefault="001852D2" w:rsidP="0018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D2" w:rsidRPr="001852D2" w14:paraId="3CCE53B3" w14:textId="77777777" w:rsidTr="00184833">
        <w:trPr>
          <w:trHeight w:val="583"/>
        </w:trPr>
        <w:tc>
          <w:tcPr>
            <w:tcW w:w="2346" w:type="dxa"/>
          </w:tcPr>
          <w:p w14:paraId="7F220F78" w14:textId="0305D552" w:rsidR="001852D2" w:rsidRPr="001852D2" w:rsidRDefault="007B0A66" w:rsidP="001852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1852D2">
              <w:rPr>
                <w:rFonts w:ascii="Arial" w:hAnsi="Arial" w:cs="Arial"/>
                <w:sz w:val="20"/>
                <w:szCs w:val="20"/>
              </w:rPr>
              <w:t xml:space="preserve"> candidat</w:t>
            </w:r>
            <w:r>
              <w:rPr>
                <w:rFonts w:ascii="Arial" w:hAnsi="Arial" w:cs="Arial"/>
                <w:sz w:val="20"/>
                <w:szCs w:val="20"/>
              </w:rPr>
              <w:t>.e</w:t>
            </w:r>
            <w:r w:rsidR="001852D2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697" w:type="dxa"/>
            <w:vMerge/>
          </w:tcPr>
          <w:p w14:paraId="58B873BD" w14:textId="77777777" w:rsidR="001852D2" w:rsidRPr="001852D2" w:rsidRDefault="001852D2" w:rsidP="0018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14:paraId="373D1152" w14:textId="77777777" w:rsidR="001852D2" w:rsidRPr="001852D2" w:rsidRDefault="001852D2" w:rsidP="0018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23"/>
        <w:gridCol w:w="4981"/>
        <w:gridCol w:w="426"/>
        <w:gridCol w:w="414"/>
        <w:gridCol w:w="397"/>
        <w:gridCol w:w="474"/>
        <w:gridCol w:w="781"/>
      </w:tblGrid>
      <w:tr w:rsidR="00AA0CE9" w:rsidRPr="00184833" w14:paraId="783815C8" w14:textId="77777777" w:rsidTr="009A3715">
        <w:tc>
          <w:tcPr>
            <w:tcW w:w="1702" w:type="dxa"/>
            <w:vMerge w:val="restart"/>
            <w:shd w:val="clear" w:color="auto" w:fill="F2F2F2" w:themeFill="background1" w:themeFillShade="F2"/>
          </w:tcPr>
          <w:p w14:paraId="022BD413" w14:textId="77777777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7384FD" w14:textId="77777777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26071C" w14:textId="34BDD98F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C11.2</w:t>
            </w:r>
          </w:p>
          <w:p w14:paraId="5B9D8756" w14:textId="77777777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C11.3</w:t>
            </w:r>
          </w:p>
          <w:p w14:paraId="3902A89D" w14:textId="77777777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C21.2</w:t>
            </w:r>
          </w:p>
          <w:p w14:paraId="6AA0CB41" w14:textId="77777777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C21.3</w:t>
            </w:r>
          </w:p>
          <w:p w14:paraId="35A2770C" w14:textId="72500063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C21.4</w:t>
            </w:r>
          </w:p>
          <w:p w14:paraId="5A5B8EF6" w14:textId="0B5EBC62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3" w:type="dxa"/>
            <w:gridSpan w:val="3"/>
            <w:shd w:val="clear" w:color="auto" w:fill="F2F2F2" w:themeFill="background1" w:themeFillShade="F2"/>
          </w:tcPr>
          <w:p w14:paraId="0588506F" w14:textId="77777777" w:rsidR="00AA0CE9" w:rsidRPr="00184833" w:rsidRDefault="00AA0CE9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Indicateurs d’évaluation</w:t>
            </w:r>
          </w:p>
        </w:tc>
        <w:tc>
          <w:tcPr>
            <w:tcW w:w="426" w:type="dxa"/>
          </w:tcPr>
          <w:p w14:paraId="2F867201" w14:textId="1ECEA7FB" w:rsidR="00AA0CE9" w:rsidRPr="00184833" w:rsidRDefault="00AA0CE9" w:rsidP="00534B8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T</w:t>
            </w:r>
            <w:r w:rsidR="00534B8E" w:rsidRPr="001848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14" w:type="dxa"/>
          </w:tcPr>
          <w:p w14:paraId="53D06867" w14:textId="2F2A5468" w:rsidR="00AA0CE9" w:rsidRPr="00184833" w:rsidRDefault="00534B8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97" w:type="dxa"/>
          </w:tcPr>
          <w:p w14:paraId="7D4221AA" w14:textId="7C6AC09F" w:rsidR="00AA0CE9" w:rsidRPr="00184833" w:rsidRDefault="00534B8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74" w:type="dxa"/>
          </w:tcPr>
          <w:p w14:paraId="6D126653" w14:textId="53D87A84" w:rsidR="00AA0CE9" w:rsidRPr="00184833" w:rsidRDefault="00534B8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781" w:type="dxa"/>
          </w:tcPr>
          <w:p w14:paraId="5982565D" w14:textId="4702F000" w:rsidR="00AA0CE9" w:rsidRPr="00184833" w:rsidRDefault="00AA0C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CE9" w:rsidRPr="00184833" w14:paraId="7D9E9373" w14:textId="77777777" w:rsidTr="000B6BE7">
        <w:tc>
          <w:tcPr>
            <w:tcW w:w="1702" w:type="dxa"/>
            <w:vMerge/>
            <w:shd w:val="clear" w:color="auto" w:fill="F2F2F2" w:themeFill="background1" w:themeFillShade="F2"/>
          </w:tcPr>
          <w:p w14:paraId="1195ABCF" w14:textId="4C6DBB5D" w:rsidR="00AA0CE9" w:rsidRPr="00184833" w:rsidRDefault="00AA0CE9" w:rsidP="00AE2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3" w:type="dxa"/>
            <w:gridSpan w:val="3"/>
          </w:tcPr>
          <w:p w14:paraId="35ECD414" w14:textId="77777777" w:rsidR="00AA0CE9" w:rsidRPr="00184833" w:rsidRDefault="00AA0CE9" w:rsidP="00AE2E9B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- Organisation, installation rationnelle et complète du poste de travail</w:t>
            </w:r>
          </w:p>
          <w:p w14:paraId="5990DFBA" w14:textId="77777777" w:rsidR="00AA0CE9" w:rsidRPr="00184833" w:rsidRDefault="00AA0CE9" w:rsidP="00AE2E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Respect de :</w:t>
            </w:r>
          </w:p>
          <w:p w14:paraId="25E3C1F5" w14:textId="77777777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la réglementation en vigueur</w:t>
            </w:r>
          </w:p>
          <w:p w14:paraId="2D94903F" w14:textId="77777777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l’anatomie et la physiologie</w:t>
            </w:r>
          </w:p>
          <w:p w14:paraId="376E9C3A" w14:textId="77777777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le confort  du</w:t>
            </w:r>
            <w:r w:rsidRPr="0018483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4833">
              <w:rPr>
                <w:rFonts w:ascii="Arial" w:hAnsi="Arial" w:cs="Arial"/>
                <w:sz w:val="18"/>
                <w:szCs w:val="18"/>
              </w:rPr>
              <w:t>ou de la  client(e)</w:t>
            </w:r>
          </w:p>
          <w:p w14:paraId="296C20A8" w14:textId="77777777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les règles d’hygiène, de sécurité et d’ergonomie</w:t>
            </w:r>
          </w:p>
          <w:p w14:paraId="342DA0BA" w14:textId="77777777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une démarche éco-citoyenne</w:t>
            </w:r>
          </w:p>
          <w:p w14:paraId="0AB249EF" w14:textId="5C098C9D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une durée de réalisation optimisée</w:t>
            </w:r>
          </w:p>
        </w:tc>
        <w:tc>
          <w:tcPr>
            <w:tcW w:w="426" w:type="dxa"/>
          </w:tcPr>
          <w:p w14:paraId="74CB0553" w14:textId="77777777" w:rsidR="00AA0CE9" w:rsidRPr="00184833" w:rsidRDefault="00AA0CE9" w:rsidP="00AE2E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14:paraId="2B984780" w14:textId="77777777" w:rsidR="00AA0CE9" w:rsidRPr="00184833" w:rsidRDefault="00AA0CE9" w:rsidP="00AE2E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0BFBC734" w14:textId="77777777" w:rsidR="00AA0CE9" w:rsidRPr="00184833" w:rsidRDefault="00AA0CE9" w:rsidP="00AE2E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</w:tcPr>
          <w:p w14:paraId="5515D73A" w14:textId="77777777" w:rsidR="00AA0CE9" w:rsidRPr="00184833" w:rsidRDefault="00AA0CE9" w:rsidP="00AE2E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  <w:vAlign w:val="bottom"/>
          </w:tcPr>
          <w:p w14:paraId="101AD948" w14:textId="77777777" w:rsidR="001852D2" w:rsidRPr="00184833" w:rsidRDefault="001852D2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10E5075" w14:textId="77777777" w:rsidR="001852D2" w:rsidRPr="00184833" w:rsidRDefault="001852D2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D318646" w14:textId="77777777" w:rsidR="001852D2" w:rsidRPr="00184833" w:rsidRDefault="001852D2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FF90950" w14:textId="77777777" w:rsidR="001852D2" w:rsidRPr="00184833" w:rsidRDefault="001852D2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FE732C2" w14:textId="77777777" w:rsidR="001852D2" w:rsidRPr="00184833" w:rsidRDefault="001852D2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1EEB4E5" w14:textId="0F8F2BFE" w:rsidR="00AA0CE9" w:rsidRPr="00184833" w:rsidRDefault="00AA0CE9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/ 10</w:t>
            </w:r>
          </w:p>
        </w:tc>
      </w:tr>
      <w:tr w:rsidR="003F5480" w:rsidRPr="00184833" w14:paraId="4774B447" w14:textId="77777777" w:rsidTr="00184833">
        <w:tc>
          <w:tcPr>
            <w:tcW w:w="11057" w:type="dxa"/>
            <w:gridSpan w:val="9"/>
            <w:shd w:val="clear" w:color="auto" w:fill="F2F2F2" w:themeFill="background1" w:themeFillShade="F2"/>
          </w:tcPr>
          <w:p w14:paraId="78EA16AC" w14:textId="36B35121" w:rsidR="003F5480" w:rsidRPr="00184833" w:rsidRDefault="003F5480" w:rsidP="00E315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</w:t>
            </w:r>
            <w:r w:rsidR="00E31587" w:rsidRPr="001848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84833">
              <w:rPr>
                <w:rFonts w:ascii="Arial" w:hAnsi="Arial" w:cs="Arial"/>
                <w:b/>
                <w:sz w:val="18"/>
                <w:szCs w:val="18"/>
              </w:rPr>
              <w:t xml:space="preserve"> Mettre en œuvre des protocoles de techniques de soins esthétiques du </w:t>
            </w:r>
            <w:r w:rsidR="00E31587" w:rsidRPr="00184833">
              <w:rPr>
                <w:rFonts w:ascii="Arial" w:hAnsi="Arial" w:cs="Arial"/>
                <w:b/>
                <w:sz w:val="18"/>
                <w:szCs w:val="18"/>
              </w:rPr>
              <w:t>visage</w:t>
            </w:r>
          </w:p>
        </w:tc>
      </w:tr>
      <w:tr w:rsidR="00D11BED" w:rsidRPr="00184833" w14:paraId="7500E0BC" w14:textId="77777777" w:rsidTr="000B6BE7">
        <w:tc>
          <w:tcPr>
            <w:tcW w:w="3584" w:type="dxa"/>
            <w:gridSpan w:val="3"/>
          </w:tcPr>
          <w:p w14:paraId="35E1809D" w14:textId="5AB3966E" w:rsidR="00D11BED" w:rsidRPr="00184833" w:rsidRDefault="00E31587" w:rsidP="00710CB0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Réaliser la phase de traitement du soin esthétique du visage, cou </w:t>
            </w:r>
            <w:r w:rsidR="00D11BED" w:rsidRPr="00184833">
              <w:rPr>
                <w:rFonts w:ascii="Arial" w:hAnsi="Arial" w:cs="Arial"/>
                <w:sz w:val="18"/>
                <w:szCs w:val="18"/>
              </w:rPr>
              <w:t>en utilisant :</w:t>
            </w:r>
          </w:p>
          <w:p w14:paraId="270FD6FC" w14:textId="77777777" w:rsidR="00D11BED" w:rsidRPr="00184833" w:rsidRDefault="00D11BED" w:rsidP="00710CB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techniques manuelles</w:t>
            </w:r>
          </w:p>
          <w:p w14:paraId="25B7541F" w14:textId="77777777" w:rsidR="00D11BED" w:rsidRPr="00184833" w:rsidRDefault="00D11BED" w:rsidP="00710CB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produits cosmétiques</w:t>
            </w:r>
          </w:p>
          <w:p w14:paraId="26724536" w14:textId="7E367A55" w:rsidR="00D11BED" w:rsidRPr="00184833" w:rsidRDefault="00D11BED" w:rsidP="00710CB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appareils</w:t>
            </w:r>
          </w:p>
        </w:tc>
        <w:tc>
          <w:tcPr>
            <w:tcW w:w="4981" w:type="dxa"/>
            <w:vAlign w:val="center"/>
          </w:tcPr>
          <w:p w14:paraId="19B72A51" w14:textId="77777777" w:rsidR="00D11BED" w:rsidRPr="00184833" w:rsidRDefault="00D11BED" w:rsidP="00C253DB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- Maîtrise des techniques adaptées à la demande : </w:t>
            </w:r>
          </w:p>
          <w:p w14:paraId="22DF1B4D" w14:textId="77777777" w:rsidR="00D11BED" w:rsidRPr="00184833" w:rsidRDefault="00D11BED" w:rsidP="00C253D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Manuelles</w:t>
            </w:r>
          </w:p>
          <w:p w14:paraId="64272373" w14:textId="77777777" w:rsidR="00D11BED" w:rsidRPr="00184833" w:rsidRDefault="00D11BED" w:rsidP="00C253D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appareils</w:t>
            </w:r>
          </w:p>
          <w:p w14:paraId="4C87E1BF" w14:textId="77777777" w:rsidR="00D11BED" w:rsidRPr="00184833" w:rsidRDefault="00D11BED" w:rsidP="00C253D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produits cosmétiques</w:t>
            </w:r>
          </w:p>
          <w:p w14:paraId="65EF21E2" w14:textId="13EC369A" w:rsidR="00D11BED" w:rsidRPr="00184833" w:rsidRDefault="00D11BED" w:rsidP="00C253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Enchainement logique des étapes</w:t>
            </w:r>
          </w:p>
        </w:tc>
        <w:tc>
          <w:tcPr>
            <w:tcW w:w="426" w:type="dxa"/>
          </w:tcPr>
          <w:p w14:paraId="21F3C2F4" w14:textId="77777777" w:rsidR="00D11BED" w:rsidRPr="00184833" w:rsidRDefault="00D11BED" w:rsidP="00710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14:paraId="1F8ADB0A" w14:textId="77777777" w:rsidR="00D11BED" w:rsidRPr="00184833" w:rsidRDefault="00D11BED" w:rsidP="00710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D01E4A7" w14:textId="77777777" w:rsidR="00D11BED" w:rsidRPr="00184833" w:rsidRDefault="00D11BED" w:rsidP="00710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</w:tcPr>
          <w:p w14:paraId="3CADA23A" w14:textId="77777777" w:rsidR="00D11BED" w:rsidRPr="00184833" w:rsidRDefault="00D11BED" w:rsidP="00710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  <w:vAlign w:val="bottom"/>
          </w:tcPr>
          <w:p w14:paraId="3FE99155" w14:textId="77777777" w:rsidR="00D11BED" w:rsidRPr="00184833" w:rsidRDefault="00D11BED" w:rsidP="00AB25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EA62453" w14:textId="77777777" w:rsidR="001852D2" w:rsidRPr="00184833" w:rsidRDefault="001852D2" w:rsidP="00AB25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6CC60EA" w14:textId="77777777" w:rsidR="001852D2" w:rsidRPr="00184833" w:rsidRDefault="001852D2" w:rsidP="00AB25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9AEC5E6" w14:textId="2573E01A" w:rsidR="001852D2" w:rsidRPr="000C2D15" w:rsidRDefault="001852D2" w:rsidP="00AB252A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14:paraId="20EB010B" w14:textId="77777777" w:rsidR="001852D2" w:rsidRPr="00184833" w:rsidRDefault="001852D2" w:rsidP="00AB25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45C539F" w14:textId="5032D4CE" w:rsidR="00D11BED" w:rsidRPr="00FE540C" w:rsidRDefault="00FE540C" w:rsidP="009A37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40C">
              <w:rPr>
                <w:rFonts w:ascii="Arial" w:hAnsi="Arial" w:cs="Arial"/>
                <w:sz w:val="18"/>
                <w:szCs w:val="18"/>
              </w:rPr>
              <w:t>/25</w:t>
            </w:r>
          </w:p>
        </w:tc>
      </w:tr>
      <w:tr w:rsidR="007B5E0E" w:rsidRPr="00184833" w14:paraId="399B2F66" w14:textId="77777777" w:rsidTr="009A3715">
        <w:tc>
          <w:tcPr>
            <w:tcW w:w="1105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7C176B" w14:textId="25488847" w:rsidR="007B5E0E" w:rsidRPr="00184833" w:rsidRDefault="00AA0CE9" w:rsidP="00E315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C11.3</w:t>
            </w:r>
            <w:r w:rsidR="007B5E0E" w:rsidRPr="00184833">
              <w:rPr>
                <w:rFonts w:ascii="Arial" w:hAnsi="Arial" w:cs="Arial"/>
                <w:b/>
                <w:sz w:val="18"/>
                <w:szCs w:val="18"/>
              </w:rPr>
              <w:t xml:space="preserve"> Mettre en œuvre des protocoles de techniques de soins esthétiques du </w:t>
            </w:r>
            <w:r w:rsidR="00E31587" w:rsidRPr="00184833">
              <w:rPr>
                <w:rFonts w:ascii="Arial" w:hAnsi="Arial" w:cs="Arial"/>
                <w:b/>
                <w:sz w:val="18"/>
                <w:szCs w:val="18"/>
              </w:rPr>
              <w:t>corps</w:t>
            </w:r>
          </w:p>
        </w:tc>
      </w:tr>
      <w:tr w:rsidR="007B5E0E" w:rsidRPr="00184833" w14:paraId="0EFFDCC3" w14:textId="77777777" w:rsidTr="000B6BE7">
        <w:tc>
          <w:tcPr>
            <w:tcW w:w="3584" w:type="dxa"/>
            <w:gridSpan w:val="3"/>
            <w:tcBorders>
              <w:bottom w:val="single" w:sz="4" w:space="0" w:color="auto"/>
            </w:tcBorders>
          </w:tcPr>
          <w:p w14:paraId="04A55657" w14:textId="369EE675" w:rsidR="007B5E0E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Réaliser un soin esthétique du corps </w:t>
            </w:r>
            <w:r w:rsidR="007B5E0E" w:rsidRPr="00184833">
              <w:rPr>
                <w:rFonts w:ascii="Arial" w:hAnsi="Arial" w:cs="Arial"/>
                <w:sz w:val="18"/>
                <w:szCs w:val="18"/>
              </w:rPr>
              <w:t>en utilisant :</w:t>
            </w:r>
          </w:p>
          <w:p w14:paraId="55EDFE3A" w14:textId="77777777" w:rsidR="007B5E0E" w:rsidRPr="00184833" w:rsidRDefault="007B5E0E" w:rsidP="007B5E0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techniques manuelles</w:t>
            </w:r>
          </w:p>
          <w:p w14:paraId="263EE0DF" w14:textId="77777777" w:rsidR="007B5E0E" w:rsidRPr="00184833" w:rsidRDefault="007B5E0E" w:rsidP="007B5E0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produits cosmétiques</w:t>
            </w:r>
          </w:p>
          <w:p w14:paraId="514893AD" w14:textId="3F4C17AD" w:rsidR="009A3715" w:rsidRPr="00184833" w:rsidRDefault="007B5E0E" w:rsidP="006D3C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appareils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3E786ECB" w14:textId="77777777" w:rsidR="007B5E0E" w:rsidRPr="00184833" w:rsidRDefault="007B5E0E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- Maîtrise des techniques adaptées à la demande : </w:t>
            </w:r>
          </w:p>
          <w:p w14:paraId="2D3F4660" w14:textId="77777777" w:rsidR="007B5E0E" w:rsidRPr="00184833" w:rsidRDefault="007B5E0E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Manuelles</w:t>
            </w:r>
          </w:p>
          <w:p w14:paraId="6F7BA88A" w14:textId="77777777" w:rsidR="007B5E0E" w:rsidRPr="00184833" w:rsidRDefault="007B5E0E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appareils</w:t>
            </w:r>
          </w:p>
          <w:p w14:paraId="75FDA3E6" w14:textId="77777777" w:rsidR="007B5E0E" w:rsidRPr="00184833" w:rsidRDefault="007B5E0E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produits cosmétiques</w:t>
            </w:r>
          </w:p>
          <w:p w14:paraId="68562CEF" w14:textId="1E85B2CE" w:rsidR="007B5E0E" w:rsidRPr="00184833" w:rsidRDefault="007B5E0E" w:rsidP="00E3158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Enchainement logique des étapes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D06CBE7" w14:textId="77777777" w:rsidR="007B5E0E" w:rsidRPr="00184833" w:rsidRDefault="007B5E0E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18C93928" w14:textId="77777777" w:rsidR="007B5E0E" w:rsidRPr="00184833" w:rsidRDefault="007B5E0E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AA27E02" w14:textId="77777777" w:rsidR="007B5E0E" w:rsidRPr="00184833" w:rsidRDefault="007B5E0E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46C901B2" w14:textId="77777777" w:rsidR="007B5E0E" w:rsidRPr="00184833" w:rsidRDefault="007B5E0E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76D3E" w14:textId="77777777" w:rsidR="007B5E0E" w:rsidRPr="00184833" w:rsidRDefault="007B5E0E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469F52" w14:textId="77777777" w:rsidR="00E31587" w:rsidRPr="00184833" w:rsidRDefault="00E31587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4314541" w14:textId="77777777" w:rsidR="009A3715" w:rsidRPr="00184833" w:rsidRDefault="009A3715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8287927" w14:textId="77777777" w:rsidR="009A3715" w:rsidRPr="00184833" w:rsidRDefault="009A3715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E5ABE51" w14:textId="696915D7" w:rsidR="00E31587" w:rsidRPr="000C2D15" w:rsidRDefault="00E31587" w:rsidP="007B5E0E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852E3F4" w14:textId="3345E3F8" w:rsidR="00E31587" w:rsidRPr="00FE540C" w:rsidRDefault="00FE540C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/50</w:t>
            </w:r>
          </w:p>
        </w:tc>
      </w:tr>
      <w:tr w:rsidR="007B5E0E" w:rsidRPr="00184833" w14:paraId="0350E508" w14:textId="77777777" w:rsidTr="009A3715">
        <w:tc>
          <w:tcPr>
            <w:tcW w:w="11057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5823F8FD" w14:textId="51A5721E" w:rsidR="007B5E0E" w:rsidRPr="00184833" w:rsidRDefault="007B5E0E" w:rsidP="007B5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C21.2 C21.3 C21.4 Mettre en œuvre des protocoles de techniques esthétiques liées aux phanères</w:t>
            </w:r>
          </w:p>
          <w:p w14:paraId="4A3F8EAA" w14:textId="161B22F4" w:rsidR="007B5E0E" w:rsidRPr="00184833" w:rsidRDefault="00184833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</w:t>
            </w:r>
            <w:r w:rsidR="007B5E0E" w:rsidRPr="00184833">
              <w:rPr>
                <w:rFonts w:ascii="Arial" w:hAnsi="Arial" w:cs="Arial"/>
                <w:b/>
                <w:sz w:val="18"/>
                <w:szCs w:val="18"/>
              </w:rPr>
              <w:t>3 Mettre en œuvre des soins esthétiques sur les mains et les pieds</w:t>
            </w:r>
          </w:p>
        </w:tc>
      </w:tr>
      <w:tr w:rsidR="00CF6DF9" w:rsidRPr="00184833" w14:paraId="3E10AAD7" w14:textId="77777777" w:rsidTr="000B6BE7">
        <w:trPr>
          <w:trHeight w:val="1574"/>
        </w:trPr>
        <w:tc>
          <w:tcPr>
            <w:tcW w:w="3261" w:type="dxa"/>
            <w:gridSpan w:val="2"/>
            <w:tcBorders>
              <w:bottom w:val="dashed" w:sz="4" w:space="0" w:color="auto"/>
            </w:tcBorders>
          </w:tcPr>
          <w:p w14:paraId="234990A7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Réaliser des épilations </w:t>
            </w:r>
          </w:p>
          <w:p w14:paraId="5EC2B3B1" w14:textId="77777777" w:rsidR="00CF6DF9" w:rsidRPr="00184833" w:rsidRDefault="00CF6DF9" w:rsidP="007B5E0E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Visage</w:t>
            </w:r>
          </w:p>
          <w:p w14:paraId="04380FA6" w14:textId="77777777" w:rsidR="00CF6DF9" w:rsidRPr="00184833" w:rsidRDefault="00CF6DF9" w:rsidP="007B5E0E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Membres supérieurs et inférieurs</w:t>
            </w:r>
          </w:p>
          <w:p w14:paraId="6F74FB6E" w14:textId="77777777" w:rsidR="00CF6DF9" w:rsidRPr="00184833" w:rsidRDefault="00CF6DF9" w:rsidP="007B5E0E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Tronc</w:t>
            </w:r>
          </w:p>
          <w:p w14:paraId="5BB525D7" w14:textId="570328E2" w:rsidR="00CF6DF9" w:rsidRPr="00184833" w:rsidRDefault="00CF6DF9" w:rsidP="00CF6DF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Maillot (simple, brésilien)</w:t>
            </w:r>
          </w:p>
        </w:tc>
        <w:tc>
          <w:tcPr>
            <w:tcW w:w="323" w:type="dxa"/>
          </w:tcPr>
          <w:p w14:paraId="5C04E4C8" w14:textId="0C7343B5" w:rsidR="00CF6DF9" w:rsidRPr="00184833" w:rsidRDefault="00CF6DF9" w:rsidP="007B5E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981" w:type="dxa"/>
            <w:vMerge w:val="restart"/>
            <w:vAlign w:val="center"/>
          </w:tcPr>
          <w:p w14:paraId="0DEFB653" w14:textId="77777777" w:rsidR="00CF6DF9" w:rsidRPr="00184833" w:rsidRDefault="00CF6DF9" w:rsidP="007B5E0E">
            <w:pPr>
              <w:pStyle w:val="Paragraphedelist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323963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15DF5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E514C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E1D3E3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D06FA" w14:textId="77777777" w:rsidR="00CF6DF9" w:rsidRPr="00184833" w:rsidRDefault="00CF6DF9" w:rsidP="007B5E0E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Respect du protocole</w:t>
            </w:r>
          </w:p>
          <w:p w14:paraId="25147D58" w14:textId="77777777" w:rsidR="00CF6DF9" w:rsidRPr="00184833" w:rsidRDefault="00CF6DF9" w:rsidP="007B5E0E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Maitrise des techniques</w:t>
            </w:r>
          </w:p>
          <w:p w14:paraId="4318EFBE" w14:textId="77777777" w:rsidR="00CF6DF9" w:rsidRPr="00184833" w:rsidRDefault="00CF6DF9" w:rsidP="007B5E0E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Résultat net</w:t>
            </w:r>
          </w:p>
          <w:p w14:paraId="318F1296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C8C47B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26812B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362A55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FA87E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- Maîtrise des techniques adaptées à la demande : </w:t>
            </w:r>
          </w:p>
          <w:p w14:paraId="33EFCA95" w14:textId="77777777" w:rsidR="00CF6DF9" w:rsidRPr="00184833" w:rsidRDefault="00CF6DF9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Manuelles</w:t>
            </w:r>
          </w:p>
          <w:p w14:paraId="113B83AF" w14:textId="3D0E9B91" w:rsidR="00CF6DF9" w:rsidRPr="00184833" w:rsidRDefault="00CF6DF9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appareils </w:t>
            </w:r>
          </w:p>
          <w:p w14:paraId="333783FA" w14:textId="77777777" w:rsidR="00CF6DF9" w:rsidRPr="00184833" w:rsidRDefault="00CF6DF9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produits cosmétiques</w:t>
            </w:r>
          </w:p>
          <w:p w14:paraId="42C9BDE0" w14:textId="2F445D50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Enchainement logique des étapes</w:t>
            </w:r>
          </w:p>
        </w:tc>
        <w:tc>
          <w:tcPr>
            <w:tcW w:w="426" w:type="dxa"/>
            <w:vMerge w:val="restart"/>
          </w:tcPr>
          <w:p w14:paraId="5085FF75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</w:tcPr>
          <w:p w14:paraId="3FA6177A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</w:tcPr>
          <w:p w14:paraId="61DF7358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</w:tcPr>
          <w:p w14:paraId="5458D082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shd w:val="clear" w:color="auto" w:fill="F2F2F2" w:themeFill="background1" w:themeFillShade="F2"/>
            <w:vAlign w:val="bottom"/>
          </w:tcPr>
          <w:p w14:paraId="6E43E763" w14:textId="36ED24E5" w:rsidR="00CF6DF9" w:rsidRPr="00184833" w:rsidRDefault="00CF6DF9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/15</w:t>
            </w:r>
          </w:p>
        </w:tc>
      </w:tr>
      <w:tr w:rsidR="00CF6DF9" w:rsidRPr="00184833" w14:paraId="2C8FFA91" w14:textId="77777777" w:rsidTr="000B6BE7">
        <w:trPr>
          <w:trHeight w:val="396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95B416" w14:textId="4D4B7063" w:rsidR="00CF6DF9" w:rsidRPr="00184833" w:rsidRDefault="00AA0CE9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CF6DF9" w:rsidRPr="00184833">
              <w:rPr>
                <w:rFonts w:ascii="Arial" w:hAnsi="Arial" w:cs="Arial"/>
                <w:sz w:val="18"/>
                <w:szCs w:val="18"/>
              </w:rPr>
              <w:t>Réaliser des colorations des cils ou sourcils</w:t>
            </w:r>
          </w:p>
        </w:tc>
        <w:tc>
          <w:tcPr>
            <w:tcW w:w="323" w:type="dxa"/>
          </w:tcPr>
          <w:p w14:paraId="782A7C7E" w14:textId="77777777" w:rsidR="00CF6DF9" w:rsidRPr="00184833" w:rsidRDefault="00CF6DF9" w:rsidP="007B5E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1" w:type="dxa"/>
            <w:vMerge/>
            <w:vAlign w:val="center"/>
          </w:tcPr>
          <w:p w14:paraId="10F6D913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68F26592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14:paraId="362F90AB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Merge/>
          </w:tcPr>
          <w:p w14:paraId="59CDC8E9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14:paraId="46A175D9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shd w:val="clear" w:color="auto" w:fill="F2F2F2" w:themeFill="background1" w:themeFillShade="F2"/>
            <w:vAlign w:val="bottom"/>
          </w:tcPr>
          <w:p w14:paraId="3B32F28E" w14:textId="77777777" w:rsidR="00CF6DF9" w:rsidRPr="00184833" w:rsidRDefault="00CF6DF9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DF9" w:rsidRPr="00184833" w14:paraId="4AC93A22" w14:textId="77777777" w:rsidTr="000B6BE7">
        <w:trPr>
          <w:trHeight w:val="577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8C635F" w14:textId="7E1AF661" w:rsidR="00CF6DF9" w:rsidRPr="00184833" w:rsidRDefault="00AA0CE9" w:rsidP="00CF6DF9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CF6DF9" w:rsidRPr="00184833">
              <w:rPr>
                <w:rFonts w:ascii="Arial" w:hAnsi="Arial" w:cs="Arial"/>
                <w:sz w:val="18"/>
                <w:szCs w:val="18"/>
              </w:rPr>
              <w:t>Réaliser une permanente ou un rehaussement des cils</w:t>
            </w:r>
          </w:p>
        </w:tc>
        <w:tc>
          <w:tcPr>
            <w:tcW w:w="323" w:type="dxa"/>
          </w:tcPr>
          <w:p w14:paraId="66CCED0E" w14:textId="77777777" w:rsidR="00CF6DF9" w:rsidRPr="00184833" w:rsidRDefault="00CF6DF9" w:rsidP="007B5E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1" w:type="dxa"/>
            <w:vMerge/>
            <w:vAlign w:val="center"/>
          </w:tcPr>
          <w:p w14:paraId="5EAF1F1B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7F4933A9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bottom w:val="nil"/>
            </w:tcBorders>
          </w:tcPr>
          <w:p w14:paraId="364FC6F7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</w:tcPr>
          <w:p w14:paraId="2D90D337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bottom w:val="nil"/>
            </w:tcBorders>
          </w:tcPr>
          <w:p w14:paraId="2803A485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shd w:val="clear" w:color="auto" w:fill="F2F2F2" w:themeFill="background1" w:themeFillShade="F2"/>
            <w:vAlign w:val="bottom"/>
          </w:tcPr>
          <w:p w14:paraId="2ECB5D5B" w14:textId="77777777" w:rsidR="00CF6DF9" w:rsidRPr="00184833" w:rsidRDefault="00CF6DF9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DF9" w:rsidRPr="00184833" w14:paraId="0E343B8A" w14:textId="77777777" w:rsidTr="000B6BE7">
        <w:trPr>
          <w:trHeight w:val="366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32E912" w14:textId="272192BF" w:rsidR="00CF6DF9" w:rsidRPr="00184833" w:rsidRDefault="00AA0CE9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CF6DF9" w:rsidRPr="00184833">
              <w:rPr>
                <w:rFonts w:ascii="Arial" w:hAnsi="Arial" w:cs="Arial"/>
                <w:sz w:val="18"/>
                <w:szCs w:val="18"/>
              </w:rPr>
              <w:t>Réaliser une prothésie ongulaire</w:t>
            </w:r>
          </w:p>
        </w:tc>
        <w:tc>
          <w:tcPr>
            <w:tcW w:w="323" w:type="dxa"/>
          </w:tcPr>
          <w:p w14:paraId="523600D6" w14:textId="79944549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1" w:type="dxa"/>
            <w:vMerge/>
          </w:tcPr>
          <w:p w14:paraId="7CCAF565" w14:textId="5C91F67B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113513DD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3C47B59D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nil"/>
            </w:tcBorders>
          </w:tcPr>
          <w:p w14:paraId="260F27F2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top w:val="nil"/>
            </w:tcBorders>
          </w:tcPr>
          <w:p w14:paraId="2E7C3593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shd w:val="clear" w:color="auto" w:fill="F2F2F2" w:themeFill="background1" w:themeFillShade="F2"/>
            <w:vAlign w:val="center"/>
          </w:tcPr>
          <w:p w14:paraId="5DB54566" w14:textId="2B5354E8" w:rsidR="00CF6DF9" w:rsidRPr="00184833" w:rsidRDefault="00CF6DF9" w:rsidP="007B5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DF9" w:rsidRPr="00184833" w14:paraId="000327A6" w14:textId="77777777" w:rsidTr="000B6BE7">
        <w:trPr>
          <w:trHeight w:val="802"/>
        </w:trPr>
        <w:tc>
          <w:tcPr>
            <w:tcW w:w="326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D2C6F0C" w14:textId="79A88CC4" w:rsidR="00CF6DF9" w:rsidRPr="00184833" w:rsidRDefault="00AA0CE9" w:rsidP="00CF6DF9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CF6DF9" w:rsidRPr="00184833">
              <w:rPr>
                <w:rFonts w:ascii="Arial" w:hAnsi="Arial" w:cs="Arial"/>
                <w:sz w:val="18"/>
                <w:szCs w:val="18"/>
              </w:rPr>
              <w:t>Réaliser des soins esthétiques sur les mains ou les pieds en utilisant :</w:t>
            </w:r>
          </w:p>
          <w:p w14:paraId="4CACD1A3" w14:textId="77777777" w:rsidR="00CF6DF9" w:rsidRPr="00184833" w:rsidRDefault="00CF6DF9" w:rsidP="00CF6DF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techniques manuelles</w:t>
            </w:r>
          </w:p>
          <w:p w14:paraId="753CCFA4" w14:textId="77777777" w:rsidR="00AA0CE9" w:rsidRPr="00184833" w:rsidRDefault="00CF6DF9" w:rsidP="00CF6DF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produits cosmétiques</w:t>
            </w:r>
          </w:p>
          <w:p w14:paraId="4E00E0E0" w14:textId="38F6AFEE" w:rsidR="00CF6DF9" w:rsidRPr="00184833" w:rsidRDefault="00CF6DF9" w:rsidP="00CF6DF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appareils</w:t>
            </w:r>
          </w:p>
        </w:tc>
        <w:tc>
          <w:tcPr>
            <w:tcW w:w="323" w:type="dxa"/>
            <w:tcBorders>
              <w:bottom w:val="nil"/>
            </w:tcBorders>
          </w:tcPr>
          <w:p w14:paraId="12BFD2DD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1" w:type="dxa"/>
            <w:vMerge/>
          </w:tcPr>
          <w:p w14:paraId="64091876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4BFC5F34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14:paraId="2BDD1CCB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Merge/>
          </w:tcPr>
          <w:p w14:paraId="5CA6557C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14:paraId="742A69A9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245CA7" w14:textId="77777777" w:rsidR="00CF6DF9" w:rsidRPr="00184833" w:rsidRDefault="00CF6DF9" w:rsidP="007B5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587" w:rsidRPr="00184833" w14:paraId="679057D2" w14:textId="77777777" w:rsidTr="009A3715">
        <w:trPr>
          <w:trHeight w:val="802"/>
        </w:trPr>
        <w:tc>
          <w:tcPr>
            <w:tcW w:w="8565" w:type="dxa"/>
            <w:gridSpan w:val="4"/>
            <w:tcBorders>
              <w:top w:val="single" w:sz="4" w:space="0" w:color="auto"/>
              <w:bottom w:val="nil"/>
            </w:tcBorders>
          </w:tcPr>
          <w:p w14:paraId="3363E980" w14:textId="7ABF85BD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Modèle sans poil sur les zones évaluées, pas de prothèse ongulaire, pas de faux-cils, pas d’extension, pas de coloration de cils ou sourcils, </w:t>
            </w:r>
          </w:p>
          <w:p w14:paraId="26D75D25" w14:textId="231CBC1D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Ongles non manucurés</w:t>
            </w:r>
          </w:p>
          <w:p w14:paraId="41231A94" w14:textId="70FDB457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la note est divisée par 2 sur les compétences C11.3, C21.2, C21.3, C21.4</w:t>
            </w:r>
          </w:p>
          <w:p w14:paraId="33ECC13A" w14:textId="78C1BE91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Si piercing la note de 0 est attribuée à l’hygiène </w:t>
            </w:r>
          </w:p>
        </w:tc>
        <w:tc>
          <w:tcPr>
            <w:tcW w:w="426" w:type="dxa"/>
          </w:tcPr>
          <w:p w14:paraId="1CBDAF08" w14:textId="77777777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14:paraId="33F07B08" w14:textId="77777777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BACB36E" w14:textId="77777777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</w:tcPr>
          <w:p w14:paraId="1B6C4E6B" w14:textId="77777777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14:paraId="25090EFA" w14:textId="77777777" w:rsidR="00E31587" w:rsidRPr="00184833" w:rsidRDefault="00E31587" w:rsidP="007B5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E0E" w:rsidRPr="00184833" w14:paraId="7F8D08A2" w14:textId="77777777" w:rsidTr="000B6BE7">
        <w:tc>
          <w:tcPr>
            <w:tcW w:w="11057" w:type="dxa"/>
            <w:gridSpan w:val="9"/>
            <w:shd w:val="clear" w:color="auto" w:fill="D9D9D9" w:themeFill="background1" w:themeFillShade="D9"/>
            <w:vAlign w:val="bottom"/>
          </w:tcPr>
          <w:p w14:paraId="707DC800" w14:textId="77777777" w:rsidR="00184833" w:rsidRDefault="00184833" w:rsidP="000B6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481718E" w14:textId="77777777" w:rsidR="000B6BE7" w:rsidRPr="00184833" w:rsidRDefault="00AA0CE9" w:rsidP="000B6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4DBA4F9D" w14:textId="64EE335E" w:rsidR="00E31587" w:rsidRPr="00184833" w:rsidRDefault="00AA0CE9" w:rsidP="000B6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/100</w:t>
            </w:r>
          </w:p>
        </w:tc>
      </w:tr>
      <w:tr w:rsidR="00AA0CE9" w:rsidRPr="00184833" w14:paraId="0A3F8C4A" w14:textId="77777777" w:rsidTr="000B6BE7">
        <w:tc>
          <w:tcPr>
            <w:tcW w:w="11057" w:type="dxa"/>
            <w:gridSpan w:val="9"/>
            <w:shd w:val="clear" w:color="auto" w:fill="D9D9D9" w:themeFill="background1" w:themeFillShade="D9"/>
            <w:vAlign w:val="bottom"/>
          </w:tcPr>
          <w:p w14:paraId="246E9758" w14:textId="65A63C49" w:rsidR="00184833" w:rsidRDefault="00184833" w:rsidP="000B6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E673B50" w14:textId="6B43B87E" w:rsidR="000B6BE7" w:rsidRPr="00184833" w:rsidRDefault="00AA0CE9" w:rsidP="000B6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</w:p>
          <w:p w14:paraId="097FE34C" w14:textId="495B2F59" w:rsidR="00AA0CE9" w:rsidRPr="00186C12" w:rsidRDefault="00AA0CE9" w:rsidP="000B6BE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186C12">
              <w:rPr>
                <w:rFonts w:ascii="Arial" w:hAnsi="Arial" w:cs="Arial"/>
                <w:b/>
                <w:sz w:val="24"/>
                <w:szCs w:val="24"/>
              </w:rPr>
              <w:t>/20</w:t>
            </w:r>
          </w:p>
        </w:tc>
      </w:tr>
      <w:tr w:rsidR="00AA0CE9" w:rsidRPr="00184833" w14:paraId="18509F9C" w14:textId="77777777" w:rsidTr="009A3715">
        <w:tc>
          <w:tcPr>
            <w:tcW w:w="11057" w:type="dxa"/>
            <w:gridSpan w:val="9"/>
          </w:tcPr>
          <w:p w14:paraId="58481023" w14:textId="59B86BF5" w:rsidR="00AA0CE9" w:rsidRPr="00184833" w:rsidRDefault="00AA0CE9" w:rsidP="00AA0CE9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Justification si note inférieure à 10</w:t>
            </w:r>
            <w:r w:rsidR="009A3715" w:rsidRPr="00184833">
              <w:rPr>
                <w:rFonts w:ascii="Arial" w:hAnsi="Arial" w:cs="Arial"/>
                <w:sz w:val="18"/>
                <w:szCs w:val="18"/>
              </w:rPr>
              <w:t>/20</w:t>
            </w:r>
          </w:p>
          <w:p w14:paraId="6F2CA626" w14:textId="77777777" w:rsidR="00AA0CE9" w:rsidRDefault="00AA0CE9" w:rsidP="00AA0C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57FC4C" w14:textId="77777777" w:rsidR="00184833" w:rsidRDefault="00184833" w:rsidP="00AA0C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76BF55" w14:textId="77777777" w:rsidR="00184833" w:rsidRDefault="00184833" w:rsidP="00AA0C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9703E9" w14:textId="77777777" w:rsidR="00184833" w:rsidRPr="00184833" w:rsidRDefault="00184833" w:rsidP="00AA0C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3B00B" w14:textId="77777777" w:rsidR="009A3715" w:rsidRDefault="00184833" w:rsidP="00184833">
            <w:pPr>
              <w:tabs>
                <w:tab w:val="left" w:pos="639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8E585F2" w14:textId="41B0E1D0" w:rsidR="00184833" w:rsidRPr="00184833" w:rsidRDefault="00184833" w:rsidP="00184833">
            <w:pPr>
              <w:tabs>
                <w:tab w:val="left" w:pos="6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5627E" w14:textId="26CD59EC" w:rsidR="00AA0CE9" w:rsidRPr="001852D2" w:rsidRDefault="00C83CAD" w:rsidP="007B5E0E">
      <w:pPr>
        <w:spacing w:after="0"/>
        <w:rPr>
          <w:rFonts w:ascii="Arial" w:hAnsi="Arial" w:cs="Arial"/>
          <w:sz w:val="20"/>
          <w:szCs w:val="20"/>
        </w:rPr>
      </w:pPr>
      <w:r w:rsidRPr="001852D2">
        <w:rPr>
          <w:rFonts w:ascii="Arial" w:hAnsi="Arial" w:cs="Arial"/>
          <w:sz w:val="20"/>
          <w:szCs w:val="20"/>
        </w:rPr>
        <w:t>Nom et s</w:t>
      </w:r>
      <w:r w:rsidR="00AA0CE9" w:rsidRPr="001852D2">
        <w:rPr>
          <w:rFonts w:ascii="Arial" w:hAnsi="Arial" w:cs="Arial"/>
          <w:sz w:val="20"/>
          <w:szCs w:val="20"/>
        </w:rPr>
        <w:t>ignature des membres du jury</w:t>
      </w:r>
    </w:p>
    <w:sectPr w:rsidR="00AA0CE9" w:rsidRPr="001852D2" w:rsidSect="00CA3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FAD"/>
    <w:multiLevelType w:val="hybridMultilevel"/>
    <w:tmpl w:val="FBC4371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564E"/>
    <w:multiLevelType w:val="hybridMultilevel"/>
    <w:tmpl w:val="924608F0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0B18"/>
    <w:multiLevelType w:val="hybridMultilevel"/>
    <w:tmpl w:val="AE9AF6C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87642"/>
    <w:multiLevelType w:val="hybridMultilevel"/>
    <w:tmpl w:val="3D8ED53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6061"/>
    <w:multiLevelType w:val="hybridMultilevel"/>
    <w:tmpl w:val="8DC2F4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F1CAC"/>
    <w:multiLevelType w:val="hybridMultilevel"/>
    <w:tmpl w:val="0CA45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1915"/>
    <w:multiLevelType w:val="hybridMultilevel"/>
    <w:tmpl w:val="EC8ECC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A5454"/>
    <w:multiLevelType w:val="hybridMultilevel"/>
    <w:tmpl w:val="DAD227C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12765"/>
    <w:multiLevelType w:val="hybridMultilevel"/>
    <w:tmpl w:val="6950920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1D0B8F"/>
    <w:multiLevelType w:val="hybridMultilevel"/>
    <w:tmpl w:val="ADB8E81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F04B0"/>
    <w:multiLevelType w:val="hybridMultilevel"/>
    <w:tmpl w:val="2938D7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15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CD"/>
    <w:rsid w:val="00012714"/>
    <w:rsid w:val="00031AF7"/>
    <w:rsid w:val="000B6BE7"/>
    <w:rsid w:val="000C1D68"/>
    <w:rsid w:val="000C2D15"/>
    <w:rsid w:val="00184833"/>
    <w:rsid w:val="001852D2"/>
    <w:rsid w:val="00186C12"/>
    <w:rsid w:val="0028156D"/>
    <w:rsid w:val="0028211B"/>
    <w:rsid w:val="0034655C"/>
    <w:rsid w:val="00385FC5"/>
    <w:rsid w:val="003F5480"/>
    <w:rsid w:val="00476878"/>
    <w:rsid w:val="00521ABA"/>
    <w:rsid w:val="00534B8E"/>
    <w:rsid w:val="005D3604"/>
    <w:rsid w:val="00611775"/>
    <w:rsid w:val="00650B75"/>
    <w:rsid w:val="00683DB1"/>
    <w:rsid w:val="0069107C"/>
    <w:rsid w:val="006D3CE7"/>
    <w:rsid w:val="00710CB0"/>
    <w:rsid w:val="007205EC"/>
    <w:rsid w:val="007B0A66"/>
    <w:rsid w:val="007B5E0E"/>
    <w:rsid w:val="007D1AFE"/>
    <w:rsid w:val="00900FC8"/>
    <w:rsid w:val="009069D5"/>
    <w:rsid w:val="009A3715"/>
    <w:rsid w:val="00AA0CE9"/>
    <w:rsid w:val="00AB252A"/>
    <w:rsid w:val="00B2033F"/>
    <w:rsid w:val="00C253DB"/>
    <w:rsid w:val="00C83CAD"/>
    <w:rsid w:val="00CA37CD"/>
    <w:rsid w:val="00CF6DF9"/>
    <w:rsid w:val="00D11BED"/>
    <w:rsid w:val="00D71CEB"/>
    <w:rsid w:val="00DD6E34"/>
    <w:rsid w:val="00E018CD"/>
    <w:rsid w:val="00E117EA"/>
    <w:rsid w:val="00E31587"/>
    <w:rsid w:val="00E37EFD"/>
    <w:rsid w:val="00ED2FF9"/>
    <w:rsid w:val="00F11B6A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53F"/>
  <w15:chartTrackingRefBased/>
  <w15:docId w15:val="{B382FDCB-0227-4372-95D3-1B16D9FF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5FC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81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5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5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FOISSY</dc:creator>
  <cp:keywords/>
  <dc:description/>
  <cp:lastModifiedBy>Marie-Paule FOISSY</cp:lastModifiedBy>
  <cp:revision>8</cp:revision>
  <cp:lastPrinted>2018-02-12T18:08:00Z</cp:lastPrinted>
  <dcterms:created xsi:type="dcterms:W3CDTF">2018-02-12T18:11:00Z</dcterms:created>
  <dcterms:modified xsi:type="dcterms:W3CDTF">2018-05-10T15:16:00Z</dcterms:modified>
</cp:coreProperties>
</file>