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A0FF18" w14:textId="0701ADB4" w:rsidR="00A0199B" w:rsidRPr="00F4701E" w:rsidRDefault="00834B35">
      <w:pPr>
        <w:pBdr>
          <w:top w:val="nil"/>
          <w:left w:val="nil"/>
          <w:bottom w:val="nil"/>
          <w:right w:val="nil"/>
          <w:between w:val="nil"/>
        </w:pBdr>
        <w:jc w:val="center"/>
        <w:rPr>
          <w:rFonts w:ascii="Arial" w:eastAsia="Arial" w:hAnsi="Arial" w:cs="Arial"/>
          <w:b/>
          <w:bCs/>
          <w:color w:val="000000"/>
        </w:rPr>
      </w:pPr>
      <w:r w:rsidRPr="00F4701E">
        <w:rPr>
          <w:rFonts w:ascii="Arial" w:eastAsia="Arial" w:hAnsi="Arial" w:cs="Arial"/>
          <w:b/>
          <w:bCs/>
          <w:color w:val="000000"/>
        </w:rPr>
        <w:t>Prévention Santé Environnement</w:t>
      </w:r>
      <w:r w:rsidR="0074677E" w:rsidRPr="00F4701E">
        <w:rPr>
          <w:rFonts w:ascii="Arial" w:eastAsia="Arial" w:hAnsi="Arial" w:cs="Arial"/>
          <w:b/>
          <w:bCs/>
          <w:color w:val="000000"/>
        </w:rPr>
        <w:t xml:space="preserve"> </w:t>
      </w:r>
      <w:r w:rsidR="00A0199B" w:rsidRPr="00F4701E">
        <w:rPr>
          <w:rFonts w:ascii="Arial" w:eastAsia="Arial" w:hAnsi="Arial" w:cs="Arial"/>
          <w:b/>
          <w:bCs/>
          <w:color w:val="000000"/>
        </w:rPr>
        <w:t>–</w:t>
      </w:r>
      <w:r w:rsidR="0074677E" w:rsidRPr="00F4701E">
        <w:rPr>
          <w:rFonts w:ascii="Arial" w:eastAsia="Arial" w:hAnsi="Arial" w:cs="Arial"/>
          <w:b/>
          <w:bCs/>
          <w:color w:val="000000"/>
        </w:rPr>
        <w:t xml:space="preserve"> CAP</w:t>
      </w:r>
    </w:p>
    <w:p w14:paraId="3224AAAD" w14:textId="60D12D6E" w:rsidR="00D40500" w:rsidRPr="00834B35" w:rsidRDefault="0074677E" w:rsidP="00A0199B">
      <w:pPr>
        <w:pBdr>
          <w:top w:val="nil"/>
          <w:left w:val="nil"/>
          <w:bottom w:val="nil"/>
          <w:right w:val="nil"/>
          <w:between w:val="nil"/>
        </w:pBdr>
        <w:shd w:val="clear" w:color="auto" w:fill="DBE5F1" w:themeFill="accent1" w:themeFillTint="33"/>
        <w:jc w:val="center"/>
        <w:rPr>
          <w:rFonts w:ascii="Arial" w:eastAsia="Arial" w:hAnsi="Arial" w:cs="Arial"/>
          <w:b/>
          <w:bCs/>
          <w:color w:val="000000"/>
          <w:sz w:val="28"/>
          <w:szCs w:val="28"/>
        </w:rPr>
      </w:pPr>
      <w:r>
        <w:rPr>
          <w:rFonts w:ascii="Arial" w:eastAsia="Arial" w:hAnsi="Arial" w:cs="Arial"/>
          <w:b/>
          <w:bCs/>
          <w:color w:val="000000"/>
          <w:sz w:val="28"/>
          <w:szCs w:val="28"/>
        </w:rPr>
        <w:t xml:space="preserve">Exemple de </w:t>
      </w:r>
      <w:r w:rsidR="00A0199B" w:rsidRPr="00F4701E">
        <w:rPr>
          <w:rFonts w:ascii="Arial" w:eastAsia="Arial" w:hAnsi="Arial" w:cs="Arial"/>
          <w:b/>
          <w:bCs/>
          <w:sz w:val="28"/>
          <w:szCs w:val="28"/>
        </w:rPr>
        <w:t xml:space="preserve">situation d’évaluation </w:t>
      </w:r>
      <w:r w:rsidR="00A0199B">
        <w:rPr>
          <w:rFonts w:ascii="Arial" w:eastAsia="Arial" w:hAnsi="Arial" w:cs="Arial"/>
          <w:b/>
          <w:bCs/>
          <w:color w:val="000000"/>
          <w:sz w:val="28"/>
          <w:szCs w:val="28"/>
        </w:rPr>
        <w:t>commentée</w:t>
      </w:r>
    </w:p>
    <w:p w14:paraId="62E6B775" w14:textId="1ABDE3ED" w:rsidR="00834B35" w:rsidRDefault="00834B35">
      <w:pPr>
        <w:pBdr>
          <w:top w:val="nil"/>
          <w:left w:val="nil"/>
          <w:bottom w:val="nil"/>
          <w:right w:val="nil"/>
          <w:between w:val="nil"/>
        </w:pBdr>
        <w:jc w:val="center"/>
        <w:rPr>
          <w:rFonts w:ascii="Arial" w:eastAsia="Arial" w:hAnsi="Arial" w:cs="Arial"/>
          <w:color w:val="000000"/>
        </w:rPr>
      </w:pPr>
    </w:p>
    <w:p w14:paraId="01DDA9DB" w14:textId="454B2B1E" w:rsidR="0074677E" w:rsidRDefault="005862CA" w:rsidP="005862CA">
      <w:pPr>
        <w:pBdr>
          <w:top w:val="nil"/>
          <w:left w:val="nil"/>
          <w:bottom w:val="nil"/>
          <w:right w:val="nil"/>
          <w:between w:val="nil"/>
        </w:pBdr>
        <w:rPr>
          <w:rFonts w:ascii="Arial" w:eastAsia="Arial" w:hAnsi="Arial" w:cs="Arial"/>
          <w:color w:val="000000"/>
        </w:rPr>
      </w:pPr>
      <w:r>
        <w:rPr>
          <w:rFonts w:ascii="Arial" w:eastAsia="Arial" w:hAnsi="Arial" w:cs="Arial"/>
          <w:color w:val="000000"/>
        </w:rPr>
        <w:t>Ce document comporte des propositions de réponses attendues de l’élève en rouge.</w:t>
      </w:r>
    </w:p>
    <w:p w14:paraId="6FC1FE67" w14:textId="4AC71BC7" w:rsidR="005862CA" w:rsidRDefault="005862CA" w:rsidP="005862CA">
      <w:pPr>
        <w:pBdr>
          <w:top w:val="nil"/>
          <w:left w:val="nil"/>
          <w:bottom w:val="nil"/>
          <w:right w:val="nil"/>
          <w:between w:val="nil"/>
        </w:pBdr>
        <w:rPr>
          <w:rFonts w:ascii="Arial" w:eastAsia="Arial" w:hAnsi="Arial" w:cs="Arial"/>
          <w:color w:val="000000"/>
        </w:rPr>
      </w:pPr>
      <w:r>
        <w:rPr>
          <w:rFonts w:ascii="Arial" w:eastAsia="Arial" w:hAnsi="Arial" w:cs="Arial"/>
          <w:color w:val="000000"/>
        </w:rPr>
        <w:t>Des commentaires des concepteurs pour l’aide à l’élaboration de la situation d’évaluation.</w:t>
      </w:r>
    </w:p>
    <w:p w14:paraId="7918691E" w14:textId="5CEA0C8B" w:rsidR="0074677E" w:rsidRDefault="005862CA" w:rsidP="005862CA">
      <w:pPr>
        <w:pBdr>
          <w:top w:val="nil"/>
          <w:left w:val="nil"/>
          <w:bottom w:val="nil"/>
          <w:right w:val="nil"/>
          <w:between w:val="nil"/>
        </w:pBdr>
        <w:shd w:val="clear" w:color="auto" w:fill="F2DBDB" w:themeFill="accent2" w:themeFillTint="33"/>
        <w:rPr>
          <w:rFonts w:ascii="Arial" w:eastAsia="Arial" w:hAnsi="Arial" w:cs="Arial"/>
          <w:color w:val="000000"/>
        </w:rPr>
      </w:pPr>
      <w:r w:rsidRPr="00F35D33">
        <w:rPr>
          <w:noProof/>
        </w:rPr>
        <w:drawing>
          <wp:inline distT="0" distB="0" distL="0" distR="0" wp14:anchorId="63E899BF" wp14:editId="6D5F1A70">
            <wp:extent cx="240500" cy="243519"/>
            <wp:effectExtent l="0" t="0" r="762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733" cy="261981"/>
                    </a:xfrm>
                    <a:prstGeom prst="rect">
                      <a:avLst/>
                    </a:prstGeom>
                    <a:noFill/>
                    <a:ln>
                      <a:noFill/>
                    </a:ln>
                  </pic:spPr>
                </pic:pic>
              </a:graphicData>
            </a:graphic>
          </wp:inline>
        </w:drawing>
      </w:r>
      <w:r>
        <w:rPr>
          <w:rFonts w:ascii="Arial" w:eastAsia="Arial" w:hAnsi="Arial" w:cs="Arial"/>
          <w:color w:val="000000"/>
        </w:rPr>
        <w:t xml:space="preserve"> Aide méthodologique</w:t>
      </w:r>
    </w:p>
    <w:p w14:paraId="5CD07E82" w14:textId="45921F43" w:rsidR="00A312FB" w:rsidRDefault="00A312FB">
      <w:pPr>
        <w:pBdr>
          <w:top w:val="nil"/>
          <w:left w:val="nil"/>
          <w:bottom w:val="nil"/>
          <w:right w:val="nil"/>
          <w:between w:val="nil"/>
        </w:pBdr>
        <w:jc w:val="center"/>
        <w:rPr>
          <w:rFonts w:ascii="Arial" w:eastAsia="Arial" w:hAnsi="Arial" w:cs="Arial"/>
          <w:color w:val="000000"/>
        </w:rPr>
      </w:pPr>
    </w:p>
    <w:p w14:paraId="11C6259C" w14:textId="77777777" w:rsidR="00A312FB" w:rsidRDefault="00A312FB">
      <w:pPr>
        <w:pBdr>
          <w:top w:val="nil"/>
          <w:left w:val="nil"/>
          <w:bottom w:val="nil"/>
          <w:right w:val="nil"/>
          <w:between w:val="nil"/>
        </w:pBdr>
        <w:jc w:val="center"/>
        <w:rPr>
          <w:rFonts w:ascii="Arial" w:eastAsia="Arial" w:hAnsi="Arial" w:cs="Arial"/>
          <w:color w:val="000000"/>
        </w:rPr>
      </w:pPr>
    </w:p>
    <w:p w14:paraId="1B330744" w14:textId="299DA52D" w:rsidR="001E2472" w:rsidRPr="00D40500" w:rsidRDefault="00441542">
      <w:pPr>
        <w:pBdr>
          <w:top w:val="nil"/>
          <w:left w:val="nil"/>
          <w:bottom w:val="nil"/>
          <w:right w:val="nil"/>
          <w:between w:val="nil"/>
        </w:pBdr>
        <w:shd w:val="clear" w:color="auto" w:fill="DDDDDD"/>
        <w:jc w:val="center"/>
        <w:rPr>
          <w:rFonts w:ascii="Arial" w:eastAsia="Arial" w:hAnsi="Arial" w:cs="Arial"/>
          <w:color w:val="000000"/>
        </w:rPr>
      </w:pPr>
      <w:bookmarkStart w:id="0" w:name="_30j0zll" w:colFirst="0" w:colLast="0"/>
      <w:bookmarkStart w:id="1" w:name="_Hlk39335227"/>
      <w:bookmarkEnd w:id="0"/>
      <w:r>
        <w:rPr>
          <w:rFonts w:ascii="Arial" w:eastAsia="Arial" w:hAnsi="Arial" w:cs="Arial"/>
          <w:b/>
          <w:color w:val="000000"/>
        </w:rPr>
        <w:t>THEMATIQUE A</w:t>
      </w:r>
      <w:r w:rsidR="00834B35">
        <w:rPr>
          <w:rFonts w:ascii="Arial" w:eastAsia="Arial" w:hAnsi="Arial" w:cs="Arial"/>
          <w:b/>
          <w:color w:val="000000"/>
        </w:rPr>
        <w:t> : l’individu responsable de son capital santé</w:t>
      </w:r>
      <w:r>
        <w:rPr>
          <w:rFonts w:ascii="Arial" w:eastAsia="Arial" w:hAnsi="Arial" w:cs="Arial"/>
          <w:b/>
          <w:color w:val="000000"/>
        </w:rPr>
        <w:tab/>
      </w:r>
      <w:r w:rsidR="009256E7">
        <w:rPr>
          <w:rFonts w:ascii="Arial" w:eastAsia="Arial" w:hAnsi="Arial" w:cs="Arial"/>
          <w:b/>
          <w:color w:val="FF0000"/>
        </w:rPr>
        <w:t>5</w:t>
      </w:r>
      <w:r w:rsidRPr="00A0199B">
        <w:rPr>
          <w:rFonts w:ascii="Arial" w:eastAsia="Arial" w:hAnsi="Arial" w:cs="Arial"/>
          <w:b/>
          <w:color w:val="FF0000"/>
        </w:rPr>
        <w:t xml:space="preserve"> </w:t>
      </w:r>
      <w:r>
        <w:rPr>
          <w:rFonts w:ascii="Arial" w:eastAsia="Arial" w:hAnsi="Arial" w:cs="Arial"/>
          <w:b/>
          <w:color w:val="000000"/>
        </w:rPr>
        <w:t>points</w:t>
      </w:r>
    </w:p>
    <w:bookmarkEnd w:id="1"/>
    <w:p w14:paraId="0FAA7673" w14:textId="1EC1AD77" w:rsidR="001E2472" w:rsidRPr="00D40500" w:rsidRDefault="001E2472" w:rsidP="003C04C9">
      <w:pPr>
        <w:pBdr>
          <w:top w:val="nil"/>
          <w:left w:val="nil"/>
          <w:bottom w:val="nil"/>
          <w:right w:val="nil"/>
          <w:between w:val="nil"/>
        </w:pBdr>
        <w:rPr>
          <w:rFonts w:ascii="Arial" w:eastAsia="Arial" w:hAnsi="Arial" w:cs="Arial"/>
          <w:color w:val="000000"/>
        </w:rPr>
      </w:pPr>
    </w:p>
    <w:p w14:paraId="1DCF9210" w14:textId="3EA3C7CA" w:rsidR="00920710" w:rsidRPr="00834B35" w:rsidRDefault="0021485C" w:rsidP="00920710">
      <w:pPr>
        <w:rPr>
          <w:rFonts w:ascii="Arial" w:hAnsi="Arial" w:cs="Arial"/>
          <w:b/>
          <w:bCs/>
        </w:rPr>
      </w:pPr>
      <w:r w:rsidRPr="00834B35">
        <w:rPr>
          <w:rFonts w:ascii="Arial" w:hAnsi="Arial" w:cs="Arial"/>
          <w:b/>
          <w:bCs/>
          <w:u w:val="single"/>
        </w:rPr>
        <w:t>1-</w:t>
      </w:r>
      <w:r w:rsidR="00920710" w:rsidRPr="00834B35">
        <w:rPr>
          <w:rFonts w:ascii="Arial" w:hAnsi="Arial" w:cs="Arial"/>
          <w:b/>
          <w:bCs/>
          <w:u w:val="single"/>
        </w:rPr>
        <w:t>Situation</w:t>
      </w:r>
      <w:r w:rsidR="00920710" w:rsidRPr="00834B35">
        <w:rPr>
          <w:rFonts w:ascii="Arial" w:hAnsi="Arial" w:cs="Arial"/>
          <w:b/>
          <w:bCs/>
        </w:rPr>
        <w:t xml:space="preserve"> : </w:t>
      </w:r>
      <w:r w:rsidR="00FA7311" w:rsidRPr="00834B35">
        <w:rPr>
          <w:rFonts w:ascii="Arial" w:hAnsi="Arial" w:cs="Arial"/>
          <w:b/>
          <w:bCs/>
        </w:rPr>
        <w:t>M</w:t>
      </w:r>
      <w:r w:rsidR="00920710" w:rsidRPr="00834B35">
        <w:rPr>
          <w:rFonts w:ascii="Arial" w:hAnsi="Arial" w:cs="Arial"/>
          <w:b/>
          <w:bCs/>
        </w:rPr>
        <w:t>a vi</w:t>
      </w:r>
      <w:r w:rsidR="00FA7311" w:rsidRPr="00834B35">
        <w:rPr>
          <w:rFonts w:ascii="Arial" w:hAnsi="Arial" w:cs="Arial"/>
          <w:b/>
          <w:bCs/>
        </w:rPr>
        <w:t>e</w:t>
      </w:r>
      <w:r w:rsidR="00920710" w:rsidRPr="00834B35">
        <w:rPr>
          <w:rFonts w:ascii="Arial" w:hAnsi="Arial" w:cs="Arial"/>
          <w:b/>
          <w:bCs/>
        </w:rPr>
        <w:t xml:space="preserve"> de coiffeuse </w:t>
      </w:r>
      <w:r w:rsidR="00920710" w:rsidRPr="00834B35">
        <w:rPr>
          <w:rFonts w:ascii="Arial" w:hAnsi="Arial" w:cs="Arial"/>
        </w:rPr>
        <w:t xml:space="preserve">par </w:t>
      </w:r>
      <w:r w:rsidR="00920710" w:rsidRPr="00834B35">
        <w:rPr>
          <w:rFonts w:ascii="Arial" w:hAnsi="Arial" w:cs="Arial"/>
          <w:highlight w:val="yellow"/>
        </w:rPr>
        <w:t>Sophia</w:t>
      </w:r>
      <w:r w:rsidR="00D31797" w:rsidRPr="00834B35">
        <w:rPr>
          <w:rFonts w:ascii="Arial" w:hAnsi="Arial" w:cs="Arial"/>
          <w:b/>
          <w:bCs/>
        </w:rPr>
        <w:t>,</w:t>
      </w:r>
      <w:r w:rsidR="00D31797" w:rsidRPr="00834B35">
        <w:rPr>
          <w:rFonts w:ascii="Arial" w:hAnsi="Arial" w:cs="Arial"/>
        </w:rPr>
        <w:t>20 ans.</w:t>
      </w:r>
    </w:p>
    <w:p w14:paraId="3F233D5D" w14:textId="77777777" w:rsidR="00920710" w:rsidRPr="00834B35" w:rsidRDefault="00920710" w:rsidP="00920710">
      <w:pPr>
        <w:pStyle w:val="NormalWeb"/>
        <w:shd w:val="clear" w:color="auto" w:fill="FEFEFE"/>
        <w:spacing w:before="0" w:beforeAutospacing="0" w:after="0" w:afterAutospacing="0"/>
        <w:rPr>
          <w:rFonts w:ascii="Arial" w:hAnsi="Arial" w:cs="Arial"/>
        </w:rPr>
      </w:pPr>
      <w:r w:rsidRPr="00834B35">
        <w:rPr>
          <w:rStyle w:val="lev"/>
          <w:rFonts w:ascii="Arial" w:hAnsi="Arial" w:cs="Arial"/>
        </w:rPr>
        <w:t>8h</w:t>
      </w:r>
      <w:r w:rsidRPr="00834B35">
        <w:rPr>
          <w:rFonts w:ascii="Arial" w:hAnsi="Arial" w:cs="Arial"/>
        </w:rPr>
        <w:t xml:space="preserve"> : c’est l’heure de se lever. Il est déjà tard, donc pas le temps de trainer ! J’avale un </w:t>
      </w:r>
      <w:r w:rsidRPr="00834B35">
        <w:rPr>
          <w:rFonts w:ascii="Arial" w:hAnsi="Arial" w:cs="Arial"/>
          <w:highlight w:val="yellow"/>
        </w:rPr>
        <w:t>café</w:t>
      </w:r>
      <w:r w:rsidRPr="00834B35">
        <w:rPr>
          <w:rFonts w:ascii="Arial" w:hAnsi="Arial" w:cs="Arial"/>
        </w:rPr>
        <w:t xml:space="preserve"> puis je m’habille et je file dans la salle de bain,</w:t>
      </w:r>
    </w:p>
    <w:p w14:paraId="45F5F28D" w14:textId="77777777" w:rsidR="00920710" w:rsidRPr="00834B35" w:rsidRDefault="00920710" w:rsidP="00920710">
      <w:pPr>
        <w:pStyle w:val="NormalWeb"/>
        <w:shd w:val="clear" w:color="auto" w:fill="FEFEFE"/>
        <w:spacing w:before="0" w:beforeAutospacing="0" w:after="0" w:afterAutospacing="0"/>
        <w:rPr>
          <w:rFonts w:ascii="Arial" w:hAnsi="Arial" w:cs="Arial"/>
        </w:rPr>
      </w:pPr>
      <w:r w:rsidRPr="00834B35">
        <w:rPr>
          <w:rFonts w:ascii="Arial" w:hAnsi="Arial" w:cs="Arial"/>
          <w:b/>
          <w:bCs/>
        </w:rPr>
        <w:t>9h25 </w:t>
      </w:r>
      <w:r w:rsidRPr="00834B35">
        <w:rPr>
          <w:rFonts w:ascii="Arial" w:hAnsi="Arial" w:cs="Arial"/>
        </w:rPr>
        <w:t xml:space="preserve">: après un trajet en voiture, j’ouvre le </w:t>
      </w:r>
      <w:r w:rsidRPr="00834B35">
        <w:rPr>
          <w:rFonts w:ascii="Arial" w:hAnsi="Arial" w:cs="Arial"/>
          <w:highlight w:val="yellow"/>
        </w:rPr>
        <w:t>salon</w:t>
      </w:r>
      <w:r w:rsidRPr="00834B35">
        <w:rPr>
          <w:rFonts w:ascii="Arial" w:hAnsi="Arial" w:cs="Arial"/>
        </w:rPr>
        <w:t>,</w:t>
      </w:r>
    </w:p>
    <w:p w14:paraId="0766D5EE" w14:textId="03833FB7" w:rsidR="00920710" w:rsidRPr="00834B35" w:rsidRDefault="00920710" w:rsidP="00920710">
      <w:pPr>
        <w:pStyle w:val="NormalWeb"/>
        <w:shd w:val="clear" w:color="auto" w:fill="FEFEFE"/>
        <w:spacing w:before="0" w:beforeAutospacing="0" w:after="0" w:afterAutospacing="0"/>
        <w:rPr>
          <w:rFonts w:ascii="Arial" w:hAnsi="Arial" w:cs="Arial"/>
        </w:rPr>
      </w:pPr>
      <w:r w:rsidRPr="00834B35">
        <w:rPr>
          <w:rStyle w:val="lev"/>
          <w:rFonts w:ascii="Arial" w:hAnsi="Arial" w:cs="Arial"/>
        </w:rPr>
        <w:t xml:space="preserve">9h30 : </w:t>
      </w:r>
      <w:r w:rsidRPr="00834B35">
        <w:rPr>
          <w:rFonts w:ascii="Arial" w:hAnsi="Arial" w:cs="Arial"/>
        </w:rPr>
        <w:t>première cliente de la journée</w:t>
      </w:r>
      <w:r w:rsidR="00834B35">
        <w:rPr>
          <w:rFonts w:ascii="Arial" w:hAnsi="Arial" w:cs="Arial"/>
        </w:rPr>
        <w:t xml:space="preserve">, </w:t>
      </w:r>
      <w:r w:rsidRPr="00834B35">
        <w:rPr>
          <w:rFonts w:ascii="Arial" w:hAnsi="Arial" w:cs="Arial"/>
        </w:rPr>
        <w:t>c’est Yvette pour une mise en plis. Je lui propose une tisane et je m’occupe de mon deuxième rendez-vous.</w:t>
      </w:r>
    </w:p>
    <w:p w14:paraId="0F29C29D" w14:textId="77777777" w:rsidR="00920710" w:rsidRPr="00834B35" w:rsidRDefault="00920710" w:rsidP="00920710">
      <w:pPr>
        <w:pStyle w:val="NormalWeb"/>
        <w:shd w:val="clear" w:color="auto" w:fill="FEFEFE"/>
        <w:spacing w:before="0" w:beforeAutospacing="0" w:after="0" w:afterAutospacing="0"/>
        <w:rPr>
          <w:rFonts w:ascii="Arial" w:hAnsi="Arial" w:cs="Arial"/>
        </w:rPr>
      </w:pPr>
      <w:r w:rsidRPr="00834B35">
        <w:rPr>
          <w:rStyle w:val="lev"/>
          <w:rFonts w:ascii="Arial" w:hAnsi="Arial" w:cs="Arial"/>
        </w:rPr>
        <w:t>10h30</w:t>
      </w:r>
      <w:r w:rsidRPr="00834B35">
        <w:rPr>
          <w:rFonts w:ascii="Arial" w:hAnsi="Arial" w:cs="Arial"/>
        </w:rPr>
        <w:t> : Madame Dupont. Elle vient pour une coupe-brushing et une coloration.</w:t>
      </w:r>
    </w:p>
    <w:p w14:paraId="501BA886" w14:textId="17D75DEC" w:rsidR="00920710" w:rsidRPr="00834B35" w:rsidRDefault="00920710" w:rsidP="00920710">
      <w:pPr>
        <w:pStyle w:val="NormalWeb"/>
        <w:shd w:val="clear" w:color="auto" w:fill="FEFEFE"/>
        <w:spacing w:before="0" w:beforeAutospacing="0" w:after="0" w:afterAutospacing="0"/>
        <w:rPr>
          <w:rFonts w:ascii="Arial" w:hAnsi="Arial" w:cs="Arial"/>
        </w:rPr>
      </w:pPr>
      <w:r w:rsidRPr="00834B35">
        <w:rPr>
          <w:rStyle w:val="lev"/>
          <w:rFonts w:ascii="Arial" w:hAnsi="Arial" w:cs="Arial"/>
        </w:rPr>
        <w:t>10h50</w:t>
      </w:r>
      <w:r w:rsidRPr="00834B35">
        <w:rPr>
          <w:rFonts w:ascii="Arial" w:hAnsi="Arial" w:cs="Arial"/>
        </w:rPr>
        <w:t xml:space="preserve"> : pendant le temps de pause de la couleur, je file m’acheter </w:t>
      </w:r>
      <w:r w:rsidR="00686F89" w:rsidRPr="00834B35">
        <w:rPr>
          <w:rFonts w:ascii="Arial" w:hAnsi="Arial" w:cs="Arial"/>
        </w:rPr>
        <w:t xml:space="preserve">des </w:t>
      </w:r>
      <w:r w:rsidR="00686F89" w:rsidRPr="0074677E">
        <w:rPr>
          <w:rFonts w:ascii="Arial" w:hAnsi="Arial" w:cs="Arial"/>
        </w:rPr>
        <w:t>barres de</w:t>
      </w:r>
      <w:r w:rsidR="00686F89" w:rsidRPr="00834B35">
        <w:rPr>
          <w:rFonts w:ascii="Arial" w:hAnsi="Arial" w:cs="Arial"/>
        </w:rPr>
        <w:t xml:space="preserve"> </w:t>
      </w:r>
      <w:r w:rsidR="00686F89" w:rsidRPr="0074677E">
        <w:rPr>
          <w:rFonts w:ascii="Arial" w:hAnsi="Arial" w:cs="Arial"/>
        </w:rPr>
        <w:t>céréales</w:t>
      </w:r>
      <w:r w:rsidR="00686F89" w:rsidRPr="00834B35">
        <w:rPr>
          <w:rFonts w:ascii="Arial" w:hAnsi="Arial" w:cs="Arial"/>
        </w:rPr>
        <w:t xml:space="preserve"> </w:t>
      </w:r>
      <w:r w:rsidRPr="00834B35">
        <w:rPr>
          <w:rFonts w:ascii="Arial" w:hAnsi="Arial" w:cs="Arial"/>
        </w:rPr>
        <w:t xml:space="preserve">et un </w:t>
      </w:r>
      <w:r w:rsidRPr="0074677E">
        <w:rPr>
          <w:rFonts w:ascii="Arial" w:hAnsi="Arial" w:cs="Arial"/>
        </w:rPr>
        <w:t>soda</w:t>
      </w:r>
      <w:r w:rsidRPr="00834B35">
        <w:rPr>
          <w:rFonts w:ascii="Arial" w:hAnsi="Arial" w:cs="Arial"/>
        </w:rPr>
        <w:t xml:space="preserve"> car après je n’aurai pas le temps, je vais enchaîner les rendez-vous.</w:t>
      </w:r>
    </w:p>
    <w:p w14:paraId="501CEBF4" w14:textId="77777777" w:rsidR="00920710" w:rsidRPr="00834B35" w:rsidRDefault="00920710" w:rsidP="00920710">
      <w:pPr>
        <w:pStyle w:val="NormalWeb"/>
        <w:shd w:val="clear" w:color="auto" w:fill="FEFEFE"/>
        <w:spacing w:before="0" w:beforeAutospacing="0" w:after="0" w:afterAutospacing="0"/>
        <w:rPr>
          <w:rFonts w:ascii="Arial" w:hAnsi="Arial" w:cs="Arial"/>
        </w:rPr>
      </w:pPr>
      <w:r w:rsidRPr="00834B35">
        <w:rPr>
          <w:rStyle w:val="lev"/>
          <w:rFonts w:ascii="Arial" w:hAnsi="Arial" w:cs="Arial"/>
        </w:rPr>
        <w:t>11h00</w:t>
      </w:r>
      <w:r w:rsidRPr="00834B35">
        <w:rPr>
          <w:rFonts w:ascii="Arial" w:hAnsi="Arial" w:cs="Arial"/>
        </w:rPr>
        <w:t xml:space="preserve"> : c’est le tour de Monsieur Martin : je sors ma tondeuse et mes ciseaux. </w:t>
      </w:r>
    </w:p>
    <w:p w14:paraId="0094D03A" w14:textId="7A7E93FE" w:rsidR="00920710" w:rsidRPr="00834B35" w:rsidRDefault="00920710" w:rsidP="00920710">
      <w:pPr>
        <w:pStyle w:val="NormalWeb"/>
        <w:shd w:val="clear" w:color="auto" w:fill="FEFEFE"/>
        <w:spacing w:before="0" w:beforeAutospacing="0" w:after="0" w:afterAutospacing="0"/>
        <w:rPr>
          <w:rFonts w:ascii="Arial" w:hAnsi="Arial" w:cs="Arial"/>
        </w:rPr>
      </w:pPr>
      <w:r w:rsidRPr="00834B35">
        <w:rPr>
          <w:rStyle w:val="lev"/>
          <w:rFonts w:ascii="Arial" w:hAnsi="Arial" w:cs="Arial"/>
        </w:rPr>
        <w:t>11h30</w:t>
      </w:r>
      <w:r w:rsidRPr="00834B35">
        <w:rPr>
          <w:rFonts w:ascii="Arial" w:hAnsi="Arial" w:cs="Arial"/>
        </w:rPr>
        <w:t xml:space="preserve"> : je retourne voir Madame Dupont pour rincer sa couleur, puis place au shampooing et à </w:t>
      </w:r>
      <w:r w:rsidR="00834B35">
        <w:rPr>
          <w:rFonts w:ascii="Arial" w:hAnsi="Arial" w:cs="Arial"/>
        </w:rPr>
        <w:t>l</w:t>
      </w:r>
      <w:r w:rsidRPr="00834B35">
        <w:rPr>
          <w:rFonts w:ascii="Arial" w:hAnsi="Arial" w:cs="Arial"/>
        </w:rPr>
        <w:t>a coupe.</w:t>
      </w:r>
      <w:r w:rsidRPr="00834B35">
        <w:rPr>
          <w:rFonts w:ascii="Arial" w:hAnsi="Arial" w:cs="Arial"/>
        </w:rPr>
        <w:br/>
      </w:r>
      <w:r w:rsidRPr="00834B35">
        <w:rPr>
          <w:rStyle w:val="lev"/>
          <w:rFonts w:ascii="Arial" w:hAnsi="Arial" w:cs="Arial"/>
        </w:rPr>
        <w:t>12h15</w:t>
      </w:r>
      <w:r w:rsidRPr="00834B35">
        <w:rPr>
          <w:rFonts w:ascii="Arial" w:hAnsi="Arial" w:cs="Arial"/>
        </w:rPr>
        <w:t> : c’est Sylvie qui a rendez-vous pour des mèches. Ses cheveux sont très longs, et le travail des mèches va prendre plus de temps que prévu.</w:t>
      </w:r>
    </w:p>
    <w:p w14:paraId="6804F9B7" w14:textId="1F3ECFC8" w:rsidR="00920710" w:rsidRPr="00834B35" w:rsidRDefault="00920710" w:rsidP="00920710">
      <w:pPr>
        <w:pStyle w:val="NormalWeb"/>
        <w:shd w:val="clear" w:color="auto" w:fill="FEFEFE"/>
        <w:spacing w:before="0" w:beforeAutospacing="0" w:after="0" w:afterAutospacing="0"/>
        <w:rPr>
          <w:rFonts w:ascii="Arial" w:hAnsi="Arial" w:cs="Arial"/>
        </w:rPr>
      </w:pPr>
      <w:r w:rsidRPr="00834B35">
        <w:rPr>
          <w:rStyle w:val="lev"/>
          <w:rFonts w:ascii="Arial" w:hAnsi="Arial" w:cs="Arial"/>
        </w:rPr>
        <w:t>14h</w:t>
      </w:r>
      <w:r w:rsidRPr="00834B35">
        <w:rPr>
          <w:rFonts w:ascii="Arial" w:hAnsi="Arial" w:cs="Arial"/>
        </w:rPr>
        <w:t xml:space="preserve"> : pause-déjeuner enfin car la faim se fait sentir. Je mange rapidement </w:t>
      </w:r>
      <w:r w:rsidR="00834B35">
        <w:rPr>
          <w:rFonts w:ascii="Arial" w:hAnsi="Arial" w:cs="Arial"/>
        </w:rPr>
        <w:t xml:space="preserve">mes </w:t>
      </w:r>
      <w:r w:rsidR="0074677E" w:rsidRPr="0074677E">
        <w:rPr>
          <w:rFonts w:ascii="Arial" w:hAnsi="Arial" w:cs="Arial"/>
          <w:highlight w:val="yellow"/>
        </w:rPr>
        <w:t xml:space="preserve">barres de </w:t>
      </w:r>
      <w:r w:rsidR="00834B35" w:rsidRPr="0074677E">
        <w:rPr>
          <w:rFonts w:ascii="Arial" w:hAnsi="Arial" w:cs="Arial"/>
          <w:highlight w:val="yellow"/>
        </w:rPr>
        <w:t>céréales</w:t>
      </w:r>
      <w:r w:rsidR="0074677E">
        <w:rPr>
          <w:rFonts w:ascii="Arial" w:hAnsi="Arial" w:cs="Arial"/>
        </w:rPr>
        <w:t xml:space="preserve"> et bois mon </w:t>
      </w:r>
      <w:r w:rsidR="0074677E" w:rsidRPr="0074677E">
        <w:rPr>
          <w:rFonts w:ascii="Arial" w:hAnsi="Arial" w:cs="Arial"/>
          <w:highlight w:val="yellow"/>
        </w:rPr>
        <w:t>soda</w:t>
      </w:r>
      <w:r w:rsidRPr="00834B35">
        <w:rPr>
          <w:rFonts w:ascii="Arial" w:hAnsi="Arial" w:cs="Arial"/>
        </w:rPr>
        <w:t>, la pause est de courte durée.</w:t>
      </w:r>
    </w:p>
    <w:p w14:paraId="21ECC79C" w14:textId="4A0C9A1F" w:rsidR="00920710" w:rsidRPr="00D40500" w:rsidRDefault="00920710" w:rsidP="00920710">
      <w:pPr>
        <w:pStyle w:val="NormalWeb"/>
        <w:shd w:val="clear" w:color="auto" w:fill="FEFEFE"/>
        <w:spacing w:before="0" w:beforeAutospacing="0" w:after="0" w:afterAutospacing="0"/>
        <w:rPr>
          <w:rFonts w:ascii="Arial" w:hAnsi="Arial" w:cs="Arial"/>
        </w:rPr>
      </w:pPr>
      <w:r w:rsidRPr="00834B35">
        <w:rPr>
          <w:rStyle w:val="lev"/>
          <w:rFonts w:ascii="Arial" w:hAnsi="Arial" w:cs="Arial"/>
        </w:rPr>
        <w:t>14h30</w:t>
      </w:r>
      <w:r w:rsidRPr="00834B35">
        <w:rPr>
          <w:rFonts w:ascii="Arial" w:hAnsi="Arial" w:cs="Arial"/>
        </w:rPr>
        <w:t xml:space="preserve"> : mon rendez-vous pour un essai de chignon pour un mariage est arrivé. Pendant près de 2 heures, je stresse car je ne pratique pas souvent ce type de coiffure. </w:t>
      </w:r>
      <w:r w:rsidRPr="00834B35">
        <w:rPr>
          <w:rFonts w:ascii="Arial" w:hAnsi="Arial" w:cs="Arial"/>
        </w:rPr>
        <w:br/>
      </w:r>
      <w:r w:rsidRPr="00834B35">
        <w:rPr>
          <w:rStyle w:val="lev"/>
          <w:rFonts w:ascii="Arial" w:hAnsi="Arial" w:cs="Arial"/>
        </w:rPr>
        <w:t>16h30</w:t>
      </w:r>
      <w:r w:rsidRPr="00834B35">
        <w:rPr>
          <w:rFonts w:ascii="Arial" w:hAnsi="Arial" w:cs="Arial"/>
        </w:rPr>
        <w:t> : le chignon est fini. Je fais une pause</w:t>
      </w:r>
      <w:r w:rsidR="00A81109" w:rsidRPr="00834B35">
        <w:rPr>
          <w:rFonts w:ascii="Arial" w:hAnsi="Arial" w:cs="Arial"/>
        </w:rPr>
        <w:t xml:space="preserve"> : un verre de </w:t>
      </w:r>
      <w:r w:rsidR="00A81109" w:rsidRPr="00834B35">
        <w:rPr>
          <w:rFonts w:ascii="Arial" w:hAnsi="Arial" w:cs="Arial"/>
          <w:highlight w:val="yellow"/>
        </w:rPr>
        <w:t>jus d’orange</w:t>
      </w:r>
      <w:r w:rsidR="00A81109" w:rsidRPr="00834B35">
        <w:rPr>
          <w:rFonts w:ascii="Arial" w:hAnsi="Arial" w:cs="Arial"/>
        </w:rPr>
        <w:t xml:space="preserve"> et un morceau de </w:t>
      </w:r>
      <w:r w:rsidR="00A81109" w:rsidRPr="00834B35">
        <w:rPr>
          <w:rFonts w:ascii="Arial" w:hAnsi="Arial" w:cs="Arial"/>
          <w:highlight w:val="yellow"/>
        </w:rPr>
        <w:t>gâteau</w:t>
      </w:r>
      <w:r w:rsidR="00A81109" w:rsidRPr="00834B35">
        <w:rPr>
          <w:rFonts w:ascii="Arial" w:hAnsi="Arial" w:cs="Arial"/>
        </w:rPr>
        <w:t xml:space="preserve">, </w:t>
      </w:r>
      <w:r w:rsidRPr="00834B35">
        <w:rPr>
          <w:rFonts w:ascii="Arial" w:hAnsi="Arial" w:cs="Arial"/>
        </w:rPr>
        <w:t>puis j’enchaine avec mes derniers rendez-vous.</w:t>
      </w:r>
    </w:p>
    <w:p w14:paraId="13B280B8" w14:textId="77777777" w:rsidR="00920710" w:rsidRPr="00D40500" w:rsidRDefault="00920710" w:rsidP="00920710">
      <w:pPr>
        <w:pStyle w:val="NormalWeb"/>
        <w:shd w:val="clear" w:color="auto" w:fill="FEFEFE"/>
        <w:spacing w:before="0" w:beforeAutospacing="0" w:after="0" w:afterAutospacing="0"/>
        <w:rPr>
          <w:rFonts w:ascii="Arial" w:hAnsi="Arial" w:cs="Arial"/>
        </w:rPr>
      </w:pPr>
      <w:r w:rsidRPr="00D40500">
        <w:rPr>
          <w:rStyle w:val="lev"/>
          <w:rFonts w:ascii="Arial" w:hAnsi="Arial" w:cs="Arial"/>
        </w:rPr>
        <w:t>18h30</w:t>
      </w:r>
      <w:r w:rsidRPr="00D40500">
        <w:rPr>
          <w:rFonts w:ascii="Arial" w:hAnsi="Arial" w:cs="Arial"/>
        </w:rPr>
        <w:t> : une dernière cliente dans le salon. Je termine de lui lisser les cheveux au fer.</w:t>
      </w:r>
    </w:p>
    <w:p w14:paraId="4200CC8A" w14:textId="4E39B126" w:rsidR="00920710" w:rsidRPr="00D40500" w:rsidRDefault="00920710" w:rsidP="00920710">
      <w:pPr>
        <w:pStyle w:val="NormalWeb"/>
        <w:shd w:val="clear" w:color="auto" w:fill="FEFEFE"/>
        <w:spacing w:before="0" w:beforeAutospacing="0" w:after="0" w:afterAutospacing="0"/>
        <w:rPr>
          <w:rFonts w:ascii="Arial" w:hAnsi="Arial" w:cs="Arial"/>
        </w:rPr>
      </w:pPr>
      <w:r w:rsidRPr="00D40500">
        <w:rPr>
          <w:rFonts w:ascii="Arial" w:hAnsi="Arial" w:cs="Arial"/>
          <w:b/>
          <w:bCs/>
        </w:rPr>
        <w:t>19h </w:t>
      </w:r>
      <w:r w:rsidRPr="00D40500">
        <w:rPr>
          <w:rFonts w:ascii="Arial" w:hAnsi="Arial" w:cs="Arial"/>
        </w:rPr>
        <w:t xml:space="preserve">: fermeture du salon. Je rentre à la maison, je suis affamée et je dévore </w:t>
      </w:r>
      <w:r w:rsidR="00FA7311">
        <w:rPr>
          <w:rFonts w:ascii="Arial" w:hAnsi="Arial" w:cs="Arial"/>
        </w:rPr>
        <w:t xml:space="preserve">un morceau de </w:t>
      </w:r>
      <w:r w:rsidR="00FA7311" w:rsidRPr="00FA7311">
        <w:rPr>
          <w:rFonts w:ascii="Arial" w:hAnsi="Arial" w:cs="Arial"/>
          <w:highlight w:val="yellow"/>
        </w:rPr>
        <w:t>gruyère</w:t>
      </w:r>
      <w:r w:rsidR="00FA7311">
        <w:rPr>
          <w:rFonts w:ascii="Arial" w:hAnsi="Arial" w:cs="Arial"/>
        </w:rPr>
        <w:t xml:space="preserve"> avant de me préparer pour la soirée.</w:t>
      </w:r>
    </w:p>
    <w:p w14:paraId="33B39EBA" w14:textId="3696E060" w:rsidR="00920710" w:rsidRPr="00D40500" w:rsidRDefault="00920710" w:rsidP="00920710">
      <w:pPr>
        <w:pStyle w:val="NormalWeb"/>
        <w:shd w:val="clear" w:color="auto" w:fill="FEFEFE"/>
        <w:spacing w:before="0" w:beforeAutospacing="0" w:after="0" w:afterAutospacing="0"/>
        <w:rPr>
          <w:rFonts w:ascii="Arial" w:hAnsi="Arial" w:cs="Arial"/>
        </w:rPr>
      </w:pPr>
      <w:r w:rsidRPr="00D40500">
        <w:rPr>
          <w:rFonts w:ascii="Arial" w:hAnsi="Arial" w:cs="Arial"/>
          <w:b/>
          <w:bCs/>
        </w:rPr>
        <w:t>20h</w:t>
      </w:r>
      <w:r w:rsidRPr="00D40500">
        <w:rPr>
          <w:rFonts w:ascii="Arial" w:hAnsi="Arial" w:cs="Arial"/>
        </w:rPr>
        <w:t xml:space="preserve"> : enfin prête pour partir à la </w:t>
      </w:r>
      <w:r w:rsidRPr="0074677E">
        <w:rPr>
          <w:rFonts w:ascii="Arial" w:hAnsi="Arial" w:cs="Arial"/>
        </w:rPr>
        <w:t>Pizzeria</w:t>
      </w:r>
      <w:r w:rsidRPr="00D40500">
        <w:rPr>
          <w:rFonts w:ascii="Arial" w:hAnsi="Arial" w:cs="Arial"/>
        </w:rPr>
        <w:t xml:space="preserve"> avec les copines</w:t>
      </w:r>
      <w:r w:rsidR="0074677E">
        <w:rPr>
          <w:rFonts w:ascii="Arial" w:hAnsi="Arial" w:cs="Arial"/>
        </w:rPr>
        <w:t xml:space="preserve">. La soirée débute par un </w:t>
      </w:r>
      <w:r w:rsidR="0074677E" w:rsidRPr="0074677E">
        <w:rPr>
          <w:rFonts w:ascii="Arial" w:hAnsi="Arial" w:cs="Arial"/>
          <w:highlight w:val="yellow"/>
        </w:rPr>
        <w:t>cocktail</w:t>
      </w:r>
      <w:r w:rsidR="0074677E">
        <w:rPr>
          <w:rFonts w:ascii="Arial" w:hAnsi="Arial" w:cs="Arial"/>
        </w:rPr>
        <w:t xml:space="preserve"> et des </w:t>
      </w:r>
      <w:r w:rsidR="0074677E" w:rsidRPr="0074677E">
        <w:rPr>
          <w:rFonts w:ascii="Arial" w:hAnsi="Arial" w:cs="Arial"/>
          <w:highlight w:val="yellow"/>
        </w:rPr>
        <w:t>biscuits</w:t>
      </w:r>
      <w:r w:rsidR="0074677E">
        <w:rPr>
          <w:rFonts w:ascii="Arial" w:hAnsi="Arial" w:cs="Arial"/>
        </w:rPr>
        <w:t xml:space="preserve"> </w:t>
      </w:r>
      <w:r w:rsidR="0074677E" w:rsidRPr="005862CA">
        <w:rPr>
          <w:rFonts w:ascii="Arial" w:hAnsi="Arial" w:cs="Arial"/>
          <w:highlight w:val="yellow"/>
        </w:rPr>
        <w:t>apéritifs</w:t>
      </w:r>
      <w:r w:rsidR="0074677E">
        <w:rPr>
          <w:rFonts w:ascii="Arial" w:hAnsi="Arial" w:cs="Arial"/>
        </w:rPr>
        <w:t xml:space="preserve"> et se poursuit par une </w:t>
      </w:r>
      <w:r w:rsidR="0074677E" w:rsidRPr="0074677E">
        <w:rPr>
          <w:rFonts w:ascii="Arial" w:hAnsi="Arial" w:cs="Arial"/>
          <w:highlight w:val="yellow"/>
        </w:rPr>
        <w:t>Pizza au fromage</w:t>
      </w:r>
      <w:r w:rsidR="0074677E">
        <w:rPr>
          <w:rFonts w:ascii="Arial" w:hAnsi="Arial" w:cs="Arial"/>
        </w:rPr>
        <w:t xml:space="preserve"> et une </w:t>
      </w:r>
      <w:r w:rsidR="0074677E" w:rsidRPr="0074677E">
        <w:rPr>
          <w:rFonts w:ascii="Arial" w:hAnsi="Arial" w:cs="Arial"/>
          <w:highlight w:val="yellow"/>
        </w:rPr>
        <w:t>glace</w:t>
      </w:r>
      <w:r w:rsidR="0074677E">
        <w:rPr>
          <w:rFonts w:ascii="Arial" w:hAnsi="Arial" w:cs="Arial"/>
        </w:rPr>
        <w:t xml:space="preserve"> </w:t>
      </w:r>
      <w:r w:rsidR="0074677E" w:rsidRPr="005862CA">
        <w:rPr>
          <w:rFonts w:ascii="Arial" w:hAnsi="Arial" w:cs="Arial"/>
          <w:highlight w:val="yellow"/>
        </w:rPr>
        <w:t>à la vanille</w:t>
      </w:r>
      <w:r w:rsidR="0074677E">
        <w:rPr>
          <w:rFonts w:ascii="Arial" w:hAnsi="Arial" w:cs="Arial"/>
        </w:rPr>
        <w:t>.</w:t>
      </w:r>
    </w:p>
    <w:p w14:paraId="1A752C09" w14:textId="0FDFA44D" w:rsidR="00920710" w:rsidRPr="00D40500" w:rsidRDefault="00920710" w:rsidP="00920710">
      <w:pPr>
        <w:pStyle w:val="NormalWeb"/>
        <w:shd w:val="clear" w:color="auto" w:fill="FEFEFE"/>
        <w:spacing w:before="0" w:beforeAutospacing="0" w:after="0" w:afterAutospacing="0"/>
        <w:rPr>
          <w:rFonts w:ascii="Arial" w:hAnsi="Arial" w:cs="Arial"/>
          <w:i/>
          <w:iCs/>
        </w:rPr>
      </w:pPr>
      <w:r w:rsidRPr="00D40500">
        <w:rPr>
          <w:rFonts w:ascii="Arial" w:hAnsi="Arial" w:cs="Arial"/>
          <w:i/>
          <w:iCs/>
        </w:rPr>
        <w:t xml:space="preserve">J’adore mon métier mais </w:t>
      </w:r>
      <w:r w:rsidR="00D40500">
        <w:rPr>
          <w:rFonts w:ascii="Arial" w:hAnsi="Arial" w:cs="Arial"/>
          <w:i/>
          <w:iCs/>
        </w:rPr>
        <w:t xml:space="preserve">au fil des années, </w:t>
      </w:r>
      <w:r w:rsidRPr="00D40500">
        <w:rPr>
          <w:rFonts w:ascii="Arial" w:hAnsi="Arial" w:cs="Arial"/>
          <w:i/>
          <w:iCs/>
        </w:rPr>
        <w:t xml:space="preserve">je </w:t>
      </w:r>
      <w:r w:rsidR="00D40500">
        <w:rPr>
          <w:rFonts w:ascii="Arial" w:hAnsi="Arial" w:cs="Arial"/>
          <w:i/>
          <w:iCs/>
        </w:rPr>
        <w:t xml:space="preserve">prends du poids </w:t>
      </w:r>
      <w:r w:rsidRPr="00D40500">
        <w:rPr>
          <w:rFonts w:ascii="Arial" w:hAnsi="Arial" w:cs="Arial"/>
          <w:i/>
          <w:iCs/>
        </w:rPr>
        <w:t>!</w:t>
      </w:r>
      <w:r w:rsidRPr="008C7C20">
        <w:rPr>
          <w:rFonts w:ascii="Arial" w:hAnsi="Arial" w:cs="Arial"/>
          <w:i/>
          <w:iCs/>
        </w:rPr>
        <w:t xml:space="preserve"> </w:t>
      </w:r>
      <w:r w:rsidR="008C7C20" w:rsidRPr="008C7C20">
        <w:rPr>
          <w:rFonts w:ascii="Arial" w:hAnsi="Arial" w:cs="Arial"/>
          <w:i/>
          <w:iCs/>
        </w:rPr>
        <w:t xml:space="preserve">Je </w:t>
      </w:r>
      <w:r w:rsidR="008C7C20">
        <w:rPr>
          <w:rFonts w:ascii="Arial" w:hAnsi="Arial" w:cs="Arial"/>
          <w:i/>
          <w:iCs/>
        </w:rPr>
        <w:t xml:space="preserve">ressens une fatigue générale </w:t>
      </w:r>
      <w:r w:rsidR="00D40500">
        <w:rPr>
          <w:rFonts w:ascii="Arial" w:hAnsi="Arial" w:cs="Arial"/>
          <w:i/>
          <w:iCs/>
        </w:rPr>
        <w:t>et</w:t>
      </w:r>
      <w:r w:rsidRPr="00D40500">
        <w:rPr>
          <w:rFonts w:ascii="Arial" w:hAnsi="Arial" w:cs="Arial"/>
          <w:i/>
          <w:iCs/>
        </w:rPr>
        <w:t xml:space="preserve"> mes dernières analyses de sang montrent une glycémie</w:t>
      </w:r>
      <w:r w:rsidR="00D40500">
        <w:rPr>
          <w:rFonts w:ascii="Arial" w:hAnsi="Arial" w:cs="Arial"/>
          <w:i/>
          <w:iCs/>
        </w:rPr>
        <w:t>*</w:t>
      </w:r>
      <w:r w:rsidRPr="00D40500">
        <w:rPr>
          <w:rFonts w:ascii="Arial" w:hAnsi="Arial" w:cs="Arial"/>
          <w:i/>
          <w:iCs/>
        </w:rPr>
        <w:t xml:space="preserve"> trop élevée et une carence en vitamines</w:t>
      </w:r>
      <w:r w:rsidR="00D136CF">
        <w:rPr>
          <w:rFonts w:ascii="Arial" w:hAnsi="Arial" w:cs="Arial"/>
          <w:i/>
          <w:iCs/>
        </w:rPr>
        <w:t xml:space="preserve"> et sels minéraux.</w:t>
      </w:r>
    </w:p>
    <w:p w14:paraId="5D8443EC" w14:textId="5C074482" w:rsidR="00D40500" w:rsidRDefault="00D40500" w:rsidP="00FA7311">
      <w:pPr>
        <w:pBdr>
          <w:top w:val="nil"/>
          <w:left w:val="nil"/>
          <w:bottom w:val="nil"/>
          <w:right w:val="nil"/>
          <w:between w:val="nil"/>
        </w:pBdr>
        <w:jc w:val="right"/>
        <w:rPr>
          <w:rFonts w:ascii="Arial" w:eastAsia="Arial" w:hAnsi="Arial" w:cs="Arial"/>
          <w:color w:val="000000"/>
          <w:sz w:val="18"/>
          <w:szCs w:val="18"/>
        </w:rPr>
      </w:pPr>
      <w:r w:rsidRPr="00D40500">
        <w:rPr>
          <w:rFonts w:ascii="Arial" w:eastAsia="Arial" w:hAnsi="Arial" w:cs="Arial"/>
          <w:color w:val="000000"/>
          <w:sz w:val="18"/>
          <w:szCs w:val="18"/>
        </w:rPr>
        <w:t>*Taux de sucre dans le sang</w:t>
      </w:r>
    </w:p>
    <w:p w14:paraId="1DDC085B" w14:textId="77777777" w:rsidR="00F4701E" w:rsidRPr="00D40500" w:rsidRDefault="00F4701E" w:rsidP="00FA7311">
      <w:pPr>
        <w:pBdr>
          <w:top w:val="nil"/>
          <w:left w:val="nil"/>
          <w:bottom w:val="nil"/>
          <w:right w:val="nil"/>
          <w:between w:val="nil"/>
        </w:pBdr>
        <w:jc w:val="right"/>
        <w:rPr>
          <w:rFonts w:ascii="Arial" w:eastAsia="Arial" w:hAnsi="Arial" w:cs="Arial"/>
          <w:color w:val="000000"/>
          <w:sz w:val="18"/>
          <w:szCs w:val="18"/>
        </w:rPr>
      </w:pPr>
    </w:p>
    <w:p w14:paraId="513906BA" w14:textId="4902C8B9" w:rsidR="00A272F9" w:rsidRPr="00F35D33" w:rsidRDefault="005862CA" w:rsidP="00F35D33">
      <w:pPr>
        <w:shd w:val="clear" w:color="auto" w:fill="F2DBDB" w:themeFill="accent2" w:themeFillTint="33"/>
        <w:rPr>
          <w:rFonts w:ascii="Arial" w:hAnsi="Arial" w:cs="Arial"/>
          <w:i/>
          <w:iCs/>
          <w:sz w:val="22"/>
          <w:szCs w:val="22"/>
        </w:rPr>
      </w:pPr>
      <w:bookmarkStart w:id="2" w:name="_Hlk43365364"/>
      <w:r w:rsidRPr="00F35D33">
        <w:rPr>
          <w:noProof/>
        </w:rPr>
        <w:drawing>
          <wp:inline distT="0" distB="0" distL="0" distR="0" wp14:anchorId="292272E8" wp14:editId="0ADB2F70">
            <wp:extent cx="240500" cy="243519"/>
            <wp:effectExtent l="0" t="0" r="762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733" cy="261981"/>
                    </a:xfrm>
                    <a:prstGeom prst="rect">
                      <a:avLst/>
                    </a:prstGeom>
                    <a:noFill/>
                    <a:ln>
                      <a:noFill/>
                    </a:ln>
                  </pic:spPr>
                </pic:pic>
              </a:graphicData>
            </a:graphic>
          </wp:inline>
        </w:drawing>
      </w:r>
      <w:r w:rsidR="003F176A" w:rsidRPr="00F35D33">
        <w:rPr>
          <w:rFonts w:ascii="Arial" w:hAnsi="Arial" w:cs="Arial"/>
          <w:i/>
          <w:iCs/>
          <w:sz w:val="22"/>
          <w:szCs w:val="22"/>
        </w:rPr>
        <w:t xml:space="preserve"> </w:t>
      </w:r>
      <w:r w:rsidR="00041726" w:rsidRPr="00F35D33">
        <w:rPr>
          <w:rFonts w:ascii="Arial" w:hAnsi="Arial" w:cs="Arial"/>
          <w:i/>
          <w:iCs/>
          <w:sz w:val="22"/>
          <w:szCs w:val="22"/>
        </w:rPr>
        <w:t>Les questions 1.1 à 1.6 concourent à l’évaluation de la compétence « Appliquer une méthode d’analyse d’une situation de la vie professionnelle ou quotidienne ». L</w:t>
      </w:r>
      <w:r>
        <w:rPr>
          <w:rFonts w:ascii="Arial" w:hAnsi="Arial" w:cs="Arial"/>
          <w:i/>
          <w:iCs/>
          <w:sz w:val="22"/>
          <w:szCs w:val="22"/>
        </w:rPr>
        <w:t xml:space="preserve">’élève </w:t>
      </w:r>
      <w:r w:rsidR="00041726" w:rsidRPr="00F35D33">
        <w:rPr>
          <w:rFonts w:ascii="Arial" w:hAnsi="Arial" w:cs="Arial"/>
          <w:i/>
          <w:iCs/>
          <w:sz w:val="22"/>
          <w:szCs w:val="22"/>
        </w:rPr>
        <w:t xml:space="preserve">: </w:t>
      </w:r>
    </w:p>
    <w:p w14:paraId="3C4DBA21" w14:textId="7783FAB4" w:rsidR="00041726" w:rsidRPr="00F35D33" w:rsidRDefault="00041726" w:rsidP="00F35D33">
      <w:pPr>
        <w:pStyle w:val="Paragraphedeliste"/>
        <w:numPr>
          <w:ilvl w:val="0"/>
          <w:numId w:val="4"/>
        </w:numPr>
        <w:shd w:val="clear" w:color="auto" w:fill="F2DBDB" w:themeFill="accent2" w:themeFillTint="33"/>
        <w:rPr>
          <w:rFonts w:ascii="Arial" w:hAnsi="Arial" w:cs="Arial"/>
          <w:i/>
          <w:iCs/>
          <w:sz w:val="22"/>
          <w:szCs w:val="22"/>
        </w:rPr>
      </w:pPr>
      <w:r w:rsidRPr="00F35D33">
        <w:rPr>
          <w:rFonts w:ascii="Arial" w:hAnsi="Arial" w:cs="Arial"/>
          <w:i/>
          <w:iCs/>
          <w:sz w:val="22"/>
          <w:szCs w:val="22"/>
        </w:rPr>
        <w:t>Appréhende la situation, la thématique</w:t>
      </w:r>
      <w:r w:rsidR="00FF0AF4" w:rsidRPr="00F35D33">
        <w:rPr>
          <w:rFonts w:ascii="Arial" w:hAnsi="Arial" w:cs="Arial"/>
          <w:i/>
          <w:iCs/>
          <w:sz w:val="22"/>
          <w:szCs w:val="22"/>
        </w:rPr>
        <w:t xml:space="preserve">, </w:t>
      </w:r>
      <w:r w:rsidR="00782392">
        <w:rPr>
          <w:rFonts w:ascii="Arial" w:hAnsi="Arial" w:cs="Arial"/>
          <w:i/>
          <w:iCs/>
          <w:sz w:val="22"/>
          <w:szCs w:val="22"/>
        </w:rPr>
        <w:t>et les questions</w:t>
      </w:r>
      <w:r w:rsidR="001E7E5A">
        <w:rPr>
          <w:rFonts w:ascii="Arial" w:hAnsi="Arial" w:cs="Arial"/>
          <w:i/>
          <w:iCs/>
          <w:sz w:val="22"/>
          <w:szCs w:val="22"/>
        </w:rPr>
        <w:t> : le t</w:t>
      </w:r>
      <w:r w:rsidR="00F35D33" w:rsidRPr="00F35D33">
        <w:rPr>
          <w:rFonts w:ascii="Arial" w:hAnsi="Arial" w:cs="Arial"/>
          <w:i/>
          <w:iCs/>
          <w:sz w:val="22"/>
          <w:szCs w:val="22"/>
        </w:rPr>
        <w:t xml:space="preserve">exte </w:t>
      </w:r>
      <w:r w:rsidR="001E7E5A">
        <w:rPr>
          <w:rFonts w:ascii="Arial" w:hAnsi="Arial" w:cs="Arial"/>
          <w:i/>
          <w:iCs/>
          <w:sz w:val="22"/>
          <w:szCs w:val="22"/>
        </w:rPr>
        <w:t xml:space="preserve">proposé </w:t>
      </w:r>
      <w:r w:rsidR="00F35D33" w:rsidRPr="00F35D33">
        <w:rPr>
          <w:rFonts w:ascii="Arial" w:hAnsi="Arial" w:cs="Arial"/>
          <w:i/>
          <w:iCs/>
          <w:sz w:val="22"/>
          <w:szCs w:val="22"/>
        </w:rPr>
        <w:t xml:space="preserve">comporte de nombreuses informations, </w:t>
      </w:r>
      <w:r w:rsidR="001E7E5A">
        <w:rPr>
          <w:rFonts w:ascii="Arial" w:hAnsi="Arial" w:cs="Arial"/>
          <w:i/>
          <w:iCs/>
          <w:sz w:val="22"/>
          <w:szCs w:val="22"/>
        </w:rPr>
        <w:t xml:space="preserve">est </w:t>
      </w:r>
      <w:r w:rsidR="00F35D33" w:rsidRPr="00F35D33">
        <w:rPr>
          <w:rFonts w:ascii="Arial" w:hAnsi="Arial" w:cs="Arial"/>
          <w:i/>
          <w:iCs/>
          <w:sz w:val="22"/>
          <w:szCs w:val="22"/>
        </w:rPr>
        <w:t>long mais de compréhension simple</w:t>
      </w:r>
      <w:r w:rsidR="00BE17A2">
        <w:rPr>
          <w:rFonts w:ascii="Arial" w:hAnsi="Arial" w:cs="Arial"/>
          <w:i/>
          <w:iCs/>
          <w:sz w:val="22"/>
          <w:szCs w:val="22"/>
        </w:rPr>
        <w:t>,</w:t>
      </w:r>
    </w:p>
    <w:p w14:paraId="7D569140" w14:textId="1D35C933" w:rsidR="00FF0AF4" w:rsidRPr="00F35D33" w:rsidRDefault="00FF0AF4" w:rsidP="00F35D33">
      <w:pPr>
        <w:pStyle w:val="Paragraphedeliste"/>
        <w:numPr>
          <w:ilvl w:val="0"/>
          <w:numId w:val="4"/>
        </w:numPr>
        <w:shd w:val="clear" w:color="auto" w:fill="F2DBDB" w:themeFill="accent2" w:themeFillTint="33"/>
        <w:rPr>
          <w:rFonts w:ascii="Arial" w:hAnsi="Arial" w:cs="Arial"/>
          <w:i/>
          <w:iCs/>
          <w:sz w:val="22"/>
          <w:szCs w:val="22"/>
        </w:rPr>
      </w:pPr>
      <w:r w:rsidRPr="00F35D33">
        <w:rPr>
          <w:rFonts w:ascii="Arial" w:hAnsi="Arial" w:cs="Arial"/>
          <w:i/>
          <w:iCs/>
          <w:sz w:val="22"/>
          <w:szCs w:val="22"/>
        </w:rPr>
        <w:t>Repère les éléments de la situation (en les surlignant dans le texte par exemple)</w:t>
      </w:r>
      <w:r w:rsidR="00BE17A2">
        <w:rPr>
          <w:rFonts w:ascii="Arial" w:hAnsi="Arial" w:cs="Arial"/>
          <w:i/>
          <w:iCs/>
          <w:sz w:val="22"/>
          <w:szCs w:val="22"/>
        </w:rPr>
        <w:t>,</w:t>
      </w:r>
    </w:p>
    <w:p w14:paraId="7A27F1F9" w14:textId="33745C1B" w:rsidR="00FF0AF4" w:rsidRPr="00F35D33" w:rsidRDefault="00FF0AF4" w:rsidP="00F35D33">
      <w:pPr>
        <w:pStyle w:val="Paragraphedeliste"/>
        <w:numPr>
          <w:ilvl w:val="0"/>
          <w:numId w:val="4"/>
        </w:numPr>
        <w:shd w:val="clear" w:color="auto" w:fill="F2DBDB" w:themeFill="accent2" w:themeFillTint="33"/>
        <w:rPr>
          <w:rFonts w:ascii="Arial" w:hAnsi="Arial" w:cs="Arial"/>
          <w:i/>
          <w:iCs/>
          <w:sz w:val="22"/>
          <w:szCs w:val="22"/>
        </w:rPr>
      </w:pPr>
      <w:r w:rsidRPr="00F35D33">
        <w:rPr>
          <w:rFonts w:ascii="Arial" w:hAnsi="Arial" w:cs="Arial"/>
          <w:i/>
          <w:iCs/>
          <w:sz w:val="22"/>
          <w:szCs w:val="22"/>
        </w:rPr>
        <w:t>Utilise un outil d’analyse simple</w:t>
      </w:r>
      <w:r w:rsidR="00BE44DC" w:rsidRPr="00F35D33">
        <w:rPr>
          <w:rFonts w:ascii="Arial" w:hAnsi="Arial" w:cs="Arial"/>
          <w:i/>
          <w:iCs/>
          <w:sz w:val="22"/>
          <w:szCs w:val="22"/>
        </w:rPr>
        <w:t> : type questionnaire d‘enquête</w:t>
      </w:r>
      <w:r w:rsidRPr="00F35D33">
        <w:rPr>
          <w:rFonts w:ascii="Arial" w:hAnsi="Arial" w:cs="Arial"/>
          <w:i/>
          <w:iCs/>
          <w:sz w:val="22"/>
          <w:szCs w:val="22"/>
        </w:rPr>
        <w:t xml:space="preserve"> </w:t>
      </w:r>
      <w:r w:rsidR="00BE44DC" w:rsidRPr="00F35D33">
        <w:rPr>
          <w:rFonts w:ascii="Arial" w:hAnsi="Arial" w:cs="Arial"/>
          <w:i/>
          <w:iCs/>
          <w:sz w:val="22"/>
          <w:szCs w:val="22"/>
        </w:rPr>
        <w:t>(</w:t>
      </w:r>
      <w:r w:rsidRPr="00F35D33">
        <w:rPr>
          <w:rFonts w:ascii="Arial" w:hAnsi="Arial" w:cs="Arial"/>
          <w:i/>
          <w:iCs/>
          <w:sz w:val="22"/>
          <w:szCs w:val="22"/>
        </w:rPr>
        <w:t>tableau de la question 1.1</w:t>
      </w:r>
      <w:r w:rsidR="00BE44DC" w:rsidRPr="00F35D33">
        <w:rPr>
          <w:rFonts w:ascii="Arial" w:hAnsi="Arial" w:cs="Arial"/>
          <w:i/>
          <w:iCs/>
          <w:sz w:val="22"/>
          <w:szCs w:val="22"/>
        </w:rPr>
        <w:t>)</w:t>
      </w:r>
      <w:r w:rsidR="00BE17A2">
        <w:rPr>
          <w:rFonts w:ascii="Arial" w:hAnsi="Arial" w:cs="Arial"/>
          <w:i/>
          <w:iCs/>
          <w:sz w:val="22"/>
          <w:szCs w:val="22"/>
        </w:rPr>
        <w:t>,</w:t>
      </w:r>
    </w:p>
    <w:p w14:paraId="0A09FC7E" w14:textId="11FE4297" w:rsidR="00FF0AF4" w:rsidRPr="00F35D33" w:rsidRDefault="00FF0AF4" w:rsidP="00F35D33">
      <w:pPr>
        <w:pStyle w:val="Paragraphedeliste"/>
        <w:numPr>
          <w:ilvl w:val="0"/>
          <w:numId w:val="4"/>
        </w:numPr>
        <w:shd w:val="clear" w:color="auto" w:fill="F2DBDB" w:themeFill="accent2" w:themeFillTint="33"/>
        <w:rPr>
          <w:rFonts w:ascii="Arial" w:hAnsi="Arial" w:cs="Arial"/>
          <w:i/>
          <w:iCs/>
          <w:sz w:val="22"/>
          <w:szCs w:val="22"/>
        </w:rPr>
      </w:pPr>
      <w:r w:rsidRPr="00F35D33">
        <w:rPr>
          <w:rFonts w:ascii="Arial" w:hAnsi="Arial" w:cs="Arial"/>
          <w:i/>
          <w:iCs/>
          <w:sz w:val="22"/>
          <w:szCs w:val="22"/>
        </w:rPr>
        <w:t>Choisit ou formule le problème posé</w:t>
      </w:r>
      <w:r w:rsidR="00BE44DC" w:rsidRPr="00F35D33">
        <w:rPr>
          <w:rFonts w:ascii="Arial" w:hAnsi="Arial" w:cs="Arial"/>
          <w:i/>
          <w:iCs/>
          <w:sz w:val="22"/>
          <w:szCs w:val="22"/>
        </w:rPr>
        <w:t xml:space="preserve"> (question 1.2)</w:t>
      </w:r>
      <w:r w:rsidR="00BE17A2">
        <w:rPr>
          <w:rFonts w:ascii="Arial" w:hAnsi="Arial" w:cs="Arial"/>
          <w:i/>
          <w:iCs/>
          <w:sz w:val="22"/>
          <w:szCs w:val="22"/>
        </w:rPr>
        <w:t>,</w:t>
      </w:r>
    </w:p>
    <w:p w14:paraId="5B3B4A98" w14:textId="736E82A4" w:rsidR="00BE44DC" w:rsidRPr="00F35D33" w:rsidRDefault="00BE44DC" w:rsidP="00F35D33">
      <w:pPr>
        <w:pStyle w:val="Paragraphedeliste"/>
        <w:numPr>
          <w:ilvl w:val="0"/>
          <w:numId w:val="4"/>
        </w:numPr>
        <w:shd w:val="clear" w:color="auto" w:fill="F2DBDB" w:themeFill="accent2" w:themeFillTint="33"/>
        <w:rPr>
          <w:rFonts w:ascii="Arial" w:hAnsi="Arial" w:cs="Arial"/>
          <w:i/>
          <w:iCs/>
          <w:sz w:val="22"/>
          <w:szCs w:val="22"/>
        </w:rPr>
      </w:pPr>
      <w:r w:rsidRPr="00F35D33">
        <w:rPr>
          <w:rFonts w:ascii="Arial" w:hAnsi="Arial" w:cs="Arial"/>
          <w:i/>
          <w:iCs/>
          <w:sz w:val="22"/>
          <w:szCs w:val="22"/>
        </w:rPr>
        <w:t xml:space="preserve">Poursuit l’analyse en comparant les informations </w:t>
      </w:r>
      <w:r w:rsidR="00A5298F">
        <w:rPr>
          <w:rFonts w:ascii="Arial" w:hAnsi="Arial" w:cs="Arial"/>
          <w:i/>
          <w:iCs/>
          <w:sz w:val="22"/>
          <w:szCs w:val="22"/>
        </w:rPr>
        <w:t>de la situation et des documents</w:t>
      </w:r>
      <w:r w:rsidRPr="00F35D33">
        <w:rPr>
          <w:rFonts w:ascii="Arial" w:hAnsi="Arial" w:cs="Arial"/>
          <w:i/>
          <w:iCs/>
          <w:sz w:val="22"/>
          <w:szCs w:val="22"/>
        </w:rPr>
        <w:t xml:space="preserve"> (questions 1.3 et 1.4)</w:t>
      </w:r>
      <w:r w:rsidR="00BE17A2">
        <w:rPr>
          <w:rFonts w:ascii="Arial" w:hAnsi="Arial" w:cs="Arial"/>
          <w:i/>
          <w:iCs/>
          <w:sz w:val="22"/>
          <w:szCs w:val="22"/>
        </w:rPr>
        <w:t>,</w:t>
      </w:r>
    </w:p>
    <w:p w14:paraId="70AF7E1F" w14:textId="4C5B1230" w:rsidR="00FF0AF4" w:rsidRPr="00F35D33" w:rsidRDefault="00FF0AF4" w:rsidP="00F35D33">
      <w:pPr>
        <w:pStyle w:val="Paragraphedeliste"/>
        <w:numPr>
          <w:ilvl w:val="0"/>
          <w:numId w:val="4"/>
        </w:numPr>
        <w:shd w:val="clear" w:color="auto" w:fill="F2DBDB" w:themeFill="accent2" w:themeFillTint="33"/>
        <w:rPr>
          <w:rFonts w:ascii="Arial" w:hAnsi="Arial" w:cs="Arial"/>
          <w:i/>
          <w:iCs/>
          <w:sz w:val="22"/>
          <w:szCs w:val="22"/>
        </w:rPr>
      </w:pPr>
      <w:r w:rsidRPr="00F35D33">
        <w:rPr>
          <w:rFonts w:ascii="Arial" w:hAnsi="Arial" w:cs="Arial"/>
          <w:i/>
          <w:iCs/>
          <w:sz w:val="22"/>
          <w:szCs w:val="22"/>
        </w:rPr>
        <w:t>Mobilise des connaissances</w:t>
      </w:r>
      <w:r w:rsidR="00BE44DC" w:rsidRPr="00F35D33">
        <w:rPr>
          <w:rFonts w:ascii="Arial" w:hAnsi="Arial" w:cs="Arial"/>
          <w:i/>
          <w:iCs/>
          <w:sz w:val="22"/>
          <w:szCs w:val="22"/>
        </w:rPr>
        <w:t xml:space="preserve"> et conclut l’analyse</w:t>
      </w:r>
      <w:r w:rsidRPr="00F35D33">
        <w:rPr>
          <w:rFonts w:ascii="Arial" w:hAnsi="Arial" w:cs="Arial"/>
          <w:i/>
          <w:iCs/>
          <w:sz w:val="22"/>
          <w:szCs w:val="22"/>
        </w:rPr>
        <w:t xml:space="preserve"> (question</w:t>
      </w:r>
      <w:r w:rsidR="00BE44DC" w:rsidRPr="00F35D33">
        <w:rPr>
          <w:rFonts w:ascii="Arial" w:hAnsi="Arial" w:cs="Arial"/>
          <w:i/>
          <w:iCs/>
          <w:sz w:val="22"/>
          <w:szCs w:val="22"/>
        </w:rPr>
        <w:t>s 1.5 et</w:t>
      </w:r>
      <w:r w:rsidRPr="00F35D33">
        <w:rPr>
          <w:rFonts w:ascii="Arial" w:hAnsi="Arial" w:cs="Arial"/>
          <w:i/>
          <w:iCs/>
          <w:sz w:val="22"/>
          <w:szCs w:val="22"/>
        </w:rPr>
        <w:t xml:space="preserve"> 1.6)</w:t>
      </w:r>
      <w:r w:rsidR="00BE17A2">
        <w:rPr>
          <w:rFonts w:ascii="Arial" w:hAnsi="Arial" w:cs="Arial"/>
          <w:i/>
          <w:iCs/>
          <w:sz w:val="22"/>
          <w:szCs w:val="22"/>
        </w:rPr>
        <w:t>.</w:t>
      </w:r>
    </w:p>
    <w:bookmarkEnd w:id="2"/>
    <w:p w14:paraId="242FE23F" w14:textId="77777777" w:rsidR="00F4701E" w:rsidRDefault="00F4701E" w:rsidP="00A272F9">
      <w:pPr>
        <w:rPr>
          <w:rFonts w:ascii="Arial" w:hAnsi="Arial" w:cs="Arial"/>
        </w:rPr>
      </w:pPr>
    </w:p>
    <w:p w14:paraId="6AD0F50C" w14:textId="0099B7E1" w:rsidR="00F4701E" w:rsidRDefault="00F4701E" w:rsidP="00A272F9">
      <w:pPr>
        <w:rPr>
          <w:rFonts w:ascii="Arial" w:hAnsi="Arial" w:cs="Arial"/>
        </w:rPr>
        <w:sectPr w:rsidR="00F4701E" w:rsidSect="00F4701E">
          <w:headerReference w:type="even" r:id="rId9"/>
          <w:headerReference w:type="default" r:id="rId10"/>
          <w:footerReference w:type="even" r:id="rId11"/>
          <w:footerReference w:type="default" r:id="rId12"/>
          <w:headerReference w:type="first" r:id="rId13"/>
          <w:footerReference w:type="first" r:id="rId14"/>
          <w:pgSz w:w="11906" w:h="16838"/>
          <w:pgMar w:top="1134" w:right="1077" w:bottom="1134" w:left="1077" w:header="720" w:footer="720" w:gutter="0"/>
          <w:pgNumType w:start="1"/>
          <w:cols w:space="720"/>
          <w:docGrid w:linePitch="326"/>
        </w:sectPr>
      </w:pPr>
    </w:p>
    <w:p w14:paraId="6C10B763" w14:textId="71F89D15" w:rsidR="00A272F9" w:rsidRPr="00D40500" w:rsidRDefault="0021485C" w:rsidP="00A272F9">
      <w:pPr>
        <w:rPr>
          <w:rFonts w:ascii="Arial" w:hAnsi="Arial" w:cs="Arial"/>
          <w:b/>
          <w:bCs/>
        </w:rPr>
      </w:pPr>
      <w:r>
        <w:rPr>
          <w:rFonts w:ascii="Arial" w:hAnsi="Arial" w:cs="Arial"/>
          <w:b/>
          <w:bCs/>
        </w:rPr>
        <w:lastRenderedPageBreak/>
        <w:t>1.</w:t>
      </w:r>
      <w:r w:rsidR="00A272F9">
        <w:rPr>
          <w:rFonts w:ascii="Arial" w:hAnsi="Arial" w:cs="Arial"/>
          <w:b/>
          <w:bCs/>
        </w:rPr>
        <w:t>1</w:t>
      </w:r>
      <w:r w:rsidR="00A272F9" w:rsidRPr="00D40500">
        <w:rPr>
          <w:rFonts w:ascii="Arial" w:hAnsi="Arial" w:cs="Arial"/>
          <w:b/>
          <w:bCs/>
        </w:rPr>
        <w:t>-</w:t>
      </w:r>
      <w:r w:rsidR="00A272F9">
        <w:rPr>
          <w:rFonts w:ascii="Arial" w:hAnsi="Arial" w:cs="Arial"/>
          <w:b/>
          <w:bCs/>
        </w:rPr>
        <w:t>Repérer</w:t>
      </w:r>
      <w:r w:rsidR="00A272F9" w:rsidRPr="00D40500">
        <w:rPr>
          <w:rFonts w:ascii="Arial" w:hAnsi="Arial" w:cs="Arial"/>
          <w:b/>
          <w:bCs/>
        </w:rPr>
        <w:t xml:space="preserve"> les éléments de la situation</w:t>
      </w:r>
      <w:r w:rsidR="00A272F9">
        <w:rPr>
          <w:rFonts w:ascii="Arial" w:hAnsi="Arial" w:cs="Arial"/>
          <w:b/>
          <w:bCs/>
        </w:rPr>
        <w:t xml:space="preserve"> en complétant le tableau.</w:t>
      </w:r>
    </w:p>
    <w:p w14:paraId="58583FEF" w14:textId="77777777" w:rsidR="00A272F9" w:rsidRPr="00D40500" w:rsidRDefault="00A272F9" w:rsidP="00A272F9">
      <w:pPr>
        <w:rPr>
          <w:rFonts w:ascii="Arial" w:hAnsi="Arial" w:cs="Arial"/>
        </w:rPr>
      </w:pPr>
    </w:p>
    <w:tbl>
      <w:tblPr>
        <w:tblStyle w:val="Grilledutableau"/>
        <w:tblW w:w="9493" w:type="dxa"/>
        <w:tblLook w:val="04A0" w:firstRow="1" w:lastRow="0" w:firstColumn="1" w:lastColumn="0" w:noHBand="0" w:noVBand="1"/>
      </w:tblPr>
      <w:tblGrid>
        <w:gridCol w:w="3114"/>
        <w:gridCol w:w="6379"/>
      </w:tblGrid>
      <w:tr w:rsidR="00A272F9" w14:paraId="7177C4B1" w14:textId="77777777" w:rsidTr="0074677E">
        <w:tc>
          <w:tcPr>
            <w:tcW w:w="3114" w:type="dxa"/>
          </w:tcPr>
          <w:p w14:paraId="4C998E1D" w14:textId="77777777" w:rsidR="00A272F9" w:rsidRDefault="00A272F9" w:rsidP="002C52CD">
            <w:pPr>
              <w:rPr>
                <w:rFonts w:ascii="Arial" w:hAnsi="Arial" w:cs="Arial"/>
              </w:rPr>
            </w:pPr>
          </w:p>
        </w:tc>
        <w:tc>
          <w:tcPr>
            <w:tcW w:w="6379" w:type="dxa"/>
          </w:tcPr>
          <w:p w14:paraId="39EDC3A8" w14:textId="77777777" w:rsidR="00A272F9" w:rsidRDefault="00A272F9" w:rsidP="002C52CD">
            <w:pPr>
              <w:rPr>
                <w:rFonts w:ascii="Arial" w:hAnsi="Arial" w:cs="Arial"/>
              </w:rPr>
            </w:pPr>
            <w:r>
              <w:rPr>
                <w:rFonts w:ascii="Arial" w:hAnsi="Arial" w:cs="Arial"/>
              </w:rPr>
              <w:t>Eléments de la situation</w:t>
            </w:r>
          </w:p>
        </w:tc>
      </w:tr>
      <w:tr w:rsidR="00A272F9" w14:paraId="31844492" w14:textId="77777777" w:rsidTr="0074677E">
        <w:tc>
          <w:tcPr>
            <w:tcW w:w="3114" w:type="dxa"/>
          </w:tcPr>
          <w:p w14:paraId="1AC1B124" w14:textId="77777777" w:rsidR="00A272F9" w:rsidRDefault="00A272F9" w:rsidP="002C52CD">
            <w:pPr>
              <w:rPr>
                <w:rFonts w:ascii="Arial" w:hAnsi="Arial" w:cs="Arial"/>
              </w:rPr>
            </w:pPr>
            <w:r>
              <w:rPr>
                <w:rFonts w:ascii="Arial" w:hAnsi="Arial" w:cs="Arial"/>
              </w:rPr>
              <w:t>Qui est concerné par le problème ?</w:t>
            </w:r>
          </w:p>
        </w:tc>
        <w:tc>
          <w:tcPr>
            <w:tcW w:w="6379" w:type="dxa"/>
          </w:tcPr>
          <w:p w14:paraId="13B568DB" w14:textId="77777777" w:rsidR="00A272F9" w:rsidRDefault="00A272F9" w:rsidP="002C52CD">
            <w:pPr>
              <w:rPr>
                <w:rFonts w:ascii="Arial" w:hAnsi="Arial" w:cs="Arial"/>
              </w:rPr>
            </w:pPr>
            <w:r w:rsidRPr="00D40500">
              <w:rPr>
                <w:rFonts w:ascii="Arial" w:hAnsi="Arial" w:cs="Arial"/>
                <w:i/>
                <w:iCs/>
                <w:color w:val="FF0000"/>
                <w:sz w:val="24"/>
                <w:szCs w:val="24"/>
              </w:rPr>
              <w:t>Sophia</w:t>
            </w:r>
          </w:p>
        </w:tc>
      </w:tr>
      <w:tr w:rsidR="00A272F9" w14:paraId="1FAD5DDE" w14:textId="77777777" w:rsidTr="0074677E">
        <w:tc>
          <w:tcPr>
            <w:tcW w:w="3114" w:type="dxa"/>
          </w:tcPr>
          <w:p w14:paraId="3A47528E" w14:textId="77777777" w:rsidR="00A272F9" w:rsidRDefault="00A272F9" w:rsidP="002C52CD">
            <w:pPr>
              <w:rPr>
                <w:rFonts w:ascii="Arial" w:hAnsi="Arial" w:cs="Arial"/>
              </w:rPr>
            </w:pPr>
            <w:r>
              <w:rPr>
                <w:rFonts w:ascii="Arial" w:hAnsi="Arial" w:cs="Arial"/>
              </w:rPr>
              <w:t>Où se déroule la situation ?</w:t>
            </w:r>
          </w:p>
        </w:tc>
        <w:tc>
          <w:tcPr>
            <w:tcW w:w="6379" w:type="dxa"/>
          </w:tcPr>
          <w:p w14:paraId="5D36F04B" w14:textId="77777777" w:rsidR="00A272F9" w:rsidRDefault="00A272F9" w:rsidP="002C52CD">
            <w:pPr>
              <w:rPr>
                <w:rFonts w:ascii="Arial" w:hAnsi="Arial" w:cs="Arial"/>
              </w:rPr>
            </w:pPr>
            <w:r w:rsidRPr="00D40500">
              <w:rPr>
                <w:rFonts w:ascii="Arial" w:hAnsi="Arial" w:cs="Arial"/>
                <w:i/>
                <w:iCs/>
                <w:color w:val="FF0000"/>
                <w:sz w:val="24"/>
                <w:szCs w:val="24"/>
              </w:rPr>
              <w:t>Dans un salon de coiffure</w:t>
            </w:r>
          </w:p>
        </w:tc>
      </w:tr>
      <w:tr w:rsidR="00A272F9" w14:paraId="5DDA0CAB" w14:textId="77777777" w:rsidTr="0074677E">
        <w:tc>
          <w:tcPr>
            <w:tcW w:w="3114" w:type="dxa"/>
          </w:tcPr>
          <w:p w14:paraId="58F6C159" w14:textId="77777777" w:rsidR="00A272F9" w:rsidRDefault="00A272F9" w:rsidP="002C52CD">
            <w:pPr>
              <w:rPr>
                <w:rFonts w:ascii="Arial" w:hAnsi="Arial" w:cs="Arial"/>
              </w:rPr>
            </w:pPr>
            <w:r>
              <w:rPr>
                <w:rFonts w:ascii="Arial" w:hAnsi="Arial" w:cs="Arial"/>
              </w:rPr>
              <w:t>Depuis quand est apparu le problème ?</w:t>
            </w:r>
          </w:p>
        </w:tc>
        <w:tc>
          <w:tcPr>
            <w:tcW w:w="6379" w:type="dxa"/>
          </w:tcPr>
          <w:p w14:paraId="0D6459EA" w14:textId="77777777" w:rsidR="00A272F9" w:rsidRPr="00834B35" w:rsidRDefault="00A272F9" w:rsidP="002C52CD">
            <w:pPr>
              <w:rPr>
                <w:rFonts w:ascii="Arial" w:hAnsi="Arial" w:cs="Arial"/>
                <w:i/>
                <w:iCs/>
                <w:sz w:val="24"/>
                <w:szCs w:val="24"/>
              </w:rPr>
            </w:pPr>
            <w:r w:rsidRPr="00834B35">
              <w:rPr>
                <w:rFonts w:ascii="Arial" w:hAnsi="Arial" w:cs="Arial"/>
                <w:i/>
                <w:iCs/>
                <w:color w:val="FF0000"/>
                <w:sz w:val="24"/>
                <w:szCs w:val="24"/>
              </w:rPr>
              <w:t>Au fil des années</w:t>
            </w:r>
          </w:p>
        </w:tc>
      </w:tr>
      <w:tr w:rsidR="00A272F9" w14:paraId="2C93085A" w14:textId="77777777" w:rsidTr="0074677E">
        <w:tc>
          <w:tcPr>
            <w:tcW w:w="3114" w:type="dxa"/>
          </w:tcPr>
          <w:p w14:paraId="1124F1D6" w14:textId="77777777" w:rsidR="00A272F9" w:rsidRDefault="00A272F9" w:rsidP="002C52CD">
            <w:pPr>
              <w:rPr>
                <w:rFonts w:ascii="Arial" w:hAnsi="Arial" w:cs="Arial"/>
              </w:rPr>
            </w:pPr>
            <w:r>
              <w:rPr>
                <w:rFonts w:ascii="Arial" w:hAnsi="Arial" w:cs="Arial"/>
              </w:rPr>
              <w:t>Que mange et boit l’intéressée dans la journée ?</w:t>
            </w:r>
          </w:p>
        </w:tc>
        <w:tc>
          <w:tcPr>
            <w:tcW w:w="6379" w:type="dxa"/>
          </w:tcPr>
          <w:p w14:paraId="515E5FEE" w14:textId="77653FE1" w:rsidR="00A272F9" w:rsidRPr="00834B35" w:rsidRDefault="00A272F9" w:rsidP="002C52CD">
            <w:pPr>
              <w:rPr>
                <w:rFonts w:ascii="Arial" w:hAnsi="Arial" w:cs="Arial"/>
                <w:i/>
                <w:iCs/>
                <w:color w:val="FF0000"/>
                <w:sz w:val="24"/>
                <w:szCs w:val="24"/>
              </w:rPr>
            </w:pPr>
            <w:r w:rsidRPr="00834B35">
              <w:rPr>
                <w:rFonts w:ascii="Arial" w:hAnsi="Arial" w:cs="Arial"/>
                <w:i/>
                <w:iCs/>
                <w:color w:val="FF0000"/>
                <w:sz w:val="24"/>
                <w:szCs w:val="24"/>
              </w:rPr>
              <w:t xml:space="preserve">Café, </w:t>
            </w:r>
            <w:r w:rsidR="00686F89" w:rsidRPr="00834B35">
              <w:rPr>
                <w:rFonts w:ascii="Arial" w:hAnsi="Arial" w:cs="Arial"/>
                <w:i/>
                <w:iCs/>
                <w:color w:val="FF0000"/>
                <w:sz w:val="24"/>
                <w:szCs w:val="24"/>
              </w:rPr>
              <w:t>barres de céréales</w:t>
            </w:r>
            <w:r w:rsidRPr="00834B35">
              <w:rPr>
                <w:rFonts w:ascii="Arial" w:hAnsi="Arial" w:cs="Arial"/>
                <w:i/>
                <w:iCs/>
                <w:color w:val="FF0000"/>
                <w:sz w:val="24"/>
                <w:szCs w:val="24"/>
              </w:rPr>
              <w:t xml:space="preserve">, soda, jus d’orange, gâteau, gruyère, </w:t>
            </w:r>
            <w:r w:rsidR="0074677E">
              <w:rPr>
                <w:rFonts w:ascii="Arial" w:hAnsi="Arial" w:cs="Arial"/>
                <w:i/>
                <w:iCs/>
                <w:color w:val="FF0000"/>
                <w:sz w:val="24"/>
                <w:szCs w:val="24"/>
              </w:rPr>
              <w:t>cocktail, biscuits apéritif, pizza au fromage, glace à la vanille</w:t>
            </w:r>
          </w:p>
        </w:tc>
      </w:tr>
    </w:tbl>
    <w:p w14:paraId="1843EAE1" w14:textId="77777777" w:rsidR="00BE44DC" w:rsidRDefault="00BE44DC" w:rsidP="00920710">
      <w:pPr>
        <w:rPr>
          <w:rFonts w:ascii="Arial" w:hAnsi="Arial" w:cs="Arial"/>
          <w:b/>
          <w:bCs/>
        </w:rPr>
      </w:pPr>
    </w:p>
    <w:p w14:paraId="218ED355" w14:textId="406C5D4B" w:rsidR="00920710" w:rsidRDefault="0021485C" w:rsidP="00920710">
      <w:pPr>
        <w:rPr>
          <w:b/>
          <w:bCs/>
        </w:rPr>
      </w:pPr>
      <w:r>
        <w:rPr>
          <w:rFonts w:ascii="Arial" w:hAnsi="Arial" w:cs="Arial"/>
          <w:b/>
          <w:bCs/>
        </w:rPr>
        <w:t>1.</w:t>
      </w:r>
      <w:r w:rsidR="00A272F9">
        <w:rPr>
          <w:rFonts w:ascii="Arial" w:hAnsi="Arial" w:cs="Arial"/>
          <w:b/>
          <w:bCs/>
        </w:rPr>
        <w:t>2</w:t>
      </w:r>
      <w:r w:rsidR="00920710" w:rsidRPr="00D40500">
        <w:rPr>
          <w:rFonts w:ascii="Arial" w:hAnsi="Arial" w:cs="Arial"/>
          <w:b/>
          <w:bCs/>
        </w:rPr>
        <w:t xml:space="preserve">-Identifier le problème posé </w:t>
      </w:r>
      <w:r w:rsidR="00D40500">
        <w:rPr>
          <w:rFonts w:ascii="Arial" w:hAnsi="Arial" w:cs="Arial"/>
          <w:b/>
          <w:bCs/>
        </w:rPr>
        <w:t>en cochant une des propositions.</w:t>
      </w:r>
    </w:p>
    <w:p w14:paraId="58D9A4B5" w14:textId="77777777" w:rsidR="00D40500" w:rsidRPr="00D40500" w:rsidRDefault="00D40500" w:rsidP="00920710">
      <w:pPr>
        <w:rPr>
          <w:rFonts w:ascii="Arial" w:hAnsi="Arial" w:cs="Arial"/>
        </w:rPr>
      </w:pPr>
    </w:p>
    <w:p w14:paraId="41158669" w14:textId="18C1F424" w:rsidR="00920710" w:rsidRPr="00D40500" w:rsidRDefault="00920710" w:rsidP="00920710">
      <w:pPr>
        <w:rPr>
          <w:rFonts w:ascii="Arial" w:hAnsi="Arial" w:cs="Arial"/>
        </w:rPr>
      </w:pPr>
      <w:r w:rsidRPr="00D40500">
        <w:rPr>
          <w:rFonts w:ascii="Arial" w:hAnsi="Arial" w:cs="Arial"/>
        </w:rPr>
        <w:tab/>
      </w:r>
      <w:r w:rsidRPr="00D40500">
        <w:rPr>
          <w:rFonts w:ascii="Arial" w:hAnsi="Arial" w:cs="Arial"/>
        </w:rPr>
        <w:sym w:font="Wingdings" w:char="F06F"/>
      </w:r>
      <w:r w:rsidRPr="00D40500">
        <w:rPr>
          <w:rFonts w:ascii="Arial" w:hAnsi="Arial" w:cs="Arial"/>
        </w:rPr>
        <w:t xml:space="preserve"> Les troubles musculo-squelettiques liés au métier de Sophia</w:t>
      </w:r>
    </w:p>
    <w:p w14:paraId="31565C97" w14:textId="69D8C23F" w:rsidR="00920710" w:rsidRPr="00D40500" w:rsidRDefault="00920710" w:rsidP="00920710">
      <w:pPr>
        <w:rPr>
          <w:rFonts w:ascii="Arial" w:hAnsi="Arial" w:cs="Arial"/>
        </w:rPr>
      </w:pPr>
      <w:r w:rsidRPr="00D40500">
        <w:rPr>
          <w:rFonts w:ascii="Arial" w:hAnsi="Arial" w:cs="Arial"/>
        </w:rPr>
        <w:tab/>
      </w:r>
      <w:r w:rsidRPr="00D40500">
        <w:rPr>
          <w:rFonts w:ascii="Arial" w:hAnsi="Arial" w:cs="Arial"/>
        </w:rPr>
        <w:sym w:font="Wingdings" w:char="F06F"/>
      </w:r>
      <w:r w:rsidRPr="00D40500">
        <w:rPr>
          <w:rFonts w:ascii="Arial" w:hAnsi="Arial" w:cs="Arial"/>
        </w:rPr>
        <w:t xml:space="preserve"> L’alimentation de Sophia</w:t>
      </w:r>
      <w:r w:rsidR="007602BB">
        <w:rPr>
          <w:rFonts w:ascii="Arial" w:hAnsi="Arial" w:cs="Arial"/>
        </w:rPr>
        <w:t xml:space="preserve"> </w:t>
      </w:r>
      <w:r w:rsidR="00893073" w:rsidRPr="00D40500">
        <w:rPr>
          <w:rFonts w:ascii="Arial" w:hAnsi="Arial" w:cs="Arial"/>
        </w:rPr>
        <w:t xml:space="preserve"> </w:t>
      </w:r>
      <w:r w:rsidR="00893073" w:rsidRPr="00D40500">
        <w:rPr>
          <w:rFonts w:ascii="Arial" w:hAnsi="Arial" w:cs="Arial"/>
          <w:color w:val="FF0000"/>
        </w:rPr>
        <w:t>X</w:t>
      </w:r>
    </w:p>
    <w:p w14:paraId="4D1F8532" w14:textId="77777777" w:rsidR="00A272F9" w:rsidRDefault="00920710" w:rsidP="00920710">
      <w:pPr>
        <w:rPr>
          <w:rFonts w:ascii="Arial" w:hAnsi="Arial" w:cs="Arial"/>
        </w:rPr>
      </w:pPr>
      <w:r w:rsidRPr="00D40500">
        <w:rPr>
          <w:rFonts w:ascii="Arial" w:hAnsi="Arial" w:cs="Arial"/>
        </w:rPr>
        <w:tab/>
      </w:r>
      <w:r w:rsidRPr="00D40500">
        <w:rPr>
          <w:rFonts w:ascii="Arial" w:hAnsi="Arial" w:cs="Arial"/>
        </w:rPr>
        <w:sym w:font="Wingdings" w:char="F06F"/>
      </w:r>
      <w:r w:rsidRPr="00D40500">
        <w:rPr>
          <w:rFonts w:ascii="Arial" w:hAnsi="Arial" w:cs="Arial"/>
        </w:rPr>
        <w:t xml:space="preserve"> </w:t>
      </w:r>
      <w:r w:rsidR="00893073" w:rsidRPr="00D40500">
        <w:rPr>
          <w:rFonts w:ascii="Arial" w:hAnsi="Arial" w:cs="Arial"/>
        </w:rPr>
        <w:t>La relation de Sophia avec la clientèle</w:t>
      </w:r>
    </w:p>
    <w:p w14:paraId="4F42A913" w14:textId="77777777" w:rsidR="0074677E" w:rsidRDefault="0074677E" w:rsidP="00920710">
      <w:pPr>
        <w:rPr>
          <w:rFonts w:ascii="Arial" w:hAnsi="Arial" w:cs="Arial"/>
        </w:rPr>
      </w:pPr>
    </w:p>
    <w:p w14:paraId="4F3C277D" w14:textId="77777777" w:rsidR="0074677E" w:rsidRDefault="0074677E" w:rsidP="00920710">
      <w:pPr>
        <w:rPr>
          <w:rFonts w:ascii="Arial" w:hAnsi="Arial" w:cs="Arial"/>
        </w:rPr>
      </w:pPr>
    </w:p>
    <w:p w14:paraId="30A2E003" w14:textId="300863B2" w:rsidR="00920710" w:rsidRPr="00D40500" w:rsidRDefault="00920710" w:rsidP="00920710">
      <w:pPr>
        <w:rPr>
          <w:rFonts w:ascii="Arial" w:hAnsi="Arial" w:cs="Arial"/>
        </w:rPr>
      </w:pPr>
      <w:r w:rsidRPr="00D40500">
        <w:rPr>
          <w:rFonts w:ascii="Arial" w:hAnsi="Arial" w:cs="Arial"/>
          <w:b/>
          <w:bCs/>
        </w:rPr>
        <w:t>Document 1</w:t>
      </w:r>
      <w:r w:rsidRPr="00D40500">
        <w:rPr>
          <w:rFonts w:ascii="Arial" w:hAnsi="Arial" w:cs="Arial"/>
        </w:rPr>
        <w:t xml:space="preserve"> : </w:t>
      </w:r>
      <w:r w:rsidR="00A5298F">
        <w:rPr>
          <w:rFonts w:ascii="Arial" w:hAnsi="Arial" w:cs="Arial"/>
        </w:rPr>
        <w:t>L</w:t>
      </w:r>
      <w:r w:rsidR="00AC0F1A">
        <w:rPr>
          <w:rFonts w:ascii="Arial" w:hAnsi="Arial" w:cs="Arial"/>
        </w:rPr>
        <w:t>es a</w:t>
      </w:r>
      <w:r w:rsidR="007212D6">
        <w:rPr>
          <w:rFonts w:ascii="Arial" w:hAnsi="Arial" w:cs="Arial"/>
        </w:rPr>
        <w:t>pports</w:t>
      </w:r>
      <w:r w:rsidRPr="00D40500">
        <w:rPr>
          <w:rFonts w:ascii="Arial" w:hAnsi="Arial" w:cs="Arial"/>
        </w:rPr>
        <w:t xml:space="preserve"> énergétique</w:t>
      </w:r>
      <w:r w:rsidR="007212D6">
        <w:rPr>
          <w:rFonts w:ascii="Arial" w:hAnsi="Arial" w:cs="Arial"/>
        </w:rPr>
        <w:t>s</w:t>
      </w:r>
      <w:r w:rsidRPr="00D40500">
        <w:rPr>
          <w:rFonts w:ascii="Arial" w:hAnsi="Arial" w:cs="Arial"/>
        </w:rPr>
        <w:t xml:space="preserve"> réel</w:t>
      </w:r>
      <w:r w:rsidR="007212D6">
        <w:rPr>
          <w:rFonts w:ascii="Arial" w:hAnsi="Arial" w:cs="Arial"/>
        </w:rPr>
        <w:t>s</w:t>
      </w:r>
      <w:r w:rsidRPr="00D40500">
        <w:rPr>
          <w:rFonts w:ascii="Arial" w:hAnsi="Arial" w:cs="Arial"/>
        </w:rPr>
        <w:t xml:space="preserve"> de la journée de Sophia</w:t>
      </w:r>
      <w:r w:rsidR="00AC0F1A">
        <w:rPr>
          <w:rFonts w:ascii="Arial" w:hAnsi="Arial" w:cs="Arial"/>
        </w:rPr>
        <w:t>.</w:t>
      </w:r>
    </w:p>
    <w:tbl>
      <w:tblPr>
        <w:tblStyle w:val="Grilledutableau"/>
        <w:tblW w:w="0" w:type="auto"/>
        <w:tblLook w:val="04A0" w:firstRow="1" w:lastRow="0" w:firstColumn="1" w:lastColumn="0" w:noHBand="0" w:noVBand="1"/>
      </w:tblPr>
      <w:tblGrid>
        <w:gridCol w:w="846"/>
        <w:gridCol w:w="3827"/>
        <w:gridCol w:w="2354"/>
      </w:tblGrid>
      <w:tr w:rsidR="0074677E" w:rsidRPr="00D40500" w14:paraId="3614EEBA" w14:textId="77777777" w:rsidTr="0074677E">
        <w:trPr>
          <w:trHeight w:val="238"/>
        </w:trPr>
        <w:tc>
          <w:tcPr>
            <w:tcW w:w="4673" w:type="dxa"/>
            <w:gridSpan w:val="2"/>
            <w:shd w:val="clear" w:color="auto" w:fill="DAEEF3" w:themeFill="accent5" w:themeFillTint="33"/>
          </w:tcPr>
          <w:p w14:paraId="464D7859" w14:textId="3043030C" w:rsidR="0074677E" w:rsidRPr="00D40500" w:rsidRDefault="0074677E" w:rsidP="00920710">
            <w:pPr>
              <w:rPr>
                <w:rFonts w:ascii="Arial" w:hAnsi="Arial" w:cs="Arial"/>
                <w:sz w:val="24"/>
                <w:szCs w:val="24"/>
              </w:rPr>
            </w:pPr>
            <w:r w:rsidRPr="00D40500">
              <w:rPr>
                <w:rFonts w:ascii="Arial" w:hAnsi="Arial" w:cs="Arial"/>
                <w:sz w:val="24"/>
                <w:szCs w:val="24"/>
              </w:rPr>
              <w:t>L’alimentation de Sophia dans la situation</w:t>
            </w:r>
          </w:p>
        </w:tc>
        <w:tc>
          <w:tcPr>
            <w:tcW w:w="2354" w:type="dxa"/>
            <w:shd w:val="clear" w:color="auto" w:fill="DAEEF3" w:themeFill="accent5" w:themeFillTint="33"/>
          </w:tcPr>
          <w:p w14:paraId="294E418F" w14:textId="77777777" w:rsidR="0074677E" w:rsidRPr="00D40500" w:rsidRDefault="0074677E" w:rsidP="00920710">
            <w:pPr>
              <w:rPr>
                <w:rFonts w:ascii="Arial" w:hAnsi="Arial" w:cs="Arial"/>
                <w:sz w:val="24"/>
                <w:szCs w:val="24"/>
              </w:rPr>
            </w:pPr>
            <w:r w:rsidRPr="00D40500">
              <w:rPr>
                <w:rFonts w:ascii="Arial" w:hAnsi="Arial" w:cs="Arial"/>
                <w:sz w:val="24"/>
                <w:szCs w:val="24"/>
              </w:rPr>
              <w:t>Valeur énergétique</w:t>
            </w:r>
          </w:p>
          <w:p w14:paraId="450D9B8B" w14:textId="3B28D965" w:rsidR="0074677E" w:rsidRPr="00D40500" w:rsidRDefault="0074677E" w:rsidP="00920710">
            <w:pPr>
              <w:rPr>
                <w:rFonts w:ascii="Arial" w:hAnsi="Arial" w:cs="Arial"/>
                <w:sz w:val="24"/>
                <w:szCs w:val="24"/>
              </w:rPr>
            </w:pPr>
            <w:r w:rsidRPr="00D40500">
              <w:rPr>
                <w:rFonts w:ascii="Arial" w:hAnsi="Arial" w:cs="Arial"/>
                <w:sz w:val="24"/>
                <w:szCs w:val="24"/>
              </w:rPr>
              <w:t>(kJ</w:t>
            </w:r>
            <w:r>
              <w:rPr>
                <w:rFonts w:ascii="Arial" w:hAnsi="Arial" w:cs="Arial"/>
                <w:sz w:val="24"/>
                <w:szCs w:val="24"/>
              </w:rPr>
              <w:t xml:space="preserve"> = kilo Joule</w:t>
            </w:r>
            <w:r w:rsidRPr="00D40500">
              <w:rPr>
                <w:rFonts w:ascii="Arial" w:hAnsi="Arial" w:cs="Arial"/>
                <w:sz w:val="24"/>
                <w:szCs w:val="24"/>
              </w:rPr>
              <w:t>)</w:t>
            </w:r>
          </w:p>
        </w:tc>
      </w:tr>
      <w:tr w:rsidR="0074677E" w:rsidRPr="00D40500" w14:paraId="12A0AF08" w14:textId="77777777" w:rsidTr="0074677E">
        <w:trPr>
          <w:trHeight w:val="238"/>
        </w:trPr>
        <w:tc>
          <w:tcPr>
            <w:tcW w:w="846" w:type="dxa"/>
          </w:tcPr>
          <w:p w14:paraId="7A3D93A2" w14:textId="71FE498E" w:rsidR="0074677E" w:rsidRPr="00D40500" w:rsidRDefault="0074677E" w:rsidP="00920710">
            <w:pPr>
              <w:rPr>
                <w:rFonts w:ascii="Arial" w:hAnsi="Arial" w:cs="Arial"/>
              </w:rPr>
            </w:pPr>
            <w:r>
              <w:rPr>
                <w:rFonts w:ascii="Arial" w:hAnsi="Arial" w:cs="Arial"/>
              </w:rPr>
              <w:t>8h</w:t>
            </w:r>
          </w:p>
        </w:tc>
        <w:tc>
          <w:tcPr>
            <w:tcW w:w="3827" w:type="dxa"/>
          </w:tcPr>
          <w:p w14:paraId="5C171722" w14:textId="32477418" w:rsidR="0074677E" w:rsidRPr="00D40500" w:rsidRDefault="0074677E" w:rsidP="00920710">
            <w:pPr>
              <w:rPr>
                <w:rFonts w:ascii="Arial" w:hAnsi="Arial" w:cs="Arial"/>
                <w:sz w:val="24"/>
                <w:szCs w:val="24"/>
              </w:rPr>
            </w:pPr>
            <w:r w:rsidRPr="00D40500">
              <w:rPr>
                <w:rFonts w:ascii="Arial" w:hAnsi="Arial" w:cs="Arial"/>
                <w:sz w:val="24"/>
                <w:szCs w:val="24"/>
              </w:rPr>
              <w:t>Un café non sucré</w:t>
            </w:r>
          </w:p>
        </w:tc>
        <w:tc>
          <w:tcPr>
            <w:tcW w:w="2354" w:type="dxa"/>
          </w:tcPr>
          <w:p w14:paraId="1D4246BE" w14:textId="7602D428" w:rsidR="0074677E" w:rsidRPr="00D40500" w:rsidRDefault="0074677E" w:rsidP="00920710">
            <w:pPr>
              <w:rPr>
                <w:rFonts w:ascii="Arial" w:hAnsi="Arial" w:cs="Arial"/>
                <w:sz w:val="24"/>
                <w:szCs w:val="24"/>
              </w:rPr>
            </w:pPr>
            <w:r w:rsidRPr="00D40500">
              <w:rPr>
                <w:rFonts w:ascii="Arial" w:hAnsi="Arial" w:cs="Arial"/>
                <w:sz w:val="24"/>
                <w:szCs w:val="24"/>
              </w:rPr>
              <w:t>Moins de 1kJ</w:t>
            </w:r>
            <w:r>
              <w:rPr>
                <w:rFonts w:ascii="Arial" w:hAnsi="Arial" w:cs="Arial"/>
                <w:sz w:val="24"/>
                <w:szCs w:val="24"/>
              </w:rPr>
              <w:t xml:space="preserve"> (0 calorie)</w:t>
            </w:r>
          </w:p>
        </w:tc>
      </w:tr>
      <w:tr w:rsidR="0074677E" w:rsidRPr="00D40500" w14:paraId="1BC2744E" w14:textId="77777777" w:rsidTr="0074677E">
        <w:trPr>
          <w:trHeight w:val="244"/>
        </w:trPr>
        <w:tc>
          <w:tcPr>
            <w:tcW w:w="846" w:type="dxa"/>
          </w:tcPr>
          <w:p w14:paraId="1B4E347E" w14:textId="6A01A1DA" w:rsidR="0074677E" w:rsidRDefault="0074677E" w:rsidP="00920710">
            <w:pPr>
              <w:rPr>
                <w:rFonts w:ascii="Arial" w:hAnsi="Arial" w:cs="Arial"/>
              </w:rPr>
            </w:pPr>
            <w:r>
              <w:rPr>
                <w:rFonts w:ascii="Arial" w:hAnsi="Arial" w:cs="Arial"/>
              </w:rPr>
              <w:t>14h</w:t>
            </w:r>
          </w:p>
        </w:tc>
        <w:tc>
          <w:tcPr>
            <w:tcW w:w="3827" w:type="dxa"/>
          </w:tcPr>
          <w:p w14:paraId="39678EBD" w14:textId="2755A2AB" w:rsidR="0074677E" w:rsidRPr="00D40500" w:rsidRDefault="0074677E" w:rsidP="00920710">
            <w:pPr>
              <w:rPr>
                <w:rFonts w:ascii="Arial" w:hAnsi="Arial" w:cs="Arial"/>
                <w:sz w:val="24"/>
                <w:szCs w:val="24"/>
              </w:rPr>
            </w:pPr>
            <w:r>
              <w:rPr>
                <w:rFonts w:ascii="Arial" w:hAnsi="Arial" w:cs="Arial"/>
                <w:sz w:val="24"/>
                <w:szCs w:val="24"/>
              </w:rPr>
              <w:t>Deux barres de céréales aux fruits</w:t>
            </w:r>
          </w:p>
        </w:tc>
        <w:tc>
          <w:tcPr>
            <w:tcW w:w="2354" w:type="dxa"/>
          </w:tcPr>
          <w:p w14:paraId="0B3217A9" w14:textId="03230010" w:rsidR="0074677E" w:rsidRPr="00D40500" w:rsidRDefault="0074677E" w:rsidP="00920710">
            <w:pPr>
              <w:rPr>
                <w:rFonts w:ascii="Arial" w:hAnsi="Arial" w:cs="Arial"/>
                <w:sz w:val="24"/>
                <w:szCs w:val="24"/>
              </w:rPr>
            </w:pPr>
            <w:r>
              <w:rPr>
                <w:rFonts w:ascii="Arial" w:hAnsi="Arial" w:cs="Arial"/>
                <w:sz w:val="24"/>
                <w:szCs w:val="24"/>
              </w:rPr>
              <w:t>670 kJ (160 cal)</w:t>
            </w:r>
          </w:p>
        </w:tc>
      </w:tr>
      <w:tr w:rsidR="0074677E" w:rsidRPr="00D40500" w14:paraId="7155E3AD" w14:textId="77777777" w:rsidTr="0074677E">
        <w:trPr>
          <w:trHeight w:val="232"/>
        </w:trPr>
        <w:tc>
          <w:tcPr>
            <w:tcW w:w="846" w:type="dxa"/>
          </w:tcPr>
          <w:p w14:paraId="21555CF2" w14:textId="6C214D33" w:rsidR="0074677E" w:rsidRPr="00D40500" w:rsidRDefault="0074677E" w:rsidP="00920710">
            <w:pPr>
              <w:rPr>
                <w:rFonts w:ascii="Arial" w:hAnsi="Arial" w:cs="Arial"/>
              </w:rPr>
            </w:pPr>
            <w:r>
              <w:rPr>
                <w:rFonts w:ascii="Arial" w:hAnsi="Arial" w:cs="Arial"/>
              </w:rPr>
              <w:t>14h</w:t>
            </w:r>
          </w:p>
        </w:tc>
        <w:tc>
          <w:tcPr>
            <w:tcW w:w="3827" w:type="dxa"/>
          </w:tcPr>
          <w:p w14:paraId="0DF499DF" w14:textId="22408C5C" w:rsidR="0074677E" w:rsidRPr="00D40500" w:rsidRDefault="0074677E" w:rsidP="00920710">
            <w:pPr>
              <w:rPr>
                <w:rFonts w:ascii="Arial" w:hAnsi="Arial" w:cs="Arial"/>
                <w:sz w:val="24"/>
                <w:szCs w:val="24"/>
              </w:rPr>
            </w:pPr>
            <w:r w:rsidRPr="00D40500">
              <w:rPr>
                <w:rFonts w:ascii="Arial" w:hAnsi="Arial" w:cs="Arial"/>
                <w:sz w:val="24"/>
                <w:szCs w:val="24"/>
              </w:rPr>
              <w:t>Un soda 33 cl</w:t>
            </w:r>
          </w:p>
        </w:tc>
        <w:tc>
          <w:tcPr>
            <w:tcW w:w="2354" w:type="dxa"/>
          </w:tcPr>
          <w:p w14:paraId="07916ED7" w14:textId="33A1E3CF" w:rsidR="0074677E" w:rsidRPr="00D40500" w:rsidRDefault="0074677E" w:rsidP="00920710">
            <w:pPr>
              <w:rPr>
                <w:rFonts w:ascii="Arial" w:hAnsi="Arial" w:cs="Arial"/>
                <w:sz w:val="24"/>
                <w:szCs w:val="24"/>
              </w:rPr>
            </w:pPr>
            <w:r>
              <w:rPr>
                <w:rFonts w:ascii="Arial" w:hAnsi="Arial" w:cs="Arial"/>
                <w:sz w:val="24"/>
                <w:szCs w:val="24"/>
              </w:rPr>
              <w:t>632</w:t>
            </w:r>
            <w:r w:rsidRPr="00D40500">
              <w:rPr>
                <w:rFonts w:ascii="Arial" w:hAnsi="Arial" w:cs="Arial"/>
                <w:sz w:val="24"/>
                <w:szCs w:val="24"/>
              </w:rPr>
              <w:t xml:space="preserve"> kJ </w:t>
            </w:r>
            <w:r>
              <w:rPr>
                <w:rFonts w:ascii="Arial" w:hAnsi="Arial" w:cs="Arial"/>
                <w:sz w:val="24"/>
                <w:szCs w:val="24"/>
              </w:rPr>
              <w:t>(</w:t>
            </w:r>
            <w:r w:rsidRPr="00D40500">
              <w:rPr>
                <w:rFonts w:ascii="Arial" w:hAnsi="Arial" w:cs="Arial"/>
                <w:sz w:val="24"/>
                <w:szCs w:val="24"/>
              </w:rPr>
              <w:t>151 cal</w:t>
            </w:r>
            <w:r>
              <w:rPr>
                <w:rFonts w:ascii="Arial" w:hAnsi="Arial" w:cs="Arial"/>
                <w:sz w:val="24"/>
                <w:szCs w:val="24"/>
              </w:rPr>
              <w:t>)</w:t>
            </w:r>
          </w:p>
        </w:tc>
      </w:tr>
      <w:tr w:rsidR="0074677E" w:rsidRPr="00D40500" w14:paraId="00B716C0" w14:textId="77777777" w:rsidTr="0074677E">
        <w:trPr>
          <w:trHeight w:val="232"/>
        </w:trPr>
        <w:tc>
          <w:tcPr>
            <w:tcW w:w="846" w:type="dxa"/>
          </w:tcPr>
          <w:p w14:paraId="18ED7D8F" w14:textId="5AC599F8" w:rsidR="0074677E" w:rsidRPr="00D40500" w:rsidRDefault="0074677E" w:rsidP="00920710">
            <w:pPr>
              <w:rPr>
                <w:rFonts w:ascii="Arial" w:hAnsi="Arial" w:cs="Arial"/>
              </w:rPr>
            </w:pPr>
            <w:r>
              <w:rPr>
                <w:rFonts w:ascii="Arial" w:hAnsi="Arial" w:cs="Arial"/>
              </w:rPr>
              <w:t>16h30</w:t>
            </w:r>
          </w:p>
        </w:tc>
        <w:tc>
          <w:tcPr>
            <w:tcW w:w="3827" w:type="dxa"/>
          </w:tcPr>
          <w:p w14:paraId="0463FC46" w14:textId="62DB7A3E" w:rsidR="0074677E" w:rsidRPr="00D40500" w:rsidRDefault="0074677E" w:rsidP="00920710">
            <w:pPr>
              <w:rPr>
                <w:rFonts w:ascii="Arial" w:hAnsi="Arial" w:cs="Arial"/>
                <w:sz w:val="24"/>
                <w:szCs w:val="24"/>
              </w:rPr>
            </w:pPr>
            <w:r w:rsidRPr="00D40500">
              <w:rPr>
                <w:rFonts w:ascii="Arial" w:hAnsi="Arial" w:cs="Arial"/>
                <w:sz w:val="24"/>
                <w:szCs w:val="24"/>
              </w:rPr>
              <w:t>Un</w:t>
            </w:r>
            <w:r>
              <w:rPr>
                <w:rFonts w:ascii="Arial" w:hAnsi="Arial" w:cs="Arial"/>
                <w:sz w:val="24"/>
                <w:szCs w:val="24"/>
              </w:rPr>
              <w:t xml:space="preserve"> verre de jus d’orange</w:t>
            </w:r>
          </w:p>
        </w:tc>
        <w:tc>
          <w:tcPr>
            <w:tcW w:w="2354" w:type="dxa"/>
          </w:tcPr>
          <w:p w14:paraId="2AE7265A" w14:textId="7234E371" w:rsidR="0074677E" w:rsidRPr="00D40500" w:rsidRDefault="0074677E" w:rsidP="00920710">
            <w:pPr>
              <w:rPr>
                <w:rFonts w:ascii="Arial" w:hAnsi="Arial" w:cs="Arial"/>
                <w:sz w:val="24"/>
                <w:szCs w:val="24"/>
              </w:rPr>
            </w:pPr>
            <w:r>
              <w:rPr>
                <w:rFonts w:ascii="Arial" w:hAnsi="Arial" w:cs="Arial"/>
                <w:sz w:val="24"/>
                <w:szCs w:val="24"/>
              </w:rPr>
              <w:t>468 kJ (112 cal)</w:t>
            </w:r>
          </w:p>
        </w:tc>
      </w:tr>
      <w:tr w:rsidR="0074677E" w:rsidRPr="00D40500" w14:paraId="05E39221" w14:textId="77777777" w:rsidTr="0074677E">
        <w:trPr>
          <w:trHeight w:val="232"/>
        </w:trPr>
        <w:tc>
          <w:tcPr>
            <w:tcW w:w="846" w:type="dxa"/>
          </w:tcPr>
          <w:p w14:paraId="3373DA66" w14:textId="591997D4" w:rsidR="0074677E" w:rsidRDefault="0074677E" w:rsidP="00920710">
            <w:pPr>
              <w:rPr>
                <w:rFonts w:ascii="Arial" w:hAnsi="Arial" w:cs="Arial"/>
              </w:rPr>
            </w:pPr>
            <w:r>
              <w:rPr>
                <w:rFonts w:ascii="Arial" w:hAnsi="Arial" w:cs="Arial"/>
              </w:rPr>
              <w:t>16h30</w:t>
            </w:r>
          </w:p>
        </w:tc>
        <w:tc>
          <w:tcPr>
            <w:tcW w:w="3827" w:type="dxa"/>
          </w:tcPr>
          <w:p w14:paraId="5CA70943" w14:textId="69F6930A" w:rsidR="0074677E" w:rsidRPr="00D40500" w:rsidRDefault="0074677E" w:rsidP="00920710">
            <w:pPr>
              <w:rPr>
                <w:rFonts w:ascii="Arial" w:hAnsi="Arial" w:cs="Arial"/>
                <w:sz w:val="24"/>
                <w:szCs w:val="24"/>
              </w:rPr>
            </w:pPr>
            <w:r>
              <w:rPr>
                <w:rFonts w:ascii="Arial" w:hAnsi="Arial" w:cs="Arial"/>
                <w:sz w:val="24"/>
                <w:szCs w:val="24"/>
              </w:rPr>
              <w:t>Un morceau de gâteau au chocolat</w:t>
            </w:r>
            <w:r w:rsidRPr="00D40500">
              <w:rPr>
                <w:rFonts w:ascii="Arial" w:hAnsi="Arial" w:cs="Arial"/>
                <w:sz w:val="24"/>
                <w:szCs w:val="24"/>
              </w:rPr>
              <w:t xml:space="preserve"> 125g</w:t>
            </w:r>
          </w:p>
        </w:tc>
        <w:tc>
          <w:tcPr>
            <w:tcW w:w="2354" w:type="dxa"/>
          </w:tcPr>
          <w:p w14:paraId="22468185" w14:textId="71EC783C" w:rsidR="0074677E" w:rsidRPr="00D40500" w:rsidRDefault="0074677E" w:rsidP="00920710">
            <w:pPr>
              <w:rPr>
                <w:rFonts w:ascii="Arial" w:hAnsi="Arial" w:cs="Arial"/>
                <w:sz w:val="24"/>
                <w:szCs w:val="24"/>
              </w:rPr>
            </w:pPr>
            <w:r>
              <w:rPr>
                <w:rFonts w:ascii="Arial" w:hAnsi="Arial" w:cs="Arial"/>
                <w:sz w:val="24"/>
                <w:szCs w:val="24"/>
              </w:rPr>
              <w:t>1473</w:t>
            </w:r>
            <w:r w:rsidRPr="00D40500">
              <w:rPr>
                <w:rFonts w:ascii="Arial" w:hAnsi="Arial" w:cs="Arial"/>
                <w:sz w:val="24"/>
                <w:szCs w:val="24"/>
              </w:rPr>
              <w:t xml:space="preserve"> kJ </w:t>
            </w:r>
            <w:r>
              <w:rPr>
                <w:rFonts w:ascii="Arial" w:hAnsi="Arial" w:cs="Arial"/>
                <w:sz w:val="24"/>
                <w:szCs w:val="24"/>
              </w:rPr>
              <w:t>(</w:t>
            </w:r>
            <w:r w:rsidRPr="00D40500">
              <w:rPr>
                <w:rFonts w:ascii="Arial" w:hAnsi="Arial" w:cs="Arial"/>
                <w:sz w:val="24"/>
                <w:szCs w:val="24"/>
              </w:rPr>
              <w:t>352 cal)</w:t>
            </w:r>
          </w:p>
        </w:tc>
      </w:tr>
      <w:tr w:rsidR="0074677E" w:rsidRPr="00D40500" w14:paraId="3DEBEF17" w14:textId="77777777" w:rsidTr="0074677E">
        <w:trPr>
          <w:trHeight w:val="232"/>
        </w:trPr>
        <w:tc>
          <w:tcPr>
            <w:tcW w:w="846" w:type="dxa"/>
          </w:tcPr>
          <w:p w14:paraId="33421F0C" w14:textId="03C1E370" w:rsidR="0074677E" w:rsidRDefault="0074677E" w:rsidP="00920710">
            <w:pPr>
              <w:rPr>
                <w:rFonts w:ascii="Arial" w:hAnsi="Arial" w:cs="Arial"/>
              </w:rPr>
            </w:pPr>
            <w:r>
              <w:rPr>
                <w:rFonts w:ascii="Arial" w:hAnsi="Arial" w:cs="Arial"/>
              </w:rPr>
              <w:t>19h</w:t>
            </w:r>
          </w:p>
        </w:tc>
        <w:tc>
          <w:tcPr>
            <w:tcW w:w="3827" w:type="dxa"/>
          </w:tcPr>
          <w:p w14:paraId="5ECF8088" w14:textId="7E8E46E1" w:rsidR="0074677E" w:rsidRPr="00D40500" w:rsidRDefault="0074677E" w:rsidP="00920710">
            <w:pPr>
              <w:rPr>
                <w:rFonts w:ascii="Arial" w:hAnsi="Arial" w:cs="Arial"/>
                <w:sz w:val="24"/>
                <w:szCs w:val="24"/>
              </w:rPr>
            </w:pPr>
            <w:r>
              <w:rPr>
                <w:rFonts w:ascii="Arial" w:hAnsi="Arial" w:cs="Arial"/>
                <w:sz w:val="24"/>
                <w:szCs w:val="24"/>
              </w:rPr>
              <w:t>Un morceau de gruyère</w:t>
            </w:r>
          </w:p>
        </w:tc>
        <w:tc>
          <w:tcPr>
            <w:tcW w:w="2354" w:type="dxa"/>
          </w:tcPr>
          <w:p w14:paraId="07E02B5B" w14:textId="650F727C" w:rsidR="0074677E" w:rsidRPr="00D40500" w:rsidRDefault="0074677E" w:rsidP="00920710">
            <w:pPr>
              <w:rPr>
                <w:rFonts w:ascii="Arial" w:hAnsi="Arial" w:cs="Arial"/>
                <w:sz w:val="24"/>
                <w:szCs w:val="24"/>
              </w:rPr>
            </w:pPr>
            <w:r>
              <w:rPr>
                <w:rFonts w:ascii="Arial" w:hAnsi="Arial" w:cs="Arial"/>
                <w:sz w:val="24"/>
                <w:szCs w:val="24"/>
              </w:rPr>
              <w:t>2100</w:t>
            </w:r>
            <w:r w:rsidRPr="00D40500">
              <w:rPr>
                <w:rFonts w:ascii="Arial" w:hAnsi="Arial" w:cs="Arial"/>
                <w:sz w:val="24"/>
                <w:szCs w:val="24"/>
              </w:rPr>
              <w:t xml:space="preserve"> kJ </w:t>
            </w:r>
            <w:r>
              <w:rPr>
                <w:rFonts w:ascii="Arial" w:hAnsi="Arial" w:cs="Arial"/>
                <w:sz w:val="24"/>
                <w:szCs w:val="24"/>
              </w:rPr>
              <w:t>(</w:t>
            </w:r>
            <w:r w:rsidRPr="00D40500">
              <w:rPr>
                <w:rFonts w:ascii="Arial" w:hAnsi="Arial" w:cs="Arial"/>
                <w:sz w:val="24"/>
                <w:szCs w:val="24"/>
              </w:rPr>
              <w:t>5</w:t>
            </w:r>
            <w:r>
              <w:rPr>
                <w:rFonts w:ascii="Arial" w:hAnsi="Arial" w:cs="Arial"/>
                <w:sz w:val="24"/>
                <w:szCs w:val="24"/>
              </w:rPr>
              <w:t>0</w:t>
            </w:r>
            <w:r w:rsidRPr="00D40500">
              <w:rPr>
                <w:rFonts w:ascii="Arial" w:hAnsi="Arial" w:cs="Arial"/>
                <w:sz w:val="24"/>
                <w:szCs w:val="24"/>
              </w:rPr>
              <w:t>0 cal</w:t>
            </w:r>
            <w:r>
              <w:rPr>
                <w:rFonts w:ascii="Arial" w:hAnsi="Arial" w:cs="Arial"/>
                <w:sz w:val="24"/>
                <w:szCs w:val="24"/>
              </w:rPr>
              <w:t>)</w:t>
            </w:r>
          </w:p>
        </w:tc>
      </w:tr>
      <w:tr w:rsidR="0074677E" w:rsidRPr="00D40500" w14:paraId="646B259C" w14:textId="77777777" w:rsidTr="0074677E">
        <w:trPr>
          <w:trHeight w:val="232"/>
        </w:trPr>
        <w:tc>
          <w:tcPr>
            <w:tcW w:w="846" w:type="dxa"/>
          </w:tcPr>
          <w:p w14:paraId="4D4B1607" w14:textId="7705762A" w:rsidR="0074677E" w:rsidRDefault="0074677E" w:rsidP="00920710">
            <w:pPr>
              <w:rPr>
                <w:rFonts w:ascii="Arial" w:hAnsi="Arial" w:cs="Arial"/>
              </w:rPr>
            </w:pPr>
            <w:r>
              <w:rPr>
                <w:rFonts w:ascii="Arial" w:hAnsi="Arial" w:cs="Arial"/>
              </w:rPr>
              <w:t>20h</w:t>
            </w:r>
          </w:p>
        </w:tc>
        <w:tc>
          <w:tcPr>
            <w:tcW w:w="3827" w:type="dxa"/>
          </w:tcPr>
          <w:p w14:paraId="3A92B921" w14:textId="0AADEC33" w:rsidR="0074677E" w:rsidRDefault="0074677E" w:rsidP="00920710">
            <w:pPr>
              <w:rPr>
                <w:rFonts w:ascii="Arial" w:hAnsi="Arial" w:cs="Arial"/>
                <w:sz w:val="24"/>
                <w:szCs w:val="24"/>
              </w:rPr>
            </w:pPr>
            <w:r>
              <w:rPr>
                <w:rFonts w:ascii="Arial" w:hAnsi="Arial" w:cs="Arial"/>
                <w:sz w:val="24"/>
                <w:szCs w:val="24"/>
              </w:rPr>
              <w:t>Repas à la pizzéria :</w:t>
            </w:r>
          </w:p>
          <w:p w14:paraId="0F28D561" w14:textId="279322F1" w:rsidR="0074677E" w:rsidRPr="00D40500" w:rsidRDefault="0074677E" w:rsidP="00920710">
            <w:pPr>
              <w:rPr>
                <w:rFonts w:ascii="Arial" w:hAnsi="Arial" w:cs="Arial"/>
                <w:sz w:val="24"/>
                <w:szCs w:val="24"/>
              </w:rPr>
            </w:pPr>
            <w:r w:rsidRPr="00D40500">
              <w:rPr>
                <w:rFonts w:ascii="Arial" w:hAnsi="Arial" w:cs="Arial"/>
                <w:sz w:val="24"/>
                <w:szCs w:val="24"/>
              </w:rPr>
              <w:t>Ap</w:t>
            </w:r>
            <w:r>
              <w:rPr>
                <w:rFonts w:ascii="Arial" w:hAnsi="Arial" w:cs="Arial"/>
                <w:sz w:val="24"/>
                <w:szCs w:val="24"/>
              </w:rPr>
              <w:t>é</w:t>
            </w:r>
            <w:r w:rsidRPr="00D40500">
              <w:rPr>
                <w:rFonts w:ascii="Arial" w:hAnsi="Arial" w:cs="Arial"/>
                <w:sz w:val="24"/>
                <w:szCs w:val="24"/>
              </w:rPr>
              <w:t>r</w:t>
            </w:r>
            <w:r>
              <w:rPr>
                <w:rFonts w:ascii="Arial" w:hAnsi="Arial" w:cs="Arial"/>
                <w:sz w:val="24"/>
                <w:szCs w:val="24"/>
              </w:rPr>
              <w:t>itif</w:t>
            </w:r>
            <w:r w:rsidRPr="00D40500">
              <w:rPr>
                <w:rFonts w:ascii="Arial" w:hAnsi="Arial" w:cs="Arial"/>
                <w:sz w:val="24"/>
                <w:szCs w:val="24"/>
              </w:rPr>
              <w:t xml:space="preserve"> (biscuit</w:t>
            </w:r>
            <w:r>
              <w:rPr>
                <w:rFonts w:ascii="Arial" w:hAnsi="Arial" w:cs="Arial"/>
                <w:sz w:val="24"/>
                <w:szCs w:val="24"/>
              </w:rPr>
              <w:t>s</w:t>
            </w:r>
            <w:r w:rsidRPr="00D40500">
              <w:rPr>
                <w:rFonts w:ascii="Arial" w:hAnsi="Arial" w:cs="Arial"/>
                <w:sz w:val="24"/>
                <w:szCs w:val="24"/>
              </w:rPr>
              <w:t xml:space="preserve"> + verre cocktail)</w:t>
            </w:r>
          </w:p>
          <w:p w14:paraId="7B98FFE7" w14:textId="05B6F6B3" w:rsidR="0074677E" w:rsidRPr="00D40500" w:rsidRDefault="0074677E" w:rsidP="00920710">
            <w:pPr>
              <w:rPr>
                <w:rFonts w:ascii="Arial" w:hAnsi="Arial" w:cs="Arial"/>
                <w:sz w:val="24"/>
                <w:szCs w:val="24"/>
              </w:rPr>
            </w:pPr>
            <w:r>
              <w:rPr>
                <w:rFonts w:ascii="Arial" w:hAnsi="Arial" w:cs="Arial"/>
                <w:sz w:val="24"/>
                <w:szCs w:val="24"/>
              </w:rPr>
              <w:t>P</w:t>
            </w:r>
            <w:r w:rsidRPr="00D40500">
              <w:rPr>
                <w:rFonts w:ascii="Arial" w:hAnsi="Arial" w:cs="Arial"/>
                <w:sz w:val="24"/>
                <w:szCs w:val="24"/>
              </w:rPr>
              <w:t>izza</w:t>
            </w:r>
            <w:r>
              <w:rPr>
                <w:rFonts w:ascii="Arial" w:hAnsi="Arial" w:cs="Arial"/>
                <w:sz w:val="24"/>
                <w:szCs w:val="24"/>
              </w:rPr>
              <w:t xml:space="preserve"> au fromage</w:t>
            </w:r>
          </w:p>
          <w:p w14:paraId="66041C9E" w14:textId="047F9630" w:rsidR="0074677E" w:rsidRPr="00D40500" w:rsidRDefault="0074677E" w:rsidP="00920710">
            <w:pPr>
              <w:rPr>
                <w:rFonts w:ascii="Arial" w:hAnsi="Arial" w:cs="Arial"/>
                <w:sz w:val="24"/>
                <w:szCs w:val="24"/>
              </w:rPr>
            </w:pPr>
            <w:r w:rsidRPr="00D40500">
              <w:rPr>
                <w:rFonts w:ascii="Arial" w:hAnsi="Arial" w:cs="Arial"/>
                <w:sz w:val="24"/>
                <w:szCs w:val="24"/>
              </w:rPr>
              <w:t>Dessert glace vanille</w:t>
            </w:r>
          </w:p>
        </w:tc>
        <w:tc>
          <w:tcPr>
            <w:tcW w:w="2354" w:type="dxa"/>
          </w:tcPr>
          <w:p w14:paraId="602E8BFD" w14:textId="77777777" w:rsidR="0074677E" w:rsidRDefault="0074677E" w:rsidP="00920710">
            <w:pPr>
              <w:rPr>
                <w:rFonts w:ascii="Arial" w:hAnsi="Arial" w:cs="Arial"/>
                <w:sz w:val="24"/>
                <w:szCs w:val="24"/>
              </w:rPr>
            </w:pPr>
          </w:p>
          <w:p w14:paraId="3097A158" w14:textId="42B9779D" w:rsidR="0074677E" w:rsidRDefault="0074677E" w:rsidP="00920710">
            <w:pPr>
              <w:rPr>
                <w:rFonts w:ascii="Arial" w:hAnsi="Arial" w:cs="Arial"/>
                <w:sz w:val="24"/>
                <w:szCs w:val="24"/>
              </w:rPr>
            </w:pPr>
            <w:r>
              <w:rPr>
                <w:rFonts w:ascii="Arial" w:hAnsi="Arial" w:cs="Arial"/>
                <w:sz w:val="24"/>
                <w:szCs w:val="24"/>
              </w:rPr>
              <w:t>1360 kJ (325 cal)</w:t>
            </w:r>
          </w:p>
          <w:p w14:paraId="338CFC57" w14:textId="2CCFC4D6" w:rsidR="0074677E" w:rsidRDefault="0074677E" w:rsidP="00D11794">
            <w:pPr>
              <w:rPr>
                <w:rFonts w:ascii="Arial" w:hAnsi="Arial" w:cs="Arial"/>
                <w:sz w:val="24"/>
                <w:szCs w:val="24"/>
              </w:rPr>
            </w:pPr>
            <w:r>
              <w:rPr>
                <w:rFonts w:ascii="Arial" w:hAnsi="Arial" w:cs="Arial"/>
                <w:sz w:val="24"/>
                <w:szCs w:val="24"/>
              </w:rPr>
              <w:t>83</w:t>
            </w:r>
            <w:r w:rsidRPr="00D40500">
              <w:rPr>
                <w:rFonts w:ascii="Arial" w:hAnsi="Arial" w:cs="Arial"/>
                <w:sz w:val="24"/>
                <w:szCs w:val="24"/>
              </w:rPr>
              <w:t xml:space="preserve">00 kJ </w:t>
            </w:r>
            <w:r>
              <w:rPr>
                <w:rFonts w:ascii="Arial" w:hAnsi="Arial" w:cs="Arial"/>
                <w:sz w:val="24"/>
                <w:szCs w:val="24"/>
              </w:rPr>
              <w:t>(2000 cal)</w:t>
            </w:r>
          </w:p>
          <w:p w14:paraId="6DEE276B" w14:textId="59F8EF5F" w:rsidR="0074677E" w:rsidRPr="00D40500" w:rsidRDefault="0074677E" w:rsidP="00920710">
            <w:pPr>
              <w:rPr>
                <w:rFonts w:ascii="Arial" w:hAnsi="Arial" w:cs="Arial"/>
                <w:sz w:val="24"/>
                <w:szCs w:val="24"/>
              </w:rPr>
            </w:pPr>
            <w:r>
              <w:rPr>
                <w:rFonts w:ascii="Arial" w:hAnsi="Arial" w:cs="Arial"/>
                <w:sz w:val="24"/>
                <w:szCs w:val="24"/>
              </w:rPr>
              <w:t>1050 kJ (250</w:t>
            </w:r>
            <w:r w:rsidRPr="00D40500">
              <w:rPr>
                <w:rFonts w:ascii="Arial" w:hAnsi="Arial" w:cs="Arial"/>
                <w:sz w:val="24"/>
                <w:szCs w:val="24"/>
              </w:rPr>
              <w:t xml:space="preserve"> cal</w:t>
            </w:r>
            <w:r>
              <w:rPr>
                <w:rFonts w:ascii="Arial" w:hAnsi="Arial" w:cs="Arial"/>
                <w:sz w:val="24"/>
                <w:szCs w:val="24"/>
              </w:rPr>
              <w:t>)</w:t>
            </w:r>
          </w:p>
        </w:tc>
      </w:tr>
      <w:tr w:rsidR="0074677E" w:rsidRPr="00D40500" w14:paraId="01C207C6" w14:textId="77777777" w:rsidTr="0074677E">
        <w:trPr>
          <w:trHeight w:val="232"/>
        </w:trPr>
        <w:tc>
          <w:tcPr>
            <w:tcW w:w="846" w:type="dxa"/>
          </w:tcPr>
          <w:p w14:paraId="06B829B6" w14:textId="77777777" w:rsidR="0074677E" w:rsidRPr="00173A90" w:rsidRDefault="0074677E" w:rsidP="00920710">
            <w:pPr>
              <w:rPr>
                <w:rFonts w:ascii="Arial" w:hAnsi="Arial" w:cs="Arial"/>
                <w:b/>
                <w:bCs/>
              </w:rPr>
            </w:pPr>
          </w:p>
        </w:tc>
        <w:tc>
          <w:tcPr>
            <w:tcW w:w="3827" w:type="dxa"/>
          </w:tcPr>
          <w:p w14:paraId="5EBE47AA" w14:textId="5498D88B" w:rsidR="0074677E" w:rsidRPr="00173A90" w:rsidRDefault="0074677E" w:rsidP="00920710">
            <w:pPr>
              <w:rPr>
                <w:rFonts w:ascii="Arial" w:hAnsi="Arial" w:cs="Arial"/>
                <w:b/>
                <w:bCs/>
                <w:color w:val="FF0000"/>
                <w:sz w:val="24"/>
                <w:szCs w:val="24"/>
              </w:rPr>
            </w:pPr>
            <w:r w:rsidRPr="00173A90">
              <w:rPr>
                <w:rFonts w:ascii="Arial" w:hAnsi="Arial" w:cs="Arial"/>
                <w:b/>
                <w:bCs/>
                <w:sz w:val="24"/>
                <w:szCs w:val="24"/>
              </w:rPr>
              <w:t>Total</w:t>
            </w:r>
            <w:r>
              <w:rPr>
                <w:rFonts w:ascii="Arial" w:hAnsi="Arial" w:cs="Arial"/>
                <w:b/>
                <w:bCs/>
                <w:sz w:val="24"/>
                <w:szCs w:val="24"/>
              </w:rPr>
              <w:t xml:space="preserve"> des apports énergétiques</w:t>
            </w:r>
          </w:p>
        </w:tc>
        <w:tc>
          <w:tcPr>
            <w:tcW w:w="2354" w:type="dxa"/>
          </w:tcPr>
          <w:p w14:paraId="44D02FAE" w14:textId="32F0AFDA" w:rsidR="0074677E" w:rsidRPr="00D40500" w:rsidRDefault="0074677E" w:rsidP="00AC0F1A">
            <w:pPr>
              <w:tabs>
                <w:tab w:val="left" w:pos="1654"/>
              </w:tabs>
              <w:rPr>
                <w:rFonts w:ascii="Arial" w:hAnsi="Arial" w:cs="Arial"/>
                <w:color w:val="FF0000"/>
                <w:sz w:val="24"/>
                <w:szCs w:val="24"/>
              </w:rPr>
            </w:pPr>
            <w:r w:rsidRPr="00AC0F1A">
              <w:rPr>
                <w:rFonts w:ascii="Arial" w:hAnsi="Arial" w:cs="Arial"/>
                <w:sz w:val="24"/>
                <w:szCs w:val="24"/>
              </w:rPr>
              <w:t>16053 kJ</w:t>
            </w:r>
          </w:p>
        </w:tc>
      </w:tr>
    </w:tbl>
    <w:p w14:paraId="6E1B09F4" w14:textId="5F07BB74" w:rsidR="00D11794" w:rsidRDefault="00D11794" w:rsidP="00920710">
      <w:pPr>
        <w:rPr>
          <w:rFonts w:ascii="Arial" w:hAnsi="Arial" w:cs="Arial"/>
        </w:rPr>
      </w:pPr>
    </w:p>
    <w:p w14:paraId="73789DCA" w14:textId="5AB460EA" w:rsidR="00920710" w:rsidRDefault="00920710" w:rsidP="00920710">
      <w:pPr>
        <w:rPr>
          <w:rFonts w:ascii="Arial" w:hAnsi="Arial" w:cs="Arial"/>
        </w:rPr>
      </w:pPr>
      <w:r w:rsidRPr="00D40500">
        <w:rPr>
          <w:rFonts w:ascii="Arial" w:hAnsi="Arial" w:cs="Arial"/>
          <w:b/>
          <w:bCs/>
        </w:rPr>
        <w:t>Document 2</w:t>
      </w:r>
      <w:r w:rsidRPr="00D40500">
        <w:rPr>
          <w:rFonts w:ascii="Arial" w:hAnsi="Arial" w:cs="Arial"/>
        </w:rPr>
        <w:t> : Les besoins énergétiques par jour (en fonction du métier)</w:t>
      </w:r>
      <w:r w:rsidR="00AC0F1A">
        <w:rPr>
          <w:rFonts w:ascii="Arial" w:hAnsi="Arial" w:cs="Arial"/>
        </w:rPr>
        <w:t>.</w:t>
      </w:r>
    </w:p>
    <w:tbl>
      <w:tblPr>
        <w:tblStyle w:val="Grilledutableau"/>
        <w:tblW w:w="9209" w:type="dxa"/>
        <w:tblLayout w:type="fixed"/>
        <w:tblLook w:val="04A0" w:firstRow="1" w:lastRow="0" w:firstColumn="1" w:lastColumn="0" w:noHBand="0" w:noVBand="1"/>
      </w:tblPr>
      <w:tblGrid>
        <w:gridCol w:w="2263"/>
        <w:gridCol w:w="2268"/>
        <w:gridCol w:w="2127"/>
        <w:gridCol w:w="2551"/>
      </w:tblGrid>
      <w:tr w:rsidR="00950317" w:rsidRPr="00D40500" w14:paraId="0F61F4C9" w14:textId="77777777" w:rsidTr="00950317">
        <w:tc>
          <w:tcPr>
            <w:tcW w:w="4531" w:type="dxa"/>
            <w:gridSpan w:val="2"/>
            <w:shd w:val="clear" w:color="auto" w:fill="DAEEF3" w:themeFill="accent5" w:themeFillTint="33"/>
          </w:tcPr>
          <w:p w14:paraId="0B644A6A" w14:textId="4FD300D4" w:rsidR="00950317" w:rsidRPr="00D40500" w:rsidRDefault="00950317" w:rsidP="003D2686">
            <w:pPr>
              <w:jc w:val="center"/>
              <w:rPr>
                <w:rFonts w:ascii="Arial" w:hAnsi="Arial" w:cs="Arial"/>
                <w:sz w:val="24"/>
                <w:szCs w:val="24"/>
              </w:rPr>
            </w:pPr>
            <w:r w:rsidRPr="00D40500">
              <w:rPr>
                <w:rFonts w:ascii="Arial" w:hAnsi="Arial" w:cs="Arial"/>
                <w:sz w:val="24"/>
                <w:szCs w:val="24"/>
              </w:rPr>
              <w:t>Homme</w:t>
            </w:r>
          </w:p>
        </w:tc>
        <w:tc>
          <w:tcPr>
            <w:tcW w:w="4678" w:type="dxa"/>
            <w:gridSpan w:val="2"/>
            <w:shd w:val="clear" w:color="auto" w:fill="DAEEF3" w:themeFill="accent5" w:themeFillTint="33"/>
          </w:tcPr>
          <w:p w14:paraId="6543AE05" w14:textId="276529A6" w:rsidR="00950317" w:rsidRPr="00D40500" w:rsidRDefault="00950317" w:rsidP="003D2686">
            <w:pPr>
              <w:jc w:val="center"/>
              <w:rPr>
                <w:rFonts w:ascii="Arial" w:hAnsi="Arial" w:cs="Arial"/>
                <w:sz w:val="24"/>
                <w:szCs w:val="24"/>
              </w:rPr>
            </w:pPr>
            <w:r w:rsidRPr="00D40500">
              <w:rPr>
                <w:rFonts w:ascii="Arial" w:hAnsi="Arial" w:cs="Arial"/>
                <w:sz w:val="24"/>
                <w:szCs w:val="24"/>
              </w:rPr>
              <w:t>Femme</w:t>
            </w:r>
          </w:p>
        </w:tc>
      </w:tr>
      <w:tr w:rsidR="00950317" w:rsidRPr="00D40500" w14:paraId="39757217" w14:textId="77777777" w:rsidTr="00950317">
        <w:tc>
          <w:tcPr>
            <w:tcW w:w="2263" w:type="dxa"/>
            <w:shd w:val="clear" w:color="auto" w:fill="F2F2F2" w:themeFill="background1" w:themeFillShade="F2"/>
          </w:tcPr>
          <w:p w14:paraId="3BF86A95" w14:textId="346FAD5C" w:rsidR="00950317" w:rsidRPr="00D40500" w:rsidRDefault="00950317" w:rsidP="003D2686">
            <w:pPr>
              <w:jc w:val="center"/>
              <w:rPr>
                <w:rFonts w:ascii="Arial" w:hAnsi="Arial" w:cs="Arial"/>
                <w:i/>
                <w:iCs/>
                <w:sz w:val="24"/>
                <w:szCs w:val="24"/>
              </w:rPr>
            </w:pPr>
            <w:r w:rsidRPr="00D40500">
              <w:rPr>
                <w:rFonts w:ascii="Arial" w:hAnsi="Arial" w:cs="Arial"/>
                <w:i/>
                <w:iCs/>
                <w:sz w:val="24"/>
                <w:szCs w:val="24"/>
              </w:rPr>
              <w:t>Activité physique modérée</w:t>
            </w:r>
          </w:p>
        </w:tc>
        <w:tc>
          <w:tcPr>
            <w:tcW w:w="2268" w:type="dxa"/>
            <w:shd w:val="clear" w:color="auto" w:fill="F2F2F2" w:themeFill="background1" w:themeFillShade="F2"/>
          </w:tcPr>
          <w:p w14:paraId="441DAC5F" w14:textId="34ACC3E6" w:rsidR="00950317" w:rsidRPr="00D40500" w:rsidRDefault="00950317" w:rsidP="003D2686">
            <w:pPr>
              <w:jc w:val="center"/>
              <w:rPr>
                <w:rFonts w:ascii="Arial" w:hAnsi="Arial" w:cs="Arial"/>
                <w:i/>
                <w:iCs/>
                <w:sz w:val="24"/>
                <w:szCs w:val="24"/>
              </w:rPr>
            </w:pPr>
            <w:r w:rsidRPr="00D40500">
              <w:rPr>
                <w:rFonts w:ascii="Arial" w:hAnsi="Arial" w:cs="Arial"/>
                <w:i/>
                <w:iCs/>
                <w:sz w:val="24"/>
                <w:szCs w:val="24"/>
              </w:rPr>
              <w:t>Activité physique intense</w:t>
            </w:r>
          </w:p>
        </w:tc>
        <w:tc>
          <w:tcPr>
            <w:tcW w:w="2127" w:type="dxa"/>
            <w:shd w:val="clear" w:color="auto" w:fill="F2F2F2" w:themeFill="background1" w:themeFillShade="F2"/>
          </w:tcPr>
          <w:p w14:paraId="416A94F9" w14:textId="6EB4A09F" w:rsidR="00950317" w:rsidRPr="00D40500" w:rsidRDefault="00950317" w:rsidP="003D2686">
            <w:pPr>
              <w:jc w:val="center"/>
              <w:rPr>
                <w:rFonts w:ascii="Arial" w:hAnsi="Arial" w:cs="Arial"/>
                <w:i/>
                <w:iCs/>
                <w:sz w:val="24"/>
                <w:szCs w:val="24"/>
              </w:rPr>
            </w:pPr>
            <w:r w:rsidRPr="00D40500">
              <w:rPr>
                <w:rFonts w:ascii="Arial" w:hAnsi="Arial" w:cs="Arial"/>
                <w:i/>
                <w:iCs/>
                <w:sz w:val="24"/>
                <w:szCs w:val="24"/>
              </w:rPr>
              <w:t>Activité physique faible</w:t>
            </w:r>
          </w:p>
        </w:tc>
        <w:tc>
          <w:tcPr>
            <w:tcW w:w="2551" w:type="dxa"/>
            <w:shd w:val="clear" w:color="auto" w:fill="F2F2F2" w:themeFill="background1" w:themeFillShade="F2"/>
          </w:tcPr>
          <w:p w14:paraId="30E1F3D8" w14:textId="6DB03B81" w:rsidR="00950317" w:rsidRPr="00D40500" w:rsidRDefault="00950317" w:rsidP="003D2686">
            <w:pPr>
              <w:jc w:val="center"/>
              <w:rPr>
                <w:rFonts w:ascii="Arial" w:hAnsi="Arial" w:cs="Arial"/>
                <w:i/>
                <w:iCs/>
                <w:sz w:val="24"/>
                <w:szCs w:val="24"/>
              </w:rPr>
            </w:pPr>
            <w:r w:rsidRPr="00D40500">
              <w:rPr>
                <w:rFonts w:ascii="Arial" w:hAnsi="Arial" w:cs="Arial"/>
                <w:i/>
                <w:iCs/>
                <w:sz w:val="24"/>
                <w:szCs w:val="24"/>
              </w:rPr>
              <w:t>Activité physique modérée</w:t>
            </w:r>
          </w:p>
        </w:tc>
      </w:tr>
      <w:tr w:rsidR="00950317" w:rsidRPr="00D40500" w14:paraId="6104BA3E" w14:textId="77777777" w:rsidTr="00950317">
        <w:tc>
          <w:tcPr>
            <w:tcW w:w="2263" w:type="dxa"/>
          </w:tcPr>
          <w:p w14:paraId="69A6B00C" w14:textId="3BDDB40C" w:rsidR="00950317" w:rsidRPr="00D40500" w:rsidRDefault="00950317" w:rsidP="00A9546F">
            <w:pPr>
              <w:jc w:val="center"/>
              <w:rPr>
                <w:rFonts w:ascii="Arial" w:hAnsi="Arial" w:cs="Arial"/>
                <w:sz w:val="24"/>
                <w:szCs w:val="24"/>
              </w:rPr>
            </w:pPr>
            <w:r w:rsidRPr="00D40500">
              <w:rPr>
                <w:rFonts w:ascii="Arial" w:hAnsi="Arial" w:cs="Arial"/>
                <w:sz w:val="24"/>
                <w:szCs w:val="24"/>
              </w:rPr>
              <w:t>8800 kJ</w:t>
            </w:r>
          </w:p>
        </w:tc>
        <w:tc>
          <w:tcPr>
            <w:tcW w:w="2268" w:type="dxa"/>
          </w:tcPr>
          <w:p w14:paraId="3ABCB871" w14:textId="4E84EFF9" w:rsidR="00950317" w:rsidRPr="00D40500" w:rsidRDefault="00950317" w:rsidP="00A9546F">
            <w:pPr>
              <w:jc w:val="center"/>
              <w:rPr>
                <w:rFonts w:ascii="Arial" w:hAnsi="Arial" w:cs="Arial"/>
                <w:sz w:val="24"/>
                <w:szCs w:val="24"/>
              </w:rPr>
            </w:pPr>
            <w:r w:rsidRPr="00D40500">
              <w:rPr>
                <w:rFonts w:ascii="Arial" w:hAnsi="Arial" w:cs="Arial"/>
                <w:sz w:val="24"/>
                <w:szCs w:val="24"/>
              </w:rPr>
              <w:t>12500 kJ</w:t>
            </w:r>
          </w:p>
        </w:tc>
        <w:tc>
          <w:tcPr>
            <w:tcW w:w="2127" w:type="dxa"/>
          </w:tcPr>
          <w:p w14:paraId="74FC9918" w14:textId="27FF3FA8" w:rsidR="00950317" w:rsidRPr="00D40500" w:rsidRDefault="00950317" w:rsidP="00A9546F">
            <w:pPr>
              <w:jc w:val="center"/>
              <w:rPr>
                <w:rFonts w:ascii="Arial" w:hAnsi="Arial" w:cs="Arial"/>
                <w:sz w:val="24"/>
                <w:szCs w:val="24"/>
              </w:rPr>
            </w:pPr>
            <w:r w:rsidRPr="00D40500">
              <w:rPr>
                <w:rFonts w:ascii="Arial" w:hAnsi="Arial" w:cs="Arial"/>
                <w:sz w:val="24"/>
                <w:szCs w:val="24"/>
              </w:rPr>
              <w:t>7500 kJ</w:t>
            </w:r>
          </w:p>
        </w:tc>
        <w:tc>
          <w:tcPr>
            <w:tcW w:w="2551" w:type="dxa"/>
          </w:tcPr>
          <w:p w14:paraId="198A29F4" w14:textId="4EF6CC39" w:rsidR="00950317" w:rsidRPr="00D40500" w:rsidRDefault="00950317" w:rsidP="00A9546F">
            <w:pPr>
              <w:jc w:val="center"/>
              <w:rPr>
                <w:rFonts w:ascii="Arial" w:hAnsi="Arial" w:cs="Arial"/>
                <w:sz w:val="24"/>
                <w:szCs w:val="24"/>
              </w:rPr>
            </w:pPr>
            <w:r w:rsidRPr="00D40500">
              <w:rPr>
                <w:rFonts w:ascii="Arial" w:hAnsi="Arial" w:cs="Arial"/>
                <w:sz w:val="24"/>
                <w:szCs w:val="24"/>
              </w:rPr>
              <w:t>8400 kJ</w:t>
            </w:r>
          </w:p>
        </w:tc>
      </w:tr>
      <w:tr w:rsidR="00950317" w:rsidRPr="00D40500" w14:paraId="1D32106A" w14:textId="77777777" w:rsidTr="00950317">
        <w:tc>
          <w:tcPr>
            <w:tcW w:w="2263" w:type="dxa"/>
          </w:tcPr>
          <w:p w14:paraId="0D69CA4C" w14:textId="491EB5D5" w:rsidR="00950317" w:rsidRPr="00D40500" w:rsidRDefault="00950317" w:rsidP="00920710">
            <w:pPr>
              <w:rPr>
                <w:rFonts w:ascii="Arial" w:hAnsi="Arial" w:cs="Arial"/>
                <w:sz w:val="24"/>
                <w:szCs w:val="24"/>
              </w:rPr>
            </w:pPr>
            <w:r>
              <w:rPr>
                <w:noProof/>
              </w:rPr>
              <w:drawing>
                <wp:inline distT="0" distB="0" distL="0" distR="0" wp14:anchorId="4481FEC9" wp14:editId="3BA8E49A">
                  <wp:extent cx="1256714" cy="1632288"/>
                  <wp:effectExtent l="0" t="0" r="635"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7870" r="7084"/>
                          <a:stretch/>
                        </pic:blipFill>
                        <pic:spPr bwMode="auto">
                          <a:xfrm>
                            <a:off x="0" y="0"/>
                            <a:ext cx="1280764" cy="16635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2E827D0F" w14:textId="232368C2" w:rsidR="00950317" w:rsidRPr="00D40500" w:rsidRDefault="00950317" w:rsidP="00920710">
            <w:pPr>
              <w:rPr>
                <w:rFonts w:ascii="Arial" w:hAnsi="Arial" w:cs="Arial"/>
                <w:sz w:val="24"/>
                <w:szCs w:val="24"/>
              </w:rPr>
            </w:pPr>
            <w:r>
              <w:rPr>
                <w:noProof/>
              </w:rPr>
              <w:drawing>
                <wp:inline distT="0" distB="0" distL="0" distR="0" wp14:anchorId="1A51E4A2" wp14:editId="3E56B20B">
                  <wp:extent cx="1279898" cy="150524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5503" cy="1547117"/>
                          </a:xfrm>
                          <a:prstGeom prst="rect">
                            <a:avLst/>
                          </a:prstGeom>
                          <a:noFill/>
                          <a:ln>
                            <a:noFill/>
                          </a:ln>
                        </pic:spPr>
                      </pic:pic>
                    </a:graphicData>
                  </a:graphic>
                </wp:inline>
              </w:drawing>
            </w:r>
          </w:p>
        </w:tc>
        <w:tc>
          <w:tcPr>
            <w:tcW w:w="2127" w:type="dxa"/>
          </w:tcPr>
          <w:p w14:paraId="5F046BCF" w14:textId="1C474302" w:rsidR="00950317" w:rsidRPr="00D40500" w:rsidRDefault="00950317" w:rsidP="00920710">
            <w:pPr>
              <w:rPr>
                <w:rFonts w:ascii="Arial" w:hAnsi="Arial" w:cs="Arial"/>
                <w:sz w:val="24"/>
                <w:szCs w:val="24"/>
              </w:rPr>
            </w:pPr>
            <w:r>
              <w:rPr>
                <w:noProof/>
              </w:rPr>
              <w:drawing>
                <wp:inline distT="0" distB="0" distL="0" distR="0" wp14:anchorId="70E18E25" wp14:editId="6FA030BD">
                  <wp:extent cx="1247336" cy="166559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567" r="15544"/>
                          <a:stretch/>
                        </pic:blipFill>
                        <pic:spPr bwMode="auto">
                          <a:xfrm>
                            <a:off x="0" y="0"/>
                            <a:ext cx="1260841" cy="1683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tcPr>
          <w:p w14:paraId="47A8C95A" w14:textId="51119B99" w:rsidR="00950317" w:rsidRPr="00D40500" w:rsidRDefault="00950317" w:rsidP="00920710">
            <w:pPr>
              <w:rPr>
                <w:rFonts w:ascii="Arial" w:hAnsi="Arial" w:cs="Arial"/>
                <w:sz w:val="24"/>
                <w:szCs w:val="24"/>
              </w:rPr>
            </w:pPr>
            <w:r>
              <w:rPr>
                <w:noProof/>
              </w:rPr>
              <w:drawing>
                <wp:inline distT="0" distB="0" distL="0" distR="0" wp14:anchorId="73A41718" wp14:editId="35DA78EF">
                  <wp:extent cx="1430215" cy="1633220"/>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354" t="9979" r="18294" b="7674"/>
                          <a:stretch/>
                        </pic:blipFill>
                        <pic:spPr bwMode="auto">
                          <a:xfrm>
                            <a:off x="0" y="0"/>
                            <a:ext cx="1452945" cy="16591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54A5241" w14:textId="5507F8F7" w:rsidR="00920710" w:rsidRPr="00D40500" w:rsidRDefault="00920710" w:rsidP="00920710">
      <w:pPr>
        <w:rPr>
          <w:rFonts w:ascii="Arial" w:hAnsi="Arial" w:cs="Arial"/>
        </w:rPr>
      </w:pPr>
      <w:r w:rsidRPr="00D40500">
        <w:rPr>
          <w:rFonts w:ascii="Arial" w:hAnsi="Arial" w:cs="Arial"/>
          <w:b/>
          <w:bCs/>
        </w:rPr>
        <w:lastRenderedPageBreak/>
        <w:t>Document 3</w:t>
      </w:r>
      <w:r w:rsidRPr="00D40500">
        <w:rPr>
          <w:rFonts w:ascii="Arial" w:hAnsi="Arial" w:cs="Arial"/>
        </w:rPr>
        <w:t xml:space="preserve"> : La répartition des apports </w:t>
      </w:r>
      <w:r w:rsidR="00A272F9">
        <w:rPr>
          <w:rFonts w:ascii="Arial" w:hAnsi="Arial" w:cs="Arial"/>
        </w:rPr>
        <w:t xml:space="preserve">énergétiques </w:t>
      </w:r>
      <w:r w:rsidRPr="00D40500">
        <w:rPr>
          <w:rFonts w:ascii="Arial" w:hAnsi="Arial" w:cs="Arial"/>
        </w:rPr>
        <w:t>sur une journée</w:t>
      </w:r>
      <w:r w:rsidR="00AC0F1A">
        <w:rPr>
          <w:rFonts w:ascii="Arial" w:hAnsi="Arial" w:cs="Arial"/>
        </w:rPr>
        <w:t>.</w:t>
      </w:r>
    </w:p>
    <w:tbl>
      <w:tblPr>
        <w:tblStyle w:val="a2"/>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A272F9" w14:paraId="1A4EBFF2" w14:textId="77777777" w:rsidTr="00F4701E">
        <w:trPr>
          <w:trHeight w:val="3551"/>
        </w:trPr>
        <w:tc>
          <w:tcPr>
            <w:tcW w:w="9628" w:type="dxa"/>
          </w:tcPr>
          <w:tbl>
            <w:tblPr>
              <w:tblStyle w:val="a3"/>
              <w:tblW w:w="94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7"/>
              <w:gridCol w:w="4350"/>
            </w:tblGrid>
            <w:tr w:rsidR="00A272F9" w14:paraId="6E165321" w14:textId="77777777" w:rsidTr="00F4701E">
              <w:trPr>
                <w:trHeight w:val="3689"/>
              </w:trPr>
              <w:tc>
                <w:tcPr>
                  <w:tcW w:w="5057" w:type="dxa"/>
                  <w:tcBorders>
                    <w:top w:val="nil"/>
                    <w:left w:val="nil"/>
                    <w:bottom w:val="nil"/>
                    <w:right w:val="nil"/>
                  </w:tcBorders>
                  <w:vAlign w:val="center"/>
                </w:tcPr>
                <w:p w14:paraId="18B7A40F" w14:textId="77777777" w:rsidR="00A272F9" w:rsidRDefault="00A272F9" w:rsidP="00F4701E">
                  <w:pPr>
                    <w:rPr>
                      <w:rFonts w:ascii="Arial" w:eastAsia="Arial" w:hAnsi="Arial" w:cs="Arial"/>
                      <w:sz w:val="22"/>
                      <w:szCs w:val="22"/>
                    </w:rPr>
                  </w:pPr>
                  <w:r>
                    <w:rPr>
                      <w:rFonts w:ascii="Arial" w:eastAsia="Arial" w:hAnsi="Arial" w:cs="Arial"/>
                      <w:sz w:val="22"/>
                      <w:szCs w:val="22"/>
                    </w:rPr>
                    <w:t>Les nutritionnistes recommandent la prise de trois, voire quatre repas par jour : le petit déjeuner, le déjeuner, le goûter (pour les enfants, les adolescents et les femmes enceintes, notamment) et le dîner.</w:t>
                  </w:r>
                </w:p>
                <w:p w14:paraId="581D83DA" w14:textId="77777777" w:rsidR="00A272F9" w:rsidRDefault="00A272F9" w:rsidP="002C52CD">
                  <w:pPr>
                    <w:jc w:val="both"/>
                    <w:rPr>
                      <w:rFonts w:ascii="Arial" w:eastAsia="Arial" w:hAnsi="Arial" w:cs="Arial"/>
                    </w:rPr>
                  </w:pPr>
                  <w:r>
                    <w:rPr>
                      <w:rFonts w:ascii="Arial" w:eastAsia="Arial" w:hAnsi="Arial" w:cs="Arial"/>
                      <w:noProof/>
                      <w:sz w:val="22"/>
                      <w:szCs w:val="22"/>
                    </w:rPr>
                    <w:drawing>
                      <wp:inline distT="0" distB="0" distL="0" distR="0" wp14:anchorId="1065D1F7" wp14:editId="2D349A78">
                        <wp:extent cx="3106425" cy="1377881"/>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t="24922"/>
                                <a:stretch>
                                  <a:fillRect/>
                                </a:stretch>
                              </pic:blipFill>
                              <pic:spPr>
                                <a:xfrm>
                                  <a:off x="0" y="0"/>
                                  <a:ext cx="3106425" cy="1377881"/>
                                </a:xfrm>
                                <a:prstGeom prst="rect">
                                  <a:avLst/>
                                </a:prstGeom>
                                <a:ln/>
                              </pic:spPr>
                            </pic:pic>
                          </a:graphicData>
                        </a:graphic>
                      </wp:inline>
                    </w:drawing>
                  </w:r>
                </w:p>
              </w:tc>
              <w:tc>
                <w:tcPr>
                  <w:tcW w:w="4350" w:type="dxa"/>
                  <w:tcBorders>
                    <w:top w:val="nil"/>
                    <w:left w:val="nil"/>
                    <w:bottom w:val="nil"/>
                  </w:tcBorders>
                  <w:vAlign w:val="center"/>
                </w:tcPr>
                <w:p w14:paraId="7F582911" w14:textId="77777777" w:rsidR="00A272F9" w:rsidRDefault="00A272F9" w:rsidP="002C52CD">
                  <w:pPr>
                    <w:spacing w:line="360" w:lineRule="auto"/>
                    <w:jc w:val="center"/>
                    <w:rPr>
                      <w:rFonts w:ascii="Arial" w:eastAsia="Arial" w:hAnsi="Arial" w:cs="Arial"/>
                      <w:noProof/>
                    </w:rPr>
                  </w:pPr>
                  <w:r>
                    <w:rPr>
                      <w:rFonts w:ascii="Arial" w:eastAsia="Arial" w:hAnsi="Arial" w:cs="Arial"/>
                      <w:noProof/>
                    </w:rPr>
                    <w:drawing>
                      <wp:anchor distT="0" distB="0" distL="114300" distR="114300" simplePos="0" relativeHeight="251662336" behindDoc="0" locked="0" layoutInCell="1" allowOverlap="1" wp14:anchorId="5616A7BD" wp14:editId="205D94C6">
                        <wp:simplePos x="4075889" y="3112851"/>
                        <wp:positionH relativeFrom="margin">
                          <wp:posOffset>-18415</wp:posOffset>
                        </wp:positionH>
                        <wp:positionV relativeFrom="margin">
                          <wp:posOffset>189865</wp:posOffset>
                        </wp:positionV>
                        <wp:extent cx="2675255" cy="1807210"/>
                        <wp:effectExtent l="0" t="0" r="0" b="254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0">
                                  <a:extLst>
                                    <a:ext uri="{28A0092B-C50C-407E-A947-70E740481C1C}">
                                      <a14:useLocalDpi xmlns:a14="http://schemas.microsoft.com/office/drawing/2010/main" val="0"/>
                                    </a:ext>
                                  </a:extLst>
                                </a:blip>
                                <a:srcRect b="35478"/>
                                <a:stretch/>
                              </pic:blipFill>
                              <pic:spPr bwMode="auto">
                                <a:xfrm>
                                  <a:off x="0" y="0"/>
                                  <a:ext cx="2675255" cy="1807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482DEA" w14:textId="2E1DB69B" w:rsidR="00A272F9" w:rsidRPr="008F2012" w:rsidRDefault="008F2012" w:rsidP="008F2012">
                  <w:pPr>
                    <w:rPr>
                      <w:rFonts w:ascii="Arial" w:eastAsia="Arial" w:hAnsi="Arial" w:cs="Arial"/>
                      <w:i/>
                      <w:iCs/>
                    </w:rPr>
                  </w:pPr>
                  <w:r w:rsidRPr="008F2012">
                    <w:rPr>
                      <w:rFonts w:ascii="Arial" w:eastAsia="Arial" w:hAnsi="Arial" w:cs="Arial"/>
                      <w:i/>
                      <w:iCs/>
                      <w:color w:val="0070C0"/>
                      <w:sz w:val="20"/>
                      <w:szCs w:val="20"/>
                    </w:rPr>
                    <w:t>www.mangerbouger.fr</w:t>
                  </w:r>
                </w:p>
              </w:tc>
            </w:tr>
          </w:tbl>
          <w:p w14:paraId="716A6918" w14:textId="66A972BF" w:rsidR="00A272F9" w:rsidRDefault="00A272F9" w:rsidP="00A272F9">
            <w:pPr>
              <w:jc w:val="right"/>
              <w:rPr>
                <w:rFonts w:ascii="Arial" w:eastAsia="Arial" w:hAnsi="Arial" w:cs="Arial"/>
                <w:i/>
                <w:color w:val="0000FF"/>
                <w:sz w:val="22"/>
                <w:szCs w:val="22"/>
                <w:u w:val="single"/>
              </w:rPr>
            </w:pPr>
          </w:p>
        </w:tc>
      </w:tr>
    </w:tbl>
    <w:p w14:paraId="0108298C" w14:textId="77777777" w:rsidR="0074677E" w:rsidRPr="0074677E" w:rsidRDefault="0074677E" w:rsidP="00920710">
      <w:pPr>
        <w:rPr>
          <w:rFonts w:ascii="Arial" w:hAnsi="Arial" w:cs="Arial"/>
        </w:rPr>
      </w:pPr>
    </w:p>
    <w:p w14:paraId="61491CFC" w14:textId="1663A535" w:rsidR="00127DBE" w:rsidRPr="00A272F9" w:rsidRDefault="0021485C" w:rsidP="00920710">
      <w:pPr>
        <w:rPr>
          <w:b/>
          <w:bCs/>
        </w:rPr>
      </w:pPr>
      <w:r>
        <w:rPr>
          <w:rFonts w:ascii="Arial" w:hAnsi="Arial" w:cs="Arial"/>
          <w:b/>
          <w:bCs/>
        </w:rPr>
        <w:t>1.</w:t>
      </w:r>
      <w:r w:rsidR="00A272F9" w:rsidRPr="00A272F9">
        <w:rPr>
          <w:rFonts w:ascii="Arial" w:hAnsi="Arial" w:cs="Arial"/>
          <w:b/>
          <w:bCs/>
        </w:rPr>
        <w:t xml:space="preserve">3- </w:t>
      </w:r>
      <w:r w:rsidR="00127DBE" w:rsidRPr="00A272F9">
        <w:rPr>
          <w:rFonts w:ascii="Arial" w:hAnsi="Arial" w:cs="Arial"/>
          <w:b/>
          <w:bCs/>
        </w:rPr>
        <w:t>Comparer les</w:t>
      </w:r>
      <w:r w:rsidR="00920710" w:rsidRPr="00A272F9">
        <w:rPr>
          <w:rFonts w:ascii="Arial" w:hAnsi="Arial" w:cs="Arial"/>
          <w:b/>
          <w:bCs/>
        </w:rPr>
        <w:t xml:space="preserve"> apports énergétiques</w:t>
      </w:r>
      <w:r w:rsidR="00127DBE" w:rsidRPr="00A272F9">
        <w:rPr>
          <w:rFonts w:ascii="Arial" w:hAnsi="Arial" w:cs="Arial"/>
          <w:b/>
          <w:bCs/>
        </w:rPr>
        <w:t xml:space="preserve"> de la journée de Sophia avec les besoins énergétiques recommandés dans le cadre de son métier</w:t>
      </w:r>
      <w:r w:rsidR="00A272F9" w:rsidRPr="00A272F9">
        <w:rPr>
          <w:rFonts w:ascii="Arial" w:hAnsi="Arial" w:cs="Arial"/>
          <w:b/>
          <w:bCs/>
        </w:rPr>
        <w:t xml:space="preserve"> </w:t>
      </w:r>
      <w:r w:rsidR="00A272F9" w:rsidRPr="00A272F9">
        <w:rPr>
          <w:rFonts w:ascii="Arial" w:hAnsi="Arial" w:cs="Arial"/>
        </w:rPr>
        <w:t>(Documents 1 e</w:t>
      </w:r>
      <w:r w:rsidR="00A5298F">
        <w:rPr>
          <w:rFonts w:ascii="Arial" w:hAnsi="Arial" w:cs="Arial"/>
        </w:rPr>
        <w:t>t</w:t>
      </w:r>
      <w:r w:rsidR="00A272F9" w:rsidRPr="00A272F9">
        <w:rPr>
          <w:rFonts w:ascii="Arial" w:hAnsi="Arial" w:cs="Arial"/>
        </w:rPr>
        <w:t xml:space="preserve"> 2).</w:t>
      </w:r>
    </w:p>
    <w:p w14:paraId="39E13A0F" w14:textId="748134AF" w:rsidR="00127DBE" w:rsidRPr="00127DBE" w:rsidRDefault="00127DBE" w:rsidP="00127DBE">
      <w:pPr>
        <w:rPr>
          <w:i/>
          <w:iCs/>
          <w:color w:val="FF0000"/>
        </w:rPr>
      </w:pPr>
      <w:r w:rsidRPr="00127DBE">
        <w:rPr>
          <w:rFonts w:ascii="Arial" w:hAnsi="Arial" w:cs="Arial"/>
          <w:i/>
          <w:iCs/>
          <w:color w:val="FF0000"/>
        </w:rPr>
        <w:t>Les aliments consommés par Sophia dans la situation représentent 1</w:t>
      </w:r>
      <w:r w:rsidR="00686F89">
        <w:rPr>
          <w:rFonts w:ascii="Arial" w:hAnsi="Arial" w:cs="Arial"/>
          <w:i/>
          <w:iCs/>
          <w:color w:val="FF0000"/>
        </w:rPr>
        <w:t>605</w:t>
      </w:r>
      <w:r w:rsidRPr="00127DBE">
        <w:rPr>
          <w:rFonts w:ascii="Arial" w:hAnsi="Arial" w:cs="Arial"/>
          <w:i/>
          <w:iCs/>
          <w:color w:val="FF0000"/>
        </w:rPr>
        <w:t xml:space="preserve">3 </w:t>
      </w:r>
      <w:r w:rsidR="00686F89">
        <w:rPr>
          <w:rFonts w:ascii="Arial" w:hAnsi="Arial" w:cs="Arial"/>
          <w:i/>
          <w:iCs/>
          <w:color w:val="FF0000"/>
        </w:rPr>
        <w:t>kJ</w:t>
      </w:r>
      <w:r w:rsidRPr="00127DBE">
        <w:rPr>
          <w:rFonts w:ascii="Arial" w:hAnsi="Arial" w:cs="Arial"/>
          <w:i/>
          <w:iCs/>
          <w:color w:val="FF0000"/>
        </w:rPr>
        <w:t>. Ce qui est largement supérieur aux besoins énergétiques recommandés dans le cadre d’une activité modérée : 8400 kJ.</w:t>
      </w:r>
    </w:p>
    <w:p w14:paraId="42553051" w14:textId="77777777" w:rsidR="00127DBE" w:rsidRPr="00127DBE" w:rsidRDefault="00127DBE" w:rsidP="00920710">
      <w:pPr>
        <w:rPr>
          <w:i/>
          <w:iCs/>
          <w:color w:val="FF0000"/>
        </w:rPr>
      </w:pPr>
    </w:p>
    <w:p w14:paraId="10673BA8" w14:textId="2B36A277" w:rsidR="00F50272" w:rsidRPr="00686F89" w:rsidRDefault="0021485C" w:rsidP="00920710">
      <w:pPr>
        <w:rPr>
          <w:b/>
          <w:bCs/>
        </w:rPr>
      </w:pPr>
      <w:r>
        <w:rPr>
          <w:rFonts w:ascii="Arial" w:hAnsi="Arial" w:cs="Arial"/>
          <w:b/>
          <w:bCs/>
        </w:rPr>
        <w:t>1.</w:t>
      </w:r>
      <w:r w:rsidR="00F50272" w:rsidRPr="00686F89">
        <w:rPr>
          <w:rFonts w:ascii="Arial" w:hAnsi="Arial" w:cs="Arial"/>
          <w:b/>
          <w:bCs/>
        </w:rPr>
        <w:t xml:space="preserve">4- </w:t>
      </w:r>
      <w:r w:rsidR="0074677E">
        <w:rPr>
          <w:rFonts w:ascii="Arial" w:hAnsi="Arial" w:cs="Arial"/>
          <w:b/>
          <w:bCs/>
        </w:rPr>
        <w:t xml:space="preserve">Comparer la répartition des prises alimentaires de Sophia avec </w:t>
      </w:r>
      <w:r w:rsidR="007B60B5" w:rsidRPr="00686F89">
        <w:rPr>
          <w:rFonts w:ascii="Arial" w:hAnsi="Arial" w:cs="Arial"/>
          <w:b/>
          <w:bCs/>
        </w:rPr>
        <w:t>la répartition des apports énergétiques recommandés</w:t>
      </w:r>
      <w:r w:rsidR="007B60B5">
        <w:rPr>
          <w:rFonts w:ascii="Arial" w:hAnsi="Arial" w:cs="Arial"/>
          <w:b/>
          <w:bCs/>
        </w:rPr>
        <w:t xml:space="preserve"> sur une journée </w:t>
      </w:r>
      <w:r w:rsidR="007B60B5" w:rsidRPr="00686F89">
        <w:rPr>
          <w:rFonts w:ascii="Arial" w:hAnsi="Arial" w:cs="Arial"/>
        </w:rPr>
        <w:t>(Situation et document 3).</w:t>
      </w:r>
    </w:p>
    <w:p w14:paraId="3309E80C" w14:textId="07C5AB8A" w:rsidR="00F50272" w:rsidRDefault="00F50272" w:rsidP="00920710">
      <w:pPr>
        <w:rPr>
          <w:i/>
          <w:iCs/>
          <w:color w:val="FF0000"/>
        </w:rPr>
      </w:pPr>
      <w:r w:rsidRPr="00F50272">
        <w:rPr>
          <w:rFonts w:ascii="Arial" w:hAnsi="Arial" w:cs="Arial"/>
          <w:i/>
          <w:iCs/>
          <w:color w:val="FF0000"/>
        </w:rPr>
        <w:t>Le petit déjeuner de Sophia n’apporte pas d’énergie, alors qu’il devrait apporter 20 à 25% des apports journaliers</w:t>
      </w:r>
      <w:r w:rsidR="00A5298F">
        <w:rPr>
          <w:rFonts w:ascii="Arial" w:hAnsi="Arial" w:cs="Arial"/>
          <w:i/>
          <w:iCs/>
          <w:color w:val="FF0000"/>
        </w:rPr>
        <w:t>.</w:t>
      </w:r>
    </w:p>
    <w:p w14:paraId="13F55B9E" w14:textId="5217E70E" w:rsidR="00686F89" w:rsidRDefault="00686F89" w:rsidP="00920710">
      <w:pPr>
        <w:rPr>
          <w:i/>
          <w:iCs/>
          <w:color w:val="FF0000"/>
        </w:rPr>
      </w:pPr>
      <w:r>
        <w:rPr>
          <w:rFonts w:ascii="Arial" w:hAnsi="Arial" w:cs="Arial"/>
          <w:i/>
          <w:iCs/>
          <w:color w:val="FF0000"/>
        </w:rPr>
        <w:t xml:space="preserve">Son déjeuner se compose de </w:t>
      </w:r>
      <w:r w:rsidR="007B60B5">
        <w:rPr>
          <w:rFonts w:ascii="Arial" w:hAnsi="Arial" w:cs="Arial"/>
          <w:i/>
          <w:iCs/>
          <w:color w:val="FF0000"/>
        </w:rPr>
        <w:t xml:space="preserve">deux </w:t>
      </w:r>
      <w:r>
        <w:rPr>
          <w:rFonts w:ascii="Arial" w:hAnsi="Arial" w:cs="Arial"/>
          <w:i/>
          <w:iCs/>
          <w:color w:val="FF0000"/>
        </w:rPr>
        <w:t xml:space="preserve">barres de céréales et </w:t>
      </w:r>
      <w:r w:rsidR="007B60B5">
        <w:rPr>
          <w:rFonts w:ascii="Arial" w:hAnsi="Arial" w:cs="Arial"/>
          <w:i/>
          <w:iCs/>
          <w:color w:val="FF0000"/>
        </w:rPr>
        <w:t xml:space="preserve">d’un soda </w:t>
      </w:r>
      <w:r w:rsidR="00B27CDB">
        <w:rPr>
          <w:rFonts w:ascii="Arial" w:hAnsi="Arial" w:cs="Arial"/>
          <w:i/>
          <w:iCs/>
          <w:color w:val="FF0000"/>
        </w:rPr>
        <w:t>et ne correspond pas à 30 à 40% des apports journaliers</w:t>
      </w:r>
      <w:r w:rsidR="007B60B5">
        <w:rPr>
          <w:rFonts w:ascii="Arial" w:hAnsi="Arial" w:cs="Arial"/>
          <w:i/>
          <w:iCs/>
          <w:color w:val="FF0000"/>
        </w:rPr>
        <w:t>.</w:t>
      </w:r>
    </w:p>
    <w:p w14:paraId="7F4448DA" w14:textId="455272F9" w:rsidR="00B27CDB" w:rsidRPr="00F50272" w:rsidRDefault="00B27CDB" w:rsidP="00920710">
      <w:pPr>
        <w:rPr>
          <w:rFonts w:ascii="Arial" w:hAnsi="Arial" w:cs="Arial"/>
          <w:i/>
          <w:iCs/>
          <w:color w:val="FF0000"/>
        </w:rPr>
      </w:pPr>
      <w:r>
        <w:rPr>
          <w:rFonts w:ascii="Arial" w:hAnsi="Arial" w:cs="Arial"/>
          <w:i/>
          <w:iCs/>
          <w:color w:val="FF0000"/>
        </w:rPr>
        <w:t>Le repas du soir a trop d’apports énergétiques par rapport au repas du midi</w:t>
      </w:r>
      <w:r w:rsidR="00A5298F">
        <w:rPr>
          <w:rFonts w:ascii="Arial" w:hAnsi="Arial" w:cs="Arial"/>
          <w:i/>
          <w:iCs/>
          <w:color w:val="FF0000"/>
        </w:rPr>
        <w:t>.</w:t>
      </w:r>
    </w:p>
    <w:p w14:paraId="5B6F0D18" w14:textId="77777777" w:rsidR="007B023D" w:rsidRPr="00B27CDB" w:rsidRDefault="007B023D" w:rsidP="00920710">
      <w:pPr>
        <w:rPr>
          <w:rFonts w:ascii="Arial" w:hAnsi="Arial" w:cs="Arial"/>
        </w:rPr>
      </w:pPr>
    </w:p>
    <w:p w14:paraId="6FC3A7FC" w14:textId="29E1F9D0" w:rsidR="00D136CF" w:rsidRPr="00D136CF" w:rsidRDefault="0021485C" w:rsidP="00920710">
      <w:pPr>
        <w:rPr>
          <w:b/>
          <w:bCs/>
        </w:rPr>
      </w:pPr>
      <w:r>
        <w:rPr>
          <w:rFonts w:ascii="Arial" w:hAnsi="Arial" w:cs="Arial"/>
          <w:b/>
          <w:bCs/>
        </w:rPr>
        <w:t>1.</w:t>
      </w:r>
      <w:r w:rsidR="00D136CF" w:rsidRPr="00D136CF">
        <w:rPr>
          <w:rFonts w:ascii="Arial" w:hAnsi="Arial" w:cs="Arial"/>
          <w:b/>
          <w:bCs/>
        </w:rPr>
        <w:t xml:space="preserve">5- </w:t>
      </w:r>
      <w:r w:rsidR="00920710" w:rsidRPr="00D136CF">
        <w:rPr>
          <w:rFonts w:ascii="Arial" w:hAnsi="Arial" w:cs="Arial"/>
          <w:b/>
          <w:bCs/>
        </w:rPr>
        <w:t>Lister les erreurs alimentaires de Sophia</w:t>
      </w:r>
      <w:r w:rsidR="00D136CF">
        <w:rPr>
          <w:rFonts w:ascii="Arial" w:hAnsi="Arial" w:cs="Arial"/>
          <w:b/>
          <w:bCs/>
        </w:rPr>
        <w:t>.</w:t>
      </w:r>
    </w:p>
    <w:p w14:paraId="5110F1F3" w14:textId="2171E199" w:rsidR="00D136CF" w:rsidRDefault="00D136CF" w:rsidP="00920710">
      <w:pPr>
        <w:rPr>
          <w:i/>
          <w:iCs/>
          <w:color w:val="FF0000"/>
        </w:rPr>
      </w:pPr>
      <w:r>
        <w:rPr>
          <w:rFonts w:ascii="Arial" w:hAnsi="Arial" w:cs="Arial"/>
          <w:i/>
          <w:iCs/>
          <w:color w:val="FF0000"/>
        </w:rPr>
        <w:t>Une mauvaise répartition des prises alimentaires</w:t>
      </w:r>
    </w:p>
    <w:p w14:paraId="28E878E2" w14:textId="7C90D7C6" w:rsidR="00D136CF" w:rsidRDefault="00D136CF" w:rsidP="00920710">
      <w:pPr>
        <w:rPr>
          <w:i/>
          <w:iCs/>
          <w:color w:val="FF0000"/>
        </w:rPr>
      </w:pPr>
      <w:r>
        <w:rPr>
          <w:rFonts w:ascii="Arial" w:hAnsi="Arial" w:cs="Arial"/>
          <w:i/>
          <w:iCs/>
          <w:color w:val="FF0000"/>
        </w:rPr>
        <w:t>Le grignotage</w:t>
      </w:r>
    </w:p>
    <w:p w14:paraId="5BB2C269" w14:textId="19ABBB5F" w:rsidR="00D136CF" w:rsidRDefault="00A5298F" w:rsidP="00920710">
      <w:pPr>
        <w:rPr>
          <w:i/>
          <w:iCs/>
          <w:color w:val="FF0000"/>
        </w:rPr>
      </w:pPr>
      <w:r>
        <w:rPr>
          <w:rFonts w:ascii="Arial" w:hAnsi="Arial" w:cs="Arial"/>
          <w:i/>
          <w:iCs/>
          <w:color w:val="FF0000"/>
        </w:rPr>
        <w:t>L’e</w:t>
      </w:r>
      <w:r w:rsidR="00D136CF">
        <w:rPr>
          <w:rFonts w:ascii="Arial" w:hAnsi="Arial" w:cs="Arial"/>
          <w:i/>
          <w:iCs/>
          <w:color w:val="FF0000"/>
        </w:rPr>
        <w:t>xcès de produits sucrés et gras</w:t>
      </w:r>
    </w:p>
    <w:p w14:paraId="35C5B57C" w14:textId="792537EA" w:rsidR="00D136CF" w:rsidRPr="00D136CF" w:rsidRDefault="00A5298F" w:rsidP="00920710">
      <w:pPr>
        <w:rPr>
          <w:rFonts w:ascii="Arial" w:hAnsi="Arial" w:cs="Arial"/>
          <w:i/>
          <w:iCs/>
          <w:color w:val="FF0000"/>
        </w:rPr>
      </w:pPr>
      <w:r>
        <w:rPr>
          <w:rFonts w:ascii="Arial" w:hAnsi="Arial" w:cs="Arial"/>
          <w:i/>
          <w:iCs/>
          <w:color w:val="FF0000"/>
        </w:rPr>
        <w:t>La c</w:t>
      </w:r>
      <w:r w:rsidR="00D136CF">
        <w:rPr>
          <w:rFonts w:ascii="Arial" w:hAnsi="Arial" w:cs="Arial"/>
          <w:i/>
          <w:iCs/>
          <w:color w:val="FF0000"/>
        </w:rPr>
        <w:t>arence en légumes</w:t>
      </w:r>
      <w:r w:rsidR="00BC33A7">
        <w:rPr>
          <w:rFonts w:ascii="Arial" w:hAnsi="Arial" w:cs="Arial"/>
          <w:i/>
          <w:iCs/>
          <w:color w:val="FF0000"/>
        </w:rPr>
        <w:t xml:space="preserve"> et en fruits.</w:t>
      </w:r>
    </w:p>
    <w:p w14:paraId="41D66E41" w14:textId="77777777" w:rsidR="00D136CF" w:rsidRPr="00D136CF" w:rsidRDefault="00D136CF" w:rsidP="00920710">
      <w:pPr>
        <w:rPr>
          <w:rFonts w:ascii="Arial" w:hAnsi="Arial" w:cs="Arial"/>
        </w:rPr>
      </w:pPr>
    </w:p>
    <w:p w14:paraId="286C7448" w14:textId="75E83CE0" w:rsidR="00920710" w:rsidRPr="00D136CF" w:rsidRDefault="0021485C" w:rsidP="00920710">
      <w:pPr>
        <w:rPr>
          <w:rFonts w:ascii="Arial" w:hAnsi="Arial" w:cs="Arial"/>
          <w:b/>
          <w:bCs/>
        </w:rPr>
      </w:pPr>
      <w:r>
        <w:rPr>
          <w:rFonts w:ascii="Arial" w:hAnsi="Arial" w:cs="Arial"/>
          <w:b/>
          <w:bCs/>
        </w:rPr>
        <w:t>1.</w:t>
      </w:r>
      <w:r w:rsidR="00D136CF" w:rsidRPr="00D136CF">
        <w:rPr>
          <w:rFonts w:ascii="Arial" w:hAnsi="Arial" w:cs="Arial"/>
          <w:b/>
          <w:bCs/>
        </w:rPr>
        <w:t xml:space="preserve">6- </w:t>
      </w:r>
      <w:r w:rsidR="009A4059">
        <w:rPr>
          <w:rFonts w:ascii="Arial" w:hAnsi="Arial" w:cs="Arial"/>
          <w:b/>
          <w:bCs/>
        </w:rPr>
        <w:t>A partir des erreurs alimentaires de Sophia, déduire les conséquences possibles sur sa santé.</w:t>
      </w:r>
    </w:p>
    <w:p w14:paraId="198EDCD7" w14:textId="15EED4A0" w:rsidR="003C04C9" w:rsidRDefault="00D136CF" w:rsidP="003C04C9">
      <w:pPr>
        <w:pBdr>
          <w:top w:val="nil"/>
          <w:left w:val="nil"/>
          <w:bottom w:val="nil"/>
          <w:right w:val="nil"/>
          <w:between w:val="nil"/>
        </w:pBdr>
        <w:rPr>
          <w:rFonts w:ascii="Arial" w:eastAsia="Arial" w:hAnsi="Arial" w:cs="Arial"/>
          <w:i/>
          <w:iCs/>
          <w:color w:val="FF0000"/>
        </w:rPr>
      </w:pPr>
      <w:r>
        <w:rPr>
          <w:rFonts w:ascii="Arial" w:eastAsia="Arial" w:hAnsi="Arial" w:cs="Arial"/>
          <w:i/>
          <w:iCs/>
          <w:color w:val="FF0000"/>
        </w:rPr>
        <w:t>Prise de poids, carence en vitamines et sels minéraux (situation)</w:t>
      </w:r>
    </w:p>
    <w:p w14:paraId="2679EF5A" w14:textId="2955724D" w:rsidR="00D136CF" w:rsidRPr="00D136CF" w:rsidRDefault="00D136CF" w:rsidP="003C04C9">
      <w:pPr>
        <w:pBdr>
          <w:top w:val="nil"/>
          <w:left w:val="nil"/>
          <w:bottom w:val="nil"/>
          <w:right w:val="nil"/>
          <w:between w:val="nil"/>
        </w:pBdr>
        <w:rPr>
          <w:rFonts w:ascii="Arial" w:eastAsia="Arial" w:hAnsi="Arial" w:cs="Arial"/>
          <w:i/>
          <w:iCs/>
          <w:color w:val="FF0000"/>
        </w:rPr>
      </w:pPr>
      <w:r>
        <w:rPr>
          <w:rFonts w:ascii="Arial" w:eastAsia="Arial" w:hAnsi="Arial" w:cs="Arial"/>
          <w:i/>
          <w:iCs/>
          <w:color w:val="FF0000"/>
        </w:rPr>
        <w:t>Diabète, maladies cardio-vasculaires (connaissance)</w:t>
      </w:r>
    </w:p>
    <w:p w14:paraId="0CF70316" w14:textId="77777777" w:rsidR="00FF0AF4" w:rsidRDefault="00FF0AF4" w:rsidP="00FF0AF4">
      <w:pPr>
        <w:rPr>
          <w:rFonts w:ascii="Arial" w:hAnsi="Arial" w:cs="Arial"/>
          <w:i/>
          <w:iCs/>
          <w:color w:val="0070C0"/>
          <w:sz w:val="22"/>
          <w:szCs w:val="22"/>
        </w:rPr>
      </w:pPr>
    </w:p>
    <w:p w14:paraId="3CEA86A8" w14:textId="476BB693" w:rsidR="00FF0AF4" w:rsidRPr="00F35D33" w:rsidRDefault="00B308C2" w:rsidP="00F35D33">
      <w:pPr>
        <w:shd w:val="clear" w:color="auto" w:fill="F2DBDB" w:themeFill="accent2" w:themeFillTint="33"/>
        <w:rPr>
          <w:rFonts w:ascii="Arial" w:hAnsi="Arial" w:cs="Arial"/>
          <w:i/>
          <w:iCs/>
          <w:sz w:val="22"/>
          <w:szCs w:val="22"/>
        </w:rPr>
      </w:pPr>
      <w:r w:rsidRPr="00F35D33">
        <w:rPr>
          <w:noProof/>
        </w:rPr>
        <w:drawing>
          <wp:inline distT="0" distB="0" distL="0" distR="0" wp14:anchorId="04ABE2D0" wp14:editId="2AE5BCE4">
            <wp:extent cx="240500" cy="243519"/>
            <wp:effectExtent l="0" t="0" r="762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733" cy="261981"/>
                    </a:xfrm>
                    <a:prstGeom prst="rect">
                      <a:avLst/>
                    </a:prstGeom>
                    <a:noFill/>
                    <a:ln>
                      <a:noFill/>
                    </a:ln>
                  </pic:spPr>
                </pic:pic>
              </a:graphicData>
            </a:graphic>
          </wp:inline>
        </w:drawing>
      </w:r>
      <w:r w:rsidR="00FF0AF4" w:rsidRPr="00F35D33">
        <w:rPr>
          <w:rFonts w:ascii="Arial" w:hAnsi="Arial" w:cs="Arial"/>
          <w:i/>
          <w:iCs/>
          <w:sz w:val="22"/>
          <w:szCs w:val="22"/>
        </w:rPr>
        <w:t xml:space="preserve">La question 1.7 évalue la compétence « Proposer une solution pour résoudre un problème lié à la santé ». Cette question permet de finaliser la démarche d’analyse </w:t>
      </w:r>
      <w:r w:rsidR="00F35D33" w:rsidRPr="00F35D33">
        <w:rPr>
          <w:rFonts w:ascii="Arial" w:hAnsi="Arial" w:cs="Arial"/>
          <w:i/>
          <w:iCs/>
          <w:sz w:val="22"/>
          <w:szCs w:val="22"/>
        </w:rPr>
        <w:t xml:space="preserve">de résolution de problème </w:t>
      </w:r>
      <w:r w:rsidR="00FF0AF4" w:rsidRPr="00F35D33">
        <w:rPr>
          <w:rFonts w:ascii="Arial" w:hAnsi="Arial" w:cs="Arial"/>
          <w:i/>
          <w:iCs/>
          <w:sz w:val="22"/>
          <w:szCs w:val="22"/>
        </w:rPr>
        <w:t>conduite précédemment.</w:t>
      </w:r>
      <w:r w:rsidR="00782392">
        <w:rPr>
          <w:rFonts w:ascii="Arial" w:hAnsi="Arial" w:cs="Arial"/>
          <w:i/>
          <w:iCs/>
          <w:sz w:val="22"/>
          <w:szCs w:val="22"/>
        </w:rPr>
        <w:t xml:space="preserve"> Le candidat s’appuie sur les informations du texte et sur ses connaissances.</w:t>
      </w:r>
    </w:p>
    <w:p w14:paraId="3BDFA83E" w14:textId="77777777" w:rsidR="005862CA" w:rsidRPr="005862CA" w:rsidRDefault="005862CA" w:rsidP="003C04C9">
      <w:pPr>
        <w:pBdr>
          <w:top w:val="nil"/>
          <w:left w:val="nil"/>
          <w:bottom w:val="nil"/>
          <w:right w:val="nil"/>
          <w:between w:val="nil"/>
        </w:pBdr>
        <w:rPr>
          <w:rFonts w:ascii="Arial" w:eastAsia="Arial" w:hAnsi="Arial" w:cs="Arial"/>
          <w:color w:val="000000"/>
        </w:rPr>
      </w:pPr>
    </w:p>
    <w:p w14:paraId="57B0A03F" w14:textId="15B78114" w:rsidR="00920710" w:rsidRPr="007212D6" w:rsidRDefault="0021485C" w:rsidP="003C04C9">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w:t>
      </w:r>
      <w:r w:rsidR="00D136CF" w:rsidRPr="007212D6">
        <w:rPr>
          <w:rFonts w:ascii="Arial" w:eastAsia="Arial" w:hAnsi="Arial" w:cs="Arial"/>
          <w:b/>
          <w:bCs/>
          <w:color w:val="000000"/>
        </w:rPr>
        <w:t>7- Proposer des améliorations possibles à l’alimentation de Sophia</w:t>
      </w:r>
      <w:r w:rsidR="008C7C20">
        <w:rPr>
          <w:rFonts w:ascii="Arial" w:eastAsia="Arial" w:hAnsi="Arial" w:cs="Arial"/>
          <w:b/>
          <w:bCs/>
          <w:color w:val="000000"/>
        </w:rPr>
        <w:t xml:space="preserve"> en tenant compte de</w:t>
      </w:r>
      <w:r w:rsidR="009A4059">
        <w:rPr>
          <w:rFonts w:ascii="Arial" w:eastAsia="Arial" w:hAnsi="Arial" w:cs="Arial"/>
          <w:b/>
          <w:bCs/>
          <w:color w:val="000000"/>
        </w:rPr>
        <w:t xml:space="preserve"> </w:t>
      </w:r>
      <w:r w:rsidR="008C7C20">
        <w:rPr>
          <w:rFonts w:ascii="Arial" w:eastAsia="Arial" w:hAnsi="Arial" w:cs="Arial"/>
          <w:b/>
          <w:bCs/>
          <w:color w:val="000000"/>
        </w:rPr>
        <w:t>s</w:t>
      </w:r>
      <w:r w:rsidR="009A4059">
        <w:rPr>
          <w:rFonts w:ascii="Arial" w:eastAsia="Arial" w:hAnsi="Arial" w:cs="Arial"/>
          <w:b/>
          <w:bCs/>
          <w:color w:val="000000"/>
        </w:rPr>
        <w:t>es</w:t>
      </w:r>
      <w:r w:rsidR="008C7C20">
        <w:rPr>
          <w:rFonts w:ascii="Arial" w:eastAsia="Arial" w:hAnsi="Arial" w:cs="Arial"/>
          <w:b/>
          <w:bCs/>
          <w:color w:val="000000"/>
        </w:rPr>
        <w:t xml:space="preserve"> contraintes professionnelles.</w:t>
      </w:r>
    </w:p>
    <w:p w14:paraId="63826923" w14:textId="37701F2F" w:rsidR="00D136CF" w:rsidRPr="007212D6" w:rsidRDefault="00D136CF" w:rsidP="003C04C9">
      <w:pPr>
        <w:pBdr>
          <w:top w:val="nil"/>
          <w:left w:val="nil"/>
          <w:bottom w:val="nil"/>
          <w:right w:val="nil"/>
          <w:between w:val="nil"/>
        </w:pBdr>
        <w:rPr>
          <w:rFonts w:ascii="Arial" w:eastAsia="Arial" w:hAnsi="Arial" w:cs="Arial"/>
          <w:i/>
          <w:iCs/>
          <w:color w:val="FF0000"/>
        </w:rPr>
      </w:pPr>
      <w:r w:rsidRPr="007212D6">
        <w:rPr>
          <w:rFonts w:ascii="Arial" w:eastAsia="Arial" w:hAnsi="Arial" w:cs="Arial"/>
          <w:i/>
          <w:iCs/>
          <w:color w:val="FF0000"/>
        </w:rPr>
        <w:t>Mieux répartir ses repas sur la journée</w:t>
      </w:r>
    </w:p>
    <w:p w14:paraId="636919D3" w14:textId="62EDB1B3" w:rsidR="00D136CF" w:rsidRPr="007212D6" w:rsidRDefault="00D136CF" w:rsidP="003C04C9">
      <w:pPr>
        <w:pBdr>
          <w:top w:val="nil"/>
          <w:left w:val="nil"/>
          <w:bottom w:val="nil"/>
          <w:right w:val="nil"/>
          <w:between w:val="nil"/>
        </w:pBdr>
        <w:rPr>
          <w:rFonts w:ascii="Arial" w:eastAsia="Arial" w:hAnsi="Arial" w:cs="Arial"/>
          <w:i/>
          <w:iCs/>
          <w:color w:val="FF0000"/>
        </w:rPr>
      </w:pPr>
      <w:r w:rsidRPr="007212D6">
        <w:rPr>
          <w:rFonts w:ascii="Arial" w:eastAsia="Arial" w:hAnsi="Arial" w:cs="Arial"/>
          <w:i/>
          <w:iCs/>
          <w:color w:val="FF0000"/>
        </w:rPr>
        <w:t>Prendre un petit déjeuner plus copieux</w:t>
      </w:r>
    </w:p>
    <w:p w14:paraId="7FA9950A" w14:textId="77777777" w:rsidR="00A5298F" w:rsidRDefault="00D136CF" w:rsidP="007212D6">
      <w:pPr>
        <w:pBdr>
          <w:top w:val="nil"/>
          <w:left w:val="nil"/>
          <w:bottom w:val="nil"/>
          <w:right w:val="nil"/>
          <w:between w:val="nil"/>
        </w:pBdr>
        <w:rPr>
          <w:rFonts w:ascii="Arial" w:eastAsia="Arial" w:hAnsi="Arial" w:cs="Arial"/>
          <w:i/>
          <w:iCs/>
          <w:color w:val="FF0000"/>
        </w:rPr>
      </w:pPr>
      <w:r w:rsidRPr="007212D6">
        <w:rPr>
          <w:rFonts w:ascii="Arial" w:eastAsia="Arial" w:hAnsi="Arial" w:cs="Arial"/>
          <w:i/>
          <w:iCs/>
          <w:color w:val="FF0000"/>
        </w:rPr>
        <w:t>Prendre un temps de pause entre 12h et 14h pour un repas plus équilibré</w:t>
      </w:r>
      <w:r w:rsidR="008C7C20">
        <w:rPr>
          <w:rFonts w:ascii="Arial" w:eastAsia="Arial" w:hAnsi="Arial" w:cs="Arial"/>
          <w:i/>
          <w:iCs/>
          <w:color w:val="FF0000"/>
        </w:rPr>
        <w:t xml:space="preserve"> (avec des fruits et des légumes)</w:t>
      </w:r>
      <w:r w:rsidR="008F2012">
        <w:rPr>
          <w:rFonts w:ascii="Arial" w:eastAsia="Arial" w:hAnsi="Arial" w:cs="Arial"/>
          <w:i/>
          <w:iCs/>
          <w:color w:val="FF0000"/>
        </w:rPr>
        <w:t xml:space="preserve">, </w:t>
      </w:r>
      <w:r w:rsidR="00A5298F">
        <w:rPr>
          <w:rFonts w:ascii="Arial" w:eastAsia="Arial" w:hAnsi="Arial" w:cs="Arial"/>
          <w:i/>
          <w:iCs/>
          <w:color w:val="FF0000"/>
        </w:rPr>
        <w:t>p</w:t>
      </w:r>
      <w:r w:rsidR="008F2012" w:rsidRPr="007212D6">
        <w:rPr>
          <w:rFonts w:ascii="Arial" w:eastAsia="Arial" w:hAnsi="Arial" w:cs="Arial"/>
          <w:i/>
          <w:iCs/>
          <w:color w:val="FF0000"/>
        </w:rPr>
        <w:t>rendre un repas du soir plus équilibré</w:t>
      </w:r>
      <w:r w:rsidR="00A5298F">
        <w:rPr>
          <w:rFonts w:ascii="Arial" w:eastAsia="Arial" w:hAnsi="Arial" w:cs="Arial"/>
          <w:i/>
          <w:iCs/>
          <w:color w:val="FF0000"/>
        </w:rPr>
        <w:t>.</w:t>
      </w:r>
    </w:p>
    <w:p w14:paraId="263763EB" w14:textId="78131491" w:rsidR="008F2012" w:rsidRDefault="00A5298F" w:rsidP="007212D6">
      <w:pPr>
        <w:pBdr>
          <w:top w:val="nil"/>
          <w:left w:val="nil"/>
          <w:bottom w:val="nil"/>
          <w:right w:val="nil"/>
          <w:between w:val="nil"/>
        </w:pBdr>
        <w:rPr>
          <w:rFonts w:ascii="Arial" w:eastAsia="Arial" w:hAnsi="Arial" w:cs="Arial"/>
          <w:i/>
          <w:iCs/>
          <w:color w:val="FF0000"/>
        </w:rPr>
      </w:pPr>
      <w:r>
        <w:rPr>
          <w:rFonts w:ascii="Arial" w:eastAsia="Arial" w:hAnsi="Arial" w:cs="Arial"/>
          <w:i/>
          <w:iCs/>
          <w:color w:val="FF0000"/>
        </w:rPr>
        <w:t>E</w:t>
      </w:r>
      <w:r w:rsidR="00D136CF" w:rsidRPr="007212D6">
        <w:rPr>
          <w:rFonts w:ascii="Arial" w:eastAsia="Arial" w:hAnsi="Arial" w:cs="Arial"/>
          <w:i/>
          <w:iCs/>
          <w:color w:val="FF0000"/>
        </w:rPr>
        <w:t>viter des collations trop sucrée</w:t>
      </w:r>
      <w:r w:rsidR="008F2012">
        <w:rPr>
          <w:rFonts w:ascii="Arial" w:eastAsia="Arial" w:hAnsi="Arial" w:cs="Arial"/>
          <w:i/>
          <w:iCs/>
          <w:color w:val="FF0000"/>
        </w:rPr>
        <w:t xml:space="preserve">s, </w:t>
      </w:r>
      <w:r>
        <w:rPr>
          <w:rFonts w:ascii="Arial" w:eastAsia="Arial" w:hAnsi="Arial" w:cs="Arial"/>
          <w:i/>
          <w:iCs/>
          <w:color w:val="FF0000"/>
        </w:rPr>
        <w:t>é</w:t>
      </w:r>
      <w:r w:rsidR="007212D6" w:rsidRPr="007212D6">
        <w:rPr>
          <w:rFonts w:ascii="Arial" w:eastAsia="Arial" w:hAnsi="Arial" w:cs="Arial"/>
          <w:i/>
          <w:iCs/>
          <w:color w:val="FF0000"/>
        </w:rPr>
        <w:t>viter le grignotage</w:t>
      </w:r>
    </w:p>
    <w:p w14:paraId="2485472F" w14:textId="77777777" w:rsidR="00F4701E" w:rsidRDefault="00F4701E" w:rsidP="007212D6">
      <w:pPr>
        <w:pBdr>
          <w:top w:val="nil"/>
          <w:left w:val="nil"/>
          <w:bottom w:val="nil"/>
          <w:right w:val="nil"/>
          <w:between w:val="nil"/>
        </w:pBdr>
        <w:rPr>
          <w:rFonts w:ascii="Arial" w:eastAsia="Arial" w:hAnsi="Arial" w:cs="Arial"/>
          <w:i/>
          <w:iCs/>
          <w:color w:val="FF0000"/>
        </w:rPr>
        <w:sectPr w:rsidR="00F4701E" w:rsidSect="00F4701E">
          <w:pgSz w:w="11906" w:h="16838"/>
          <w:pgMar w:top="1134" w:right="1077" w:bottom="1134" w:left="1077" w:header="720" w:footer="720" w:gutter="0"/>
          <w:pgNumType w:start="1"/>
          <w:cols w:space="720"/>
          <w:docGrid w:linePitch="326"/>
        </w:sectPr>
      </w:pPr>
    </w:p>
    <w:p w14:paraId="4E84BD90" w14:textId="490CA101" w:rsidR="00441542" w:rsidRPr="00D40500" w:rsidRDefault="00441542" w:rsidP="00441542">
      <w:pPr>
        <w:pBdr>
          <w:top w:val="nil"/>
          <w:left w:val="nil"/>
          <w:bottom w:val="nil"/>
          <w:right w:val="nil"/>
          <w:between w:val="nil"/>
        </w:pBdr>
        <w:shd w:val="clear" w:color="auto" w:fill="DDDDDD"/>
        <w:jc w:val="center"/>
        <w:rPr>
          <w:rFonts w:ascii="Arial" w:eastAsia="Arial" w:hAnsi="Arial" w:cs="Arial"/>
          <w:color w:val="000000"/>
        </w:rPr>
      </w:pPr>
      <w:r>
        <w:rPr>
          <w:rFonts w:ascii="Arial" w:eastAsia="Arial" w:hAnsi="Arial" w:cs="Arial"/>
          <w:b/>
          <w:color w:val="000000"/>
        </w:rPr>
        <w:lastRenderedPageBreak/>
        <w:t>THEMATIQUE B</w:t>
      </w:r>
      <w:r w:rsidR="00834B35">
        <w:rPr>
          <w:rFonts w:ascii="Arial" w:eastAsia="Arial" w:hAnsi="Arial" w:cs="Arial"/>
          <w:b/>
          <w:color w:val="000000"/>
        </w:rPr>
        <w:t> : l’individu responsable dans son environnement</w:t>
      </w:r>
      <w:r>
        <w:rPr>
          <w:rFonts w:ascii="Arial" w:eastAsia="Arial" w:hAnsi="Arial" w:cs="Arial"/>
          <w:b/>
          <w:color w:val="000000"/>
        </w:rPr>
        <w:tab/>
      </w:r>
      <w:r w:rsidR="009256E7">
        <w:rPr>
          <w:rFonts w:ascii="Arial" w:eastAsia="Arial" w:hAnsi="Arial" w:cs="Arial"/>
          <w:b/>
          <w:color w:val="FF0000"/>
        </w:rPr>
        <w:t>4</w:t>
      </w:r>
      <w:r w:rsidRPr="00E32AA0">
        <w:rPr>
          <w:rFonts w:ascii="Arial" w:eastAsia="Arial" w:hAnsi="Arial" w:cs="Arial"/>
          <w:b/>
          <w:color w:val="FF0000"/>
        </w:rPr>
        <w:t xml:space="preserve"> </w:t>
      </w:r>
      <w:r>
        <w:rPr>
          <w:rFonts w:ascii="Arial" w:eastAsia="Arial" w:hAnsi="Arial" w:cs="Arial"/>
          <w:b/>
          <w:color w:val="000000"/>
        </w:rPr>
        <w:t>points</w:t>
      </w:r>
    </w:p>
    <w:p w14:paraId="372100EB" w14:textId="77777777" w:rsidR="0013331F" w:rsidRPr="0020698C" w:rsidRDefault="0013331F" w:rsidP="003C04C9">
      <w:pPr>
        <w:pBdr>
          <w:top w:val="nil"/>
          <w:left w:val="nil"/>
          <w:bottom w:val="nil"/>
          <w:right w:val="nil"/>
          <w:between w:val="nil"/>
        </w:pBdr>
        <w:rPr>
          <w:rFonts w:ascii="Arial" w:eastAsia="Arial" w:hAnsi="Arial" w:cs="Arial"/>
          <w:color w:val="000000"/>
        </w:rPr>
      </w:pPr>
    </w:p>
    <w:p w14:paraId="2738C883" w14:textId="4AA30F90" w:rsidR="00CC6C5B" w:rsidRPr="0020698C" w:rsidRDefault="00CC6C5B" w:rsidP="00CC6C5B">
      <w:pPr>
        <w:rPr>
          <w:rFonts w:ascii="Arial" w:hAnsi="Arial" w:cs="Arial"/>
          <w:b/>
          <w:bCs/>
        </w:rPr>
      </w:pPr>
      <w:r w:rsidRPr="0020698C">
        <w:rPr>
          <w:rFonts w:ascii="Arial" w:hAnsi="Arial" w:cs="Arial"/>
          <w:b/>
          <w:bCs/>
          <w:u w:val="single"/>
        </w:rPr>
        <w:t>2-Situation</w:t>
      </w:r>
      <w:r w:rsidRPr="0020698C">
        <w:rPr>
          <w:rFonts w:ascii="Arial" w:hAnsi="Arial" w:cs="Arial"/>
          <w:b/>
          <w:bCs/>
        </w:rPr>
        <w:t> : La répartition de l’eau sur terre.</w:t>
      </w:r>
    </w:p>
    <w:p w14:paraId="4FA51D5D" w14:textId="77777777" w:rsidR="00BC33A7" w:rsidRPr="0020698C" w:rsidRDefault="00BC33A7" w:rsidP="00BC33A7">
      <w:pPr>
        <w:rPr>
          <w:rFonts w:ascii="Arial" w:eastAsia="Arial" w:hAnsi="Arial" w:cs="Arial"/>
          <w:i/>
          <w:sz w:val="20"/>
          <w:szCs w:val="20"/>
          <w:highlight w:val="white"/>
        </w:rPr>
      </w:pPr>
      <w:r w:rsidRPr="0020698C">
        <w:rPr>
          <w:rFonts w:ascii="Arial" w:eastAsia="Arial" w:hAnsi="Arial" w:cs="Arial"/>
          <w:i/>
          <w:highlight w:val="white"/>
        </w:rPr>
        <w:t>Manger plus équilibré avec moins de viande et de gras « est non seulement bénéfique pour la santé humaine, mais permet également d’économiser beaucoup de ressources en eau », explique Davy Vanham, du Centre commun de recherches (JRC) de la Communauté européenne à Ispra (nord de l’Italie).</w:t>
      </w:r>
      <w:r w:rsidRPr="0020698C">
        <w:rPr>
          <w:rFonts w:ascii="Arial" w:eastAsia="Arial" w:hAnsi="Arial" w:cs="Arial"/>
          <w:i/>
          <w:sz w:val="20"/>
          <w:szCs w:val="20"/>
        </w:rPr>
        <w:tab/>
      </w:r>
      <w:hyperlink r:id="rId21" w:history="1">
        <w:r w:rsidRPr="0020698C">
          <w:rPr>
            <w:rStyle w:val="Lienhypertexte"/>
            <w:rFonts w:ascii="Arial" w:eastAsia="Arial" w:hAnsi="Arial" w:cs="Arial"/>
            <w:i/>
            <w:sz w:val="20"/>
            <w:szCs w:val="20"/>
          </w:rPr>
          <w:t>www.20minutes.fr</w:t>
        </w:r>
      </w:hyperlink>
    </w:p>
    <w:p w14:paraId="15172345" w14:textId="73FB2AF6" w:rsidR="00CC6C5B" w:rsidRPr="0020698C" w:rsidRDefault="00CC6C5B" w:rsidP="0020698C">
      <w:pPr>
        <w:pBdr>
          <w:top w:val="nil"/>
          <w:left w:val="nil"/>
          <w:bottom w:val="nil"/>
          <w:right w:val="nil"/>
          <w:between w:val="nil"/>
        </w:pBdr>
        <w:rPr>
          <w:rFonts w:ascii="Arial" w:eastAsia="Arial" w:hAnsi="Arial" w:cs="Arial"/>
          <w:color w:val="000000"/>
        </w:rPr>
      </w:pPr>
      <w:r w:rsidRPr="0020698C">
        <w:rPr>
          <w:rFonts w:ascii="Arial" w:eastAsia="Arial" w:hAnsi="Arial" w:cs="Arial"/>
          <w:color w:val="000000"/>
        </w:rPr>
        <w:t>Malgré la forte présence de l’eau sur Terre, près de 99,1% de l’eau est salée ou gelée. L’eau facilement utilisable par l’Homme correspond à moins de 1% de toute l’eau présente sur la Terre : c’est l’eau douce des cours d’eau, des lacs et des nappes souterraines</w:t>
      </w:r>
      <w:r w:rsidR="0020698C">
        <w:rPr>
          <w:rFonts w:ascii="Arial" w:eastAsia="Arial" w:hAnsi="Arial" w:cs="Arial"/>
          <w:color w:val="000000"/>
        </w:rPr>
        <w:t>.</w:t>
      </w:r>
      <w:r w:rsidR="0020698C">
        <w:rPr>
          <w:rFonts w:ascii="Arial" w:eastAsia="Arial" w:hAnsi="Arial" w:cs="Arial"/>
          <w:color w:val="000000"/>
        </w:rPr>
        <w:tab/>
      </w:r>
      <w:r w:rsidR="0020698C">
        <w:rPr>
          <w:rFonts w:ascii="Arial" w:eastAsia="Arial" w:hAnsi="Arial" w:cs="Arial"/>
          <w:color w:val="000000"/>
        </w:rPr>
        <w:tab/>
      </w:r>
      <w:r w:rsidR="0020698C">
        <w:rPr>
          <w:rFonts w:ascii="Arial" w:eastAsia="Arial" w:hAnsi="Arial" w:cs="Arial"/>
          <w:color w:val="000000"/>
        </w:rPr>
        <w:tab/>
      </w:r>
      <w:r w:rsidR="0020698C">
        <w:rPr>
          <w:rFonts w:ascii="Arial" w:eastAsia="Arial" w:hAnsi="Arial" w:cs="Arial"/>
          <w:color w:val="000000"/>
        </w:rPr>
        <w:tab/>
      </w:r>
      <w:hyperlink r:id="rId22">
        <w:r w:rsidRPr="0020698C">
          <w:rPr>
            <w:rFonts w:ascii="Arial" w:eastAsia="Arial" w:hAnsi="Arial" w:cs="Arial"/>
            <w:i/>
            <w:color w:val="0000FF"/>
            <w:sz w:val="20"/>
            <w:szCs w:val="20"/>
            <w:u w:val="single"/>
          </w:rPr>
          <w:t>www.environnement-poitou-charentes.org</w:t>
        </w:r>
      </w:hyperlink>
    </w:p>
    <w:p w14:paraId="1EA7870D" w14:textId="09BFCCA7" w:rsidR="00CC6C5B" w:rsidRDefault="00CC6C5B" w:rsidP="00CC6C5B">
      <w:pPr>
        <w:pBdr>
          <w:top w:val="nil"/>
          <w:left w:val="nil"/>
          <w:bottom w:val="nil"/>
          <w:right w:val="nil"/>
          <w:between w:val="nil"/>
        </w:pBdr>
        <w:jc w:val="center"/>
        <w:rPr>
          <w:rFonts w:ascii="Arial" w:eastAsia="Arial" w:hAnsi="Arial" w:cs="Arial"/>
          <w:color w:val="000000"/>
          <w:sz w:val="22"/>
          <w:szCs w:val="22"/>
        </w:rPr>
      </w:pPr>
      <w:r>
        <w:rPr>
          <w:noProof/>
        </w:rPr>
        <w:drawing>
          <wp:inline distT="0" distB="0" distL="0" distR="0" wp14:anchorId="1E1AC80F" wp14:editId="688FD58D">
            <wp:extent cx="4699000" cy="3064934"/>
            <wp:effectExtent l="0" t="0" r="6350" b="254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l="25026" t="23464" r="23054" b="21638"/>
                    <a:stretch>
                      <a:fillRect/>
                    </a:stretch>
                  </pic:blipFill>
                  <pic:spPr>
                    <a:xfrm>
                      <a:off x="0" y="0"/>
                      <a:ext cx="4714823" cy="3075254"/>
                    </a:xfrm>
                    <a:prstGeom prst="rect">
                      <a:avLst/>
                    </a:prstGeom>
                    <a:ln/>
                  </pic:spPr>
                </pic:pic>
              </a:graphicData>
            </a:graphic>
          </wp:inline>
        </w:drawing>
      </w:r>
    </w:p>
    <w:p w14:paraId="236E0BEF" w14:textId="4DC84160" w:rsidR="003F176A" w:rsidRPr="00AE3CB3" w:rsidRDefault="002D7EA3" w:rsidP="00AE3CB3">
      <w:pPr>
        <w:shd w:val="clear" w:color="auto" w:fill="F2DBDB" w:themeFill="accent2" w:themeFillTint="33"/>
        <w:rPr>
          <w:rFonts w:ascii="Arial" w:hAnsi="Arial" w:cs="Arial"/>
          <w:i/>
          <w:iCs/>
          <w:sz w:val="22"/>
          <w:szCs w:val="22"/>
        </w:rPr>
      </w:pPr>
      <w:r w:rsidRPr="00F35D33">
        <w:rPr>
          <w:noProof/>
        </w:rPr>
        <w:drawing>
          <wp:inline distT="0" distB="0" distL="0" distR="0" wp14:anchorId="6F6613E7" wp14:editId="5E74C3B5">
            <wp:extent cx="240500" cy="243519"/>
            <wp:effectExtent l="0" t="0" r="7620" b="444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733" cy="261981"/>
                    </a:xfrm>
                    <a:prstGeom prst="rect">
                      <a:avLst/>
                    </a:prstGeom>
                    <a:noFill/>
                    <a:ln>
                      <a:noFill/>
                    </a:ln>
                  </pic:spPr>
                </pic:pic>
              </a:graphicData>
            </a:graphic>
          </wp:inline>
        </w:drawing>
      </w:r>
      <w:r>
        <w:rPr>
          <w:rFonts w:ascii="Arial" w:hAnsi="Arial" w:cs="Arial"/>
          <w:i/>
          <w:iCs/>
          <w:sz w:val="22"/>
          <w:szCs w:val="22"/>
        </w:rPr>
        <w:t xml:space="preserve"> </w:t>
      </w:r>
      <w:r w:rsidR="003F176A" w:rsidRPr="00AE3CB3">
        <w:rPr>
          <w:rFonts w:ascii="Arial" w:hAnsi="Arial" w:cs="Arial"/>
          <w:i/>
          <w:iCs/>
          <w:sz w:val="22"/>
          <w:szCs w:val="22"/>
        </w:rPr>
        <w:t xml:space="preserve">Les questions 2.1 à 2.6 concourent à l’évaluation de la compétence « Mettre en relation un phénomène physiologique, </w:t>
      </w:r>
      <w:r w:rsidR="003F176A" w:rsidRPr="00AE3CB3">
        <w:rPr>
          <w:rFonts w:ascii="Arial" w:hAnsi="Arial" w:cs="Arial"/>
          <w:i/>
          <w:iCs/>
          <w:sz w:val="22"/>
          <w:szCs w:val="22"/>
          <w:u w:val="single"/>
        </w:rPr>
        <w:t>un enjeu environnemental,</w:t>
      </w:r>
      <w:r w:rsidR="003F176A" w:rsidRPr="00AE3CB3">
        <w:rPr>
          <w:rFonts w:ascii="Arial" w:hAnsi="Arial" w:cs="Arial"/>
          <w:i/>
          <w:iCs/>
          <w:sz w:val="22"/>
          <w:szCs w:val="22"/>
        </w:rPr>
        <w:t xml:space="preserve"> une disposition règlementaire, avec une mesure de prévention ». L</w:t>
      </w:r>
      <w:r>
        <w:rPr>
          <w:rFonts w:ascii="Arial" w:hAnsi="Arial" w:cs="Arial"/>
          <w:i/>
          <w:iCs/>
          <w:sz w:val="22"/>
          <w:szCs w:val="22"/>
        </w:rPr>
        <w:t xml:space="preserve">’élève </w:t>
      </w:r>
      <w:r w:rsidR="003F176A" w:rsidRPr="00AE3CB3">
        <w:rPr>
          <w:rFonts w:ascii="Arial" w:hAnsi="Arial" w:cs="Arial"/>
          <w:i/>
          <w:iCs/>
          <w:sz w:val="22"/>
          <w:szCs w:val="22"/>
        </w:rPr>
        <w:t xml:space="preserve">: </w:t>
      </w:r>
    </w:p>
    <w:p w14:paraId="4FCCA0F9" w14:textId="53E64B47" w:rsidR="003F176A" w:rsidRPr="00AE3CB3" w:rsidRDefault="003F176A" w:rsidP="00AE3CB3">
      <w:pPr>
        <w:pStyle w:val="Paragraphedeliste"/>
        <w:numPr>
          <w:ilvl w:val="0"/>
          <w:numId w:val="4"/>
        </w:numPr>
        <w:shd w:val="clear" w:color="auto" w:fill="F2DBDB" w:themeFill="accent2" w:themeFillTint="33"/>
        <w:rPr>
          <w:rFonts w:ascii="Arial" w:hAnsi="Arial" w:cs="Arial"/>
          <w:i/>
          <w:iCs/>
          <w:sz w:val="22"/>
          <w:szCs w:val="22"/>
        </w:rPr>
      </w:pPr>
      <w:r w:rsidRPr="00AE3CB3">
        <w:rPr>
          <w:rFonts w:ascii="Arial" w:hAnsi="Arial" w:cs="Arial"/>
          <w:i/>
          <w:iCs/>
          <w:sz w:val="22"/>
          <w:szCs w:val="22"/>
        </w:rPr>
        <w:t>Appréhende la situation, la thématique</w:t>
      </w:r>
      <w:r w:rsidR="001E7E5A">
        <w:rPr>
          <w:rFonts w:ascii="Arial" w:hAnsi="Arial" w:cs="Arial"/>
          <w:i/>
          <w:iCs/>
          <w:sz w:val="22"/>
          <w:szCs w:val="22"/>
        </w:rPr>
        <w:t> : l</w:t>
      </w:r>
      <w:r w:rsidR="00F35D33" w:rsidRPr="00AE3CB3">
        <w:rPr>
          <w:rFonts w:ascii="Arial" w:hAnsi="Arial" w:cs="Arial"/>
          <w:i/>
          <w:iCs/>
          <w:sz w:val="22"/>
          <w:szCs w:val="22"/>
        </w:rPr>
        <w:t xml:space="preserve">e texte proposé est complété </w:t>
      </w:r>
      <w:r w:rsidR="00BE17A2">
        <w:rPr>
          <w:rFonts w:ascii="Arial" w:hAnsi="Arial" w:cs="Arial"/>
          <w:i/>
          <w:iCs/>
          <w:sz w:val="22"/>
          <w:szCs w:val="22"/>
        </w:rPr>
        <w:t xml:space="preserve">par </w:t>
      </w:r>
      <w:r w:rsidR="00F35D33" w:rsidRPr="00AE3CB3">
        <w:rPr>
          <w:rFonts w:ascii="Arial" w:hAnsi="Arial" w:cs="Arial"/>
          <w:i/>
          <w:iCs/>
          <w:sz w:val="22"/>
          <w:szCs w:val="22"/>
        </w:rPr>
        <w:t>un schéma</w:t>
      </w:r>
      <w:r w:rsidR="00BE17A2">
        <w:rPr>
          <w:rFonts w:ascii="Arial" w:hAnsi="Arial" w:cs="Arial"/>
          <w:i/>
          <w:iCs/>
          <w:sz w:val="22"/>
          <w:szCs w:val="22"/>
        </w:rPr>
        <w:t>,</w:t>
      </w:r>
    </w:p>
    <w:p w14:paraId="78483F6E" w14:textId="44E2CC84" w:rsidR="003F176A" w:rsidRPr="00AE3CB3" w:rsidRDefault="003F176A" w:rsidP="00AE3CB3">
      <w:pPr>
        <w:pStyle w:val="Paragraphedeliste"/>
        <w:numPr>
          <w:ilvl w:val="0"/>
          <w:numId w:val="4"/>
        </w:numPr>
        <w:shd w:val="clear" w:color="auto" w:fill="F2DBDB" w:themeFill="accent2" w:themeFillTint="33"/>
        <w:rPr>
          <w:rFonts w:ascii="Arial" w:hAnsi="Arial" w:cs="Arial"/>
          <w:i/>
          <w:iCs/>
          <w:sz w:val="22"/>
          <w:szCs w:val="22"/>
        </w:rPr>
      </w:pPr>
      <w:r w:rsidRPr="00AE3CB3">
        <w:rPr>
          <w:rFonts w:ascii="Arial" w:hAnsi="Arial" w:cs="Arial"/>
          <w:i/>
          <w:iCs/>
          <w:sz w:val="22"/>
          <w:szCs w:val="22"/>
        </w:rPr>
        <w:t>Repère les éléments importants de la situation (par le guidage des questions</w:t>
      </w:r>
      <w:r w:rsidR="00F35D33" w:rsidRPr="00AE3CB3">
        <w:rPr>
          <w:rFonts w:ascii="Arial" w:hAnsi="Arial" w:cs="Arial"/>
          <w:i/>
          <w:iCs/>
          <w:sz w:val="22"/>
          <w:szCs w:val="22"/>
        </w:rPr>
        <w:t xml:space="preserve"> 2.1 et 2.2</w:t>
      </w:r>
      <w:r w:rsidRPr="00AE3CB3">
        <w:rPr>
          <w:rFonts w:ascii="Arial" w:hAnsi="Arial" w:cs="Arial"/>
          <w:i/>
          <w:iCs/>
          <w:sz w:val="22"/>
          <w:szCs w:val="22"/>
        </w:rPr>
        <w:t>)</w:t>
      </w:r>
      <w:r w:rsidR="00BE17A2">
        <w:rPr>
          <w:rFonts w:ascii="Arial" w:hAnsi="Arial" w:cs="Arial"/>
          <w:i/>
          <w:iCs/>
          <w:sz w:val="22"/>
          <w:szCs w:val="22"/>
        </w:rPr>
        <w:t>,</w:t>
      </w:r>
    </w:p>
    <w:p w14:paraId="21A4F237" w14:textId="4BCCC91B" w:rsidR="003F176A" w:rsidRPr="00AE3CB3" w:rsidRDefault="003F176A" w:rsidP="00AE3CB3">
      <w:pPr>
        <w:pStyle w:val="Paragraphedeliste"/>
        <w:numPr>
          <w:ilvl w:val="0"/>
          <w:numId w:val="4"/>
        </w:numPr>
        <w:shd w:val="clear" w:color="auto" w:fill="F2DBDB" w:themeFill="accent2" w:themeFillTint="33"/>
        <w:rPr>
          <w:rFonts w:ascii="Arial" w:hAnsi="Arial" w:cs="Arial"/>
          <w:i/>
          <w:iCs/>
          <w:sz w:val="22"/>
          <w:szCs w:val="22"/>
        </w:rPr>
      </w:pPr>
      <w:r w:rsidRPr="00AE3CB3">
        <w:rPr>
          <w:rFonts w:ascii="Arial" w:hAnsi="Arial" w:cs="Arial"/>
          <w:i/>
          <w:iCs/>
          <w:sz w:val="22"/>
          <w:szCs w:val="22"/>
        </w:rPr>
        <w:t>Formule le problème posé</w:t>
      </w:r>
      <w:r w:rsidR="00F35D33" w:rsidRPr="00AE3CB3">
        <w:rPr>
          <w:rFonts w:ascii="Arial" w:hAnsi="Arial" w:cs="Arial"/>
          <w:i/>
          <w:iCs/>
          <w:sz w:val="22"/>
          <w:szCs w:val="22"/>
        </w:rPr>
        <w:t xml:space="preserve"> (question 2.3)</w:t>
      </w:r>
      <w:r w:rsidR="00BE17A2">
        <w:rPr>
          <w:rFonts w:ascii="Arial" w:hAnsi="Arial" w:cs="Arial"/>
          <w:i/>
          <w:iCs/>
          <w:sz w:val="22"/>
          <w:szCs w:val="22"/>
        </w:rPr>
        <w:t>,</w:t>
      </w:r>
    </w:p>
    <w:p w14:paraId="668F64B3" w14:textId="0A4BF2E5" w:rsidR="003F176A" w:rsidRPr="00AE3CB3" w:rsidRDefault="00632CB0" w:rsidP="00AE3CB3">
      <w:pPr>
        <w:pStyle w:val="Paragraphedeliste"/>
        <w:numPr>
          <w:ilvl w:val="0"/>
          <w:numId w:val="4"/>
        </w:numPr>
        <w:shd w:val="clear" w:color="auto" w:fill="F2DBDB" w:themeFill="accent2" w:themeFillTint="33"/>
        <w:rPr>
          <w:rFonts w:ascii="Arial" w:hAnsi="Arial" w:cs="Arial"/>
          <w:i/>
          <w:iCs/>
          <w:sz w:val="22"/>
          <w:szCs w:val="22"/>
        </w:rPr>
      </w:pPr>
      <w:r w:rsidRPr="00AE3CB3">
        <w:rPr>
          <w:rFonts w:ascii="Arial" w:hAnsi="Arial" w:cs="Arial"/>
          <w:i/>
          <w:iCs/>
          <w:sz w:val="22"/>
          <w:szCs w:val="22"/>
        </w:rPr>
        <w:t>Compare les données des documents</w:t>
      </w:r>
      <w:r w:rsidR="00AE3CB3" w:rsidRPr="00AE3CB3">
        <w:rPr>
          <w:rFonts w:ascii="Arial" w:hAnsi="Arial" w:cs="Arial"/>
          <w:i/>
          <w:iCs/>
          <w:sz w:val="22"/>
          <w:szCs w:val="22"/>
        </w:rPr>
        <w:t xml:space="preserve"> (questions 2.4 et 2.5)</w:t>
      </w:r>
      <w:r w:rsidR="00BE17A2">
        <w:rPr>
          <w:rFonts w:ascii="Arial" w:hAnsi="Arial" w:cs="Arial"/>
          <w:i/>
          <w:iCs/>
          <w:sz w:val="22"/>
          <w:szCs w:val="22"/>
        </w:rPr>
        <w:t>,</w:t>
      </w:r>
    </w:p>
    <w:p w14:paraId="30CD02C9" w14:textId="1EB1E5C1" w:rsidR="00F35D33" w:rsidRPr="00AE3CB3" w:rsidRDefault="00632CB0" w:rsidP="00AE3CB3">
      <w:pPr>
        <w:pStyle w:val="Paragraphedeliste"/>
        <w:numPr>
          <w:ilvl w:val="0"/>
          <w:numId w:val="4"/>
        </w:numPr>
        <w:pBdr>
          <w:top w:val="nil"/>
          <w:left w:val="nil"/>
          <w:bottom w:val="nil"/>
          <w:right w:val="nil"/>
          <w:between w:val="nil"/>
        </w:pBdr>
        <w:shd w:val="clear" w:color="auto" w:fill="F2DBDB" w:themeFill="accent2" w:themeFillTint="33"/>
        <w:jc w:val="both"/>
        <w:rPr>
          <w:rFonts w:ascii="Arial" w:eastAsia="Arial" w:hAnsi="Arial" w:cs="Arial"/>
          <w:b/>
          <w:bCs/>
        </w:rPr>
      </w:pPr>
      <w:r w:rsidRPr="00AE3CB3">
        <w:rPr>
          <w:rFonts w:ascii="Arial" w:hAnsi="Arial" w:cs="Arial"/>
          <w:i/>
          <w:iCs/>
          <w:sz w:val="22"/>
          <w:szCs w:val="22"/>
        </w:rPr>
        <w:t>Mobilise des connaissances</w:t>
      </w:r>
      <w:r w:rsidR="00AE3CB3" w:rsidRPr="00AE3CB3">
        <w:rPr>
          <w:rFonts w:ascii="Arial" w:hAnsi="Arial" w:cs="Arial"/>
          <w:i/>
          <w:iCs/>
          <w:sz w:val="22"/>
          <w:szCs w:val="22"/>
        </w:rPr>
        <w:t xml:space="preserve"> pour </w:t>
      </w:r>
      <w:r w:rsidR="00AE3CB3">
        <w:rPr>
          <w:rFonts w:ascii="Arial" w:hAnsi="Arial" w:cs="Arial"/>
          <w:i/>
          <w:iCs/>
          <w:sz w:val="22"/>
          <w:szCs w:val="22"/>
        </w:rPr>
        <w:t>expliquer la relation entre</w:t>
      </w:r>
      <w:r w:rsidR="00AE3CB3" w:rsidRPr="00AE3CB3">
        <w:rPr>
          <w:rFonts w:ascii="Arial" w:hAnsi="Arial" w:cs="Arial"/>
          <w:i/>
          <w:iCs/>
          <w:sz w:val="22"/>
          <w:szCs w:val="22"/>
        </w:rPr>
        <w:t xml:space="preserve"> des </w:t>
      </w:r>
      <w:r w:rsidR="00782392">
        <w:rPr>
          <w:rFonts w:ascii="Arial" w:hAnsi="Arial" w:cs="Arial"/>
          <w:i/>
          <w:iCs/>
          <w:sz w:val="22"/>
          <w:szCs w:val="22"/>
        </w:rPr>
        <w:t>comportements</w:t>
      </w:r>
      <w:r w:rsidR="00AE3CB3" w:rsidRPr="00AE3CB3">
        <w:rPr>
          <w:rFonts w:ascii="Arial" w:hAnsi="Arial" w:cs="Arial"/>
          <w:i/>
          <w:iCs/>
          <w:sz w:val="22"/>
          <w:szCs w:val="22"/>
        </w:rPr>
        <w:t xml:space="preserve"> </w:t>
      </w:r>
      <w:r w:rsidR="00AE3CB3">
        <w:rPr>
          <w:rFonts w:ascii="Arial" w:hAnsi="Arial" w:cs="Arial"/>
          <w:i/>
          <w:iCs/>
          <w:sz w:val="22"/>
          <w:szCs w:val="22"/>
        </w:rPr>
        <w:t>et</w:t>
      </w:r>
      <w:r w:rsidR="00AE3CB3" w:rsidRPr="00AE3CB3">
        <w:rPr>
          <w:rFonts w:ascii="Arial" w:hAnsi="Arial" w:cs="Arial"/>
          <w:i/>
          <w:iCs/>
          <w:sz w:val="22"/>
          <w:szCs w:val="22"/>
        </w:rPr>
        <w:t xml:space="preserve"> un enjeu environnemental</w:t>
      </w:r>
      <w:r w:rsidR="00AE3CB3">
        <w:rPr>
          <w:rFonts w:ascii="Arial" w:hAnsi="Arial" w:cs="Arial"/>
          <w:i/>
          <w:iCs/>
          <w:sz w:val="22"/>
          <w:szCs w:val="22"/>
        </w:rPr>
        <w:t xml:space="preserve"> (question 2.6)</w:t>
      </w:r>
      <w:r w:rsidR="00BE17A2">
        <w:rPr>
          <w:rFonts w:ascii="Arial" w:hAnsi="Arial" w:cs="Arial"/>
          <w:i/>
          <w:iCs/>
          <w:sz w:val="22"/>
          <w:szCs w:val="22"/>
        </w:rPr>
        <w:t>.</w:t>
      </w:r>
    </w:p>
    <w:p w14:paraId="3A2A8A7D" w14:textId="77777777" w:rsidR="00AE3CB3" w:rsidRPr="00AE3CB3" w:rsidRDefault="00AE3CB3" w:rsidP="00AE3CB3">
      <w:pPr>
        <w:pStyle w:val="Paragraphedeliste"/>
        <w:pBdr>
          <w:top w:val="nil"/>
          <w:left w:val="nil"/>
          <w:bottom w:val="nil"/>
          <w:right w:val="nil"/>
          <w:between w:val="nil"/>
        </w:pBdr>
        <w:jc w:val="both"/>
        <w:rPr>
          <w:rFonts w:ascii="Arial" w:eastAsia="Arial" w:hAnsi="Arial" w:cs="Arial"/>
          <w:b/>
          <w:bCs/>
          <w:color w:val="000000"/>
        </w:rPr>
      </w:pPr>
    </w:p>
    <w:p w14:paraId="3E879D48" w14:textId="430EFB57" w:rsidR="001E2472" w:rsidRPr="00DF01A8" w:rsidRDefault="00557B6C" w:rsidP="0020698C">
      <w:pPr>
        <w:pBdr>
          <w:top w:val="nil"/>
          <w:left w:val="nil"/>
          <w:bottom w:val="nil"/>
          <w:right w:val="nil"/>
          <w:between w:val="nil"/>
        </w:pBdr>
        <w:jc w:val="both"/>
        <w:rPr>
          <w:rFonts w:ascii="Arial" w:eastAsia="Arial" w:hAnsi="Arial" w:cs="Arial"/>
          <w:b/>
          <w:bCs/>
        </w:rPr>
      </w:pPr>
      <w:r w:rsidRPr="00DF01A8">
        <w:rPr>
          <w:rFonts w:ascii="Arial" w:eastAsia="Arial" w:hAnsi="Arial" w:cs="Arial"/>
          <w:b/>
          <w:bCs/>
          <w:color w:val="000000"/>
        </w:rPr>
        <w:t>2.</w:t>
      </w:r>
      <w:r w:rsidR="00027433">
        <w:rPr>
          <w:rFonts w:ascii="Arial" w:eastAsia="Arial" w:hAnsi="Arial" w:cs="Arial"/>
          <w:b/>
          <w:bCs/>
          <w:color w:val="000000"/>
        </w:rPr>
        <w:t>1</w:t>
      </w:r>
      <w:r w:rsidR="00CC6C5B" w:rsidRPr="00DF01A8">
        <w:rPr>
          <w:rFonts w:ascii="Arial" w:eastAsia="Arial" w:hAnsi="Arial" w:cs="Arial"/>
          <w:b/>
          <w:bCs/>
          <w:color w:val="000000"/>
        </w:rPr>
        <w:t>-</w:t>
      </w:r>
      <w:r w:rsidR="0020698C" w:rsidRPr="00DF01A8">
        <w:rPr>
          <w:b/>
          <w:bCs/>
        </w:rPr>
        <w:t xml:space="preserve"> </w:t>
      </w:r>
      <w:r w:rsidR="008F2012">
        <w:rPr>
          <w:rFonts w:ascii="Arial" w:eastAsia="Arial" w:hAnsi="Arial" w:cs="Arial"/>
          <w:b/>
          <w:bCs/>
        </w:rPr>
        <w:t>Indiquer</w:t>
      </w:r>
      <w:r w:rsidR="0020698C" w:rsidRPr="00DF01A8">
        <w:rPr>
          <w:rFonts w:ascii="Arial" w:eastAsia="Arial" w:hAnsi="Arial" w:cs="Arial"/>
          <w:b/>
          <w:bCs/>
        </w:rPr>
        <w:t xml:space="preserve"> </w:t>
      </w:r>
      <w:r w:rsidR="00DF01A8" w:rsidRPr="00DF01A8">
        <w:rPr>
          <w:rFonts w:ascii="Arial" w:hAnsi="Arial" w:cs="Arial"/>
          <w:b/>
          <w:bCs/>
        </w:rPr>
        <w:t>l’origine des eaux douces utilisables par l’homme</w:t>
      </w:r>
      <w:r w:rsidR="00DF01A8">
        <w:rPr>
          <w:rFonts w:ascii="Arial" w:hAnsi="Arial" w:cs="Arial"/>
          <w:b/>
          <w:bCs/>
        </w:rPr>
        <w:t>.</w:t>
      </w:r>
    </w:p>
    <w:p w14:paraId="4EB20C11" w14:textId="2A0BEEAA" w:rsidR="00DD5475" w:rsidRPr="0020698C" w:rsidRDefault="0020698C">
      <w:pPr>
        <w:pBdr>
          <w:top w:val="nil"/>
          <w:left w:val="nil"/>
          <w:bottom w:val="nil"/>
          <w:right w:val="nil"/>
          <w:between w:val="nil"/>
        </w:pBdr>
        <w:jc w:val="both"/>
        <w:rPr>
          <w:rFonts w:ascii="Arial" w:eastAsia="Arial" w:hAnsi="Arial" w:cs="Arial"/>
          <w:i/>
          <w:iCs/>
          <w:color w:val="FF0000"/>
        </w:rPr>
      </w:pPr>
      <w:r>
        <w:rPr>
          <w:rFonts w:ascii="Arial" w:eastAsia="Arial" w:hAnsi="Arial" w:cs="Arial"/>
          <w:i/>
          <w:iCs/>
          <w:color w:val="FF0000"/>
        </w:rPr>
        <w:t>Les eaux de surface (les rivières et les lacs) et les eaux souterraines (nappes phréatiques).</w:t>
      </w:r>
    </w:p>
    <w:p w14:paraId="1F85D2CD" w14:textId="77777777" w:rsidR="003C04C9" w:rsidRPr="0020698C" w:rsidRDefault="003C04C9">
      <w:pPr>
        <w:pBdr>
          <w:top w:val="nil"/>
          <w:left w:val="nil"/>
          <w:bottom w:val="nil"/>
          <w:right w:val="nil"/>
          <w:between w:val="nil"/>
        </w:pBdr>
        <w:jc w:val="both"/>
        <w:rPr>
          <w:rFonts w:ascii="Arial" w:eastAsia="Arial" w:hAnsi="Arial" w:cs="Arial"/>
          <w:color w:val="000000"/>
        </w:rPr>
      </w:pPr>
    </w:p>
    <w:p w14:paraId="6BF4C827" w14:textId="3B1B0C71" w:rsidR="001E2472" w:rsidRPr="0038011F" w:rsidRDefault="00557B6C" w:rsidP="0038011F">
      <w:pPr>
        <w:pBdr>
          <w:top w:val="nil"/>
          <w:left w:val="nil"/>
          <w:bottom w:val="nil"/>
          <w:right w:val="nil"/>
          <w:between w:val="nil"/>
        </w:pBdr>
        <w:jc w:val="both"/>
        <w:rPr>
          <w:rFonts w:ascii="Arial" w:eastAsia="Arial" w:hAnsi="Arial" w:cs="Arial"/>
          <w:b/>
          <w:bCs/>
          <w:color w:val="000000"/>
        </w:rPr>
      </w:pPr>
      <w:r w:rsidRPr="0038011F">
        <w:rPr>
          <w:rFonts w:ascii="Arial" w:eastAsia="Arial" w:hAnsi="Arial" w:cs="Arial"/>
          <w:b/>
          <w:bCs/>
          <w:color w:val="000000"/>
        </w:rPr>
        <w:t>2.</w:t>
      </w:r>
      <w:r w:rsidR="00027433">
        <w:rPr>
          <w:rFonts w:ascii="Arial" w:eastAsia="Arial" w:hAnsi="Arial" w:cs="Arial"/>
          <w:b/>
          <w:bCs/>
          <w:color w:val="000000"/>
        </w:rPr>
        <w:t>2</w:t>
      </w:r>
      <w:r w:rsidR="0050380C">
        <w:rPr>
          <w:rFonts w:ascii="Arial" w:eastAsia="Arial" w:hAnsi="Arial" w:cs="Arial"/>
          <w:b/>
          <w:bCs/>
          <w:color w:val="000000"/>
        </w:rPr>
        <w:t>-</w:t>
      </w:r>
      <w:r w:rsidRPr="0038011F">
        <w:rPr>
          <w:rFonts w:ascii="Arial" w:eastAsia="Arial" w:hAnsi="Arial" w:cs="Arial"/>
          <w:b/>
          <w:bCs/>
          <w:color w:val="000000"/>
        </w:rPr>
        <w:t xml:space="preserve"> </w:t>
      </w:r>
      <w:r w:rsidR="0020698C" w:rsidRPr="0038011F">
        <w:rPr>
          <w:rFonts w:ascii="Arial" w:eastAsia="Arial" w:hAnsi="Arial" w:cs="Arial"/>
          <w:b/>
          <w:bCs/>
          <w:color w:val="000000"/>
        </w:rPr>
        <w:t>Parmi les eaux douces présente</w:t>
      </w:r>
      <w:r w:rsidR="00A5298F">
        <w:rPr>
          <w:rFonts w:ascii="Arial" w:eastAsia="Arial" w:hAnsi="Arial" w:cs="Arial"/>
          <w:b/>
          <w:bCs/>
          <w:color w:val="000000"/>
        </w:rPr>
        <w:t>s</w:t>
      </w:r>
      <w:r w:rsidR="0020698C" w:rsidRPr="0038011F">
        <w:rPr>
          <w:rFonts w:ascii="Arial" w:eastAsia="Arial" w:hAnsi="Arial" w:cs="Arial"/>
          <w:b/>
          <w:bCs/>
          <w:color w:val="000000"/>
        </w:rPr>
        <w:t xml:space="preserve"> sur terre, </w:t>
      </w:r>
      <w:r w:rsidR="00DF01A8">
        <w:rPr>
          <w:rFonts w:ascii="Arial" w:eastAsia="Arial" w:hAnsi="Arial" w:cs="Arial"/>
          <w:b/>
          <w:bCs/>
          <w:color w:val="000000"/>
        </w:rPr>
        <w:t>préciser</w:t>
      </w:r>
      <w:r w:rsidR="0020698C" w:rsidRPr="0038011F">
        <w:rPr>
          <w:rFonts w:ascii="Arial" w:eastAsia="Arial" w:hAnsi="Arial" w:cs="Arial"/>
          <w:b/>
          <w:bCs/>
          <w:color w:val="000000"/>
        </w:rPr>
        <w:t xml:space="preserve"> le pourcentage d’</w:t>
      </w:r>
      <w:r w:rsidR="0050380C">
        <w:rPr>
          <w:rFonts w:ascii="Arial" w:eastAsia="Arial" w:hAnsi="Arial" w:cs="Arial"/>
          <w:b/>
          <w:bCs/>
          <w:color w:val="000000"/>
        </w:rPr>
        <w:t>e</w:t>
      </w:r>
      <w:r w:rsidR="0020698C" w:rsidRPr="0038011F">
        <w:rPr>
          <w:rFonts w:ascii="Arial" w:eastAsia="Arial" w:hAnsi="Arial" w:cs="Arial"/>
          <w:b/>
          <w:bCs/>
          <w:color w:val="000000"/>
        </w:rPr>
        <w:t>au facilement utilisable par l’homme</w:t>
      </w:r>
      <w:r w:rsidR="004431B7">
        <w:rPr>
          <w:rFonts w:ascii="Arial" w:eastAsia="Arial" w:hAnsi="Arial" w:cs="Arial"/>
          <w:b/>
          <w:bCs/>
          <w:color w:val="000000"/>
        </w:rPr>
        <w:t>.</w:t>
      </w:r>
    </w:p>
    <w:p w14:paraId="1CD6A27E" w14:textId="47181B3B" w:rsidR="001E2472" w:rsidRPr="0038011F" w:rsidRDefault="0038011F" w:rsidP="00A761B9">
      <w:pPr>
        <w:pBdr>
          <w:top w:val="nil"/>
          <w:left w:val="nil"/>
          <w:bottom w:val="nil"/>
          <w:right w:val="nil"/>
          <w:between w:val="nil"/>
        </w:pBdr>
        <w:rPr>
          <w:rFonts w:ascii="Arial" w:eastAsia="Arial" w:hAnsi="Arial" w:cs="Arial"/>
          <w:i/>
          <w:iCs/>
          <w:color w:val="FF0000"/>
        </w:rPr>
      </w:pPr>
      <w:r>
        <w:rPr>
          <w:rFonts w:ascii="Arial" w:eastAsia="Arial" w:hAnsi="Arial" w:cs="Arial"/>
          <w:i/>
          <w:iCs/>
          <w:color w:val="FF0000"/>
        </w:rPr>
        <w:t>1%</w:t>
      </w:r>
    </w:p>
    <w:p w14:paraId="712477A3" w14:textId="76C66D95" w:rsidR="001E2472" w:rsidRDefault="001E2472" w:rsidP="00A761B9">
      <w:pPr>
        <w:pBdr>
          <w:top w:val="nil"/>
          <w:left w:val="nil"/>
          <w:bottom w:val="nil"/>
          <w:right w:val="nil"/>
          <w:between w:val="nil"/>
        </w:pBdr>
        <w:rPr>
          <w:rFonts w:ascii="Arial" w:eastAsia="Arial" w:hAnsi="Arial" w:cs="Arial"/>
        </w:rPr>
      </w:pPr>
    </w:p>
    <w:p w14:paraId="3C442E30" w14:textId="034F7F9E" w:rsidR="00A25662" w:rsidRPr="00027433" w:rsidRDefault="0050380C" w:rsidP="00A761B9">
      <w:pPr>
        <w:pBdr>
          <w:top w:val="nil"/>
          <w:left w:val="nil"/>
          <w:bottom w:val="nil"/>
          <w:right w:val="nil"/>
          <w:between w:val="nil"/>
        </w:pBdr>
        <w:rPr>
          <w:rFonts w:ascii="Arial" w:eastAsia="Arial" w:hAnsi="Arial" w:cs="Arial"/>
          <w:b/>
          <w:bCs/>
        </w:rPr>
      </w:pPr>
      <w:r w:rsidRPr="00027433">
        <w:rPr>
          <w:rFonts w:ascii="Arial" w:eastAsia="Arial" w:hAnsi="Arial" w:cs="Arial"/>
          <w:b/>
          <w:bCs/>
        </w:rPr>
        <w:t>2.</w:t>
      </w:r>
      <w:r w:rsidR="00027433" w:rsidRPr="00027433">
        <w:rPr>
          <w:rFonts w:ascii="Arial" w:eastAsia="Arial" w:hAnsi="Arial" w:cs="Arial"/>
          <w:b/>
          <w:bCs/>
        </w:rPr>
        <w:t>3</w:t>
      </w:r>
      <w:r w:rsidRPr="00027433">
        <w:rPr>
          <w:rFonts w:ascii="Arial" w:eastAsia="Arial" w:hAnsi="Arial" w:cs="Arial"/>
          <w:b/>
          <w:bCs/>
        </w:rPr>
        <w:t>-</w:t>
      </w:r>
      <w:r w:rsidR="009A4059">
        <w:rPr>
          <w:rFonts w:ascii="Arial" w:eastAsia="Arial" w:hAnsi="Arial" w:cs="Arial"/>
          <w:b/>
          <w:bCs/>
        </w:rPr>
        <w:t xml:space="preserve"> A partir de la situation, i</w:t>
      </w:r>
      <w:r w:rsidRPr="00027433">
        <w:rPr>
          <w:rFonts w:ascii="Arial" w:eastAsia="Arial" w:hAnsi="Arial" w:cs="Arial"/>
          <w:b/>
          <w:bCs/>
        </w:rPr>
        <w:t>dentifier l’enjeu environnemental pour l’homme</w:t>
      </w:r>
      <w:r w:rsidR="00027433" w:rsidRPr="00027433">
        <w:rPr>
          <w:rFonts w:ascii="Arial" w:eastAsia="Arial" w:hAnsi="Arial" w:cs="Arial"/>
          <w:b/>
          <w:bCs/>
        </w:rPr>
        <w:t>.</w:t>
      </w:r>
    </w:p>
    <w:p w14:paraId="66A158B6" w14:textId="467B7AA8" w:rsidR="0050380C" w:rsidRPr="00027433" w:rsidRDefault="0050380C" w:rsidP="00A761B9">
      <w:pPr>
        <w:pBdr>
          <w:top w:val="nil"/>
          <w:left w:val="nil"/>
          <w:bottom w:val="nil"/>
          <w:right w:val="nil"/>
          <w:between w:val="nil"/>
        </w:pBdr>
        <w:rPr>
          <w:rFonts w:ascii="Arial" w:eastAsia="Arial" w:hAnsi="Arial" w:cs="Arial"/>
          <w:i/>
          <w:iCs/>
          <w:color w:val="FF0000"/>
        </w:rPr>
      </w:pPr>
      <w:r w:rsidRPr="00027433">
        <w:rPr>
          <w:rFonts w:ascii="Arial" w:eastAsia="Arial" w:hAnsi="Arial" w:cs="Arial"/>
          <w:i/>
          <w:iCs/>
          <w:color w:val="FF0000"/>
        </w:rPr>
        <w:t>L’eau disponible est rare</w:t>
      </w:r>
      <w:r w:rsidR="00027433" w:rsidRPr="00027433">
        <w:rPr>
          <w:rFonts w:ascii="Arial" w:eastAsia="Arial" w:hAnsi="Arial" w:cs="Arial"/>
          <w:i/>
          <w:iCs/>
          <w:color w:val="FF0000"/>
        </w:rPr>
        <w:t>.</w:t>
      </w:r>
    </w:p>
    <w:p w14:paraId="6D9F8D70" w14:textId="77777777" w:rsidR="008F327A" w:rsidRDefault="008F327A" w:rsidP="00A761B9">
      <w:pPr>
        <w:pBdr>
          <w:top w:val="nil"/>
          <w:left w:val="nil"/>
          <w:bottom w:val="nil"/>
          <w:right w:val="nil"/>
          <w:between w:val="nil"/>
        </w:pBdr>
        <w:rPr>
          <w:rFonts w:ascii="Arial" w:eastAsia="Arial" w:hAnsi="Arial" w:cs="Arial"/>
          <w:b/>
          <w:bCs/>
        </w:rPr>
      </w:pPr>
    </w:p>
    <w:p w14:paraId="69783072" w14:textId="20B8D3BC" w:rsidR="00A761B9" w:rsidRDefault="00A761B9" w:rsidP="00A761B9">
      <w:pPr>
        <w:pBdr>
          <w:top w:val="nil"/>
          <w:left w:val="nil"/>
          <w:bottom w:val="nil"/>
          <w:right w:val="nil"/>
          <w:between w:val="nil"/>
        </w:pBdr>
        <w:rPr>
          <w:rFonts w:ascii="Arial" w:eastAsia="Arial" w:hAnsi="Arial" w:cs="Arial"/>
        </w:rPr>
      </w:pPr>
      <w:r w:rsidRPr="00A761B9">
        <w:rPr>
          <w:rFonts w:ascii="Arial" w:eastAsia="Arial" w:hAnsi="Arial" w:cs="Arial"/>
          <w:b/>
          <w:bCs/>
        </w:rPr>
        <w:t>Document 4</w:t>
      </w:r>
      <w:r>
        <w:rPr>
          <w:rFonts w:ascii="Arial" w:eastAsia="Arial" w:hAnsi="Arial" w:cs="Arial"/>
        </w:rPr>
        <w:t> : L’empreinte eau.</w:t>
      </w:r>
    </w:p>
    <w:tbl>
      <w:tblPr>
        <w:tblStyle w:val="Grilledutableau"/>
        <w:tblW w:w="9493" w:type="dxa"/>
        <w:tblInd w:w="-289" w:type="dxa"/>
        <w:tblLook w:val="04A0" w:firstRow="1" w:lastRow="0" w:firstColumn="1" w:lastColumn="0" w:noHBand="0" w:noVBand="1"/>
      </w:tblPr>
      <w:tblGrid>
        <w:gridCol w:w="5736"/>
        <w:gridCol w:w="236"/>
        <w:gridCol w:w="3521"/>
      </w:tblGrid>
      <w:tr w:rsidR="00CE654C" w14:paraId="2551BC74" w14:textId="77777777" w:rsidTr="00CE654C">
        <w:tc>
          <w:tcPr>
            <w:tcW w:w="5736" w:type="dxa"/>
          </w:tcPr>
          <w:p w14:paraId="3F258296" w14:textId="77777777" w:rsidR="00CE654C" w:rsidRDefault="00CE654C" w:rsidP="00A761B9">
            <w:pPr>
              <w:rPr>
                <w:rFonts w:ascii="Arial" w:hAnsi="Arial" w:cs="Arial"/>
                <w:i/>
                <w:iCs/>
                <w:color w:val="555555"/>
                <w:shd w:val="clear" w:color="auto" w:fill="FFFFFF"/>
              </w:rPr>
            </w:pPr>
            <w:r>
              <w:rPr>
                <w:noProof/>
              </w:rPr>
              <w:drawing>
                <wp:inline distT="0" distB="0" distL="0" distR="0" wp14:anchorId="089406DA" wp14:editId="2D6212D7">
                  <wp:extent cx="3496498" cy="3630231"/>
                  <wp:effectExtent l="0" t="0" r="889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755" t="2631" r="4222" b="9028"/>
                          <a:stretch/>
                        </pic:blipFill>
                        <pic:spPr bwMode="auto">
                          <a:xfrm>
                            <a:off x="0" y="0"/>
                            <a:ext cx="3496498" cy="3630231"/>
                          </a:xfrm>
                          <a:prstGeom prst="rect">
                            <a:avLst/>
                          </a:prstGeom>
                          <a:noFill/>
                          <a:ln>
                            <a:noFill/>
                          </a:ln>
                          <a:extLst>
                            <a:ext uri="{53640926-AAD7-44D8-BBD7-CCE9431645EC}">
                              <a14:shadowObscured xmlns:a14="http://schemas.microsoft.com/office/drawing/2010/main"/>
                            </a:ext>
                          </a:extLst>
                        </pic:spPr>
                      </pic:pic>
                    </a:graphicData>
                  </a:graphic>
                </wp:inline>
              </w:drawing>
            </w:r>
          </w:p>
          <w:p w14:paraId="54670F19" w14:textId="51CE953D" w:rsidR="00AC650A" w:rsidRDefault="00AC650A" w:rsidP="00A761B9">
            <w:pPr>
              <w:rPr>
                <w:rFonts w:ascii="Arial" w:hAnsi="Arial" w:cs="Arial"/>
                <w:i/>
                <w:iCs/>
                <w:color w:val="555555"/>
                <w:shd w:val="clear" w:color="auto" w:fill="FFFFFF"/>
              </w:rPr>
            </w:pPr>
            <w:r w:rsidRPr="00AC650A">
              <w:rPr>
                <w:rFonts w:ascii="Arial" w:hAnsi="Arial" w:cs="Arial"/>
                <w:i/>
                <w:iCs/>
                <w:color w:val="0070C0"/>
                <w:sz w:val="18"/>
                <w:szCs w:val="18"/>
                <w:shd w:val="clear" w:color="auto" w:fill="FFFFFF"/>
              </w:rPr>
              <w:t>Nutritionisteurbain.ca</w:t>
            </w:r>
          </w:p>
        </w:tc>
        <w:tc>
          <w:tcPr>
            <w:tcW w:w="236" w:type="dxa"/>
          </w:tcPr>
          <w:p w14:paraId="10BB09AD" w14:textId="77777777" w:rsidR="00CE654C" w:rsidRDefault="00CE654C" w:rsidP="00A761B9">
            <w:pPr>
              <w:rPr>
                <w:rFonts w:ascii="Arial" w:hAnsi="Arial" w:cs="Arial"/>
                <w:i/>
                <w:iCs/>
                <w:color w:val="555555"/>
                <w:shd w:val="clear" w:color="auto" w:fill="FFFFFF"/>
              </w:rPr>
            </w:pPr>
          </w:p>
        </w:tc>
        <w:tc>
          <w:tcPr>
            <w:tcW w:w="3521" w:type="dxa"/>
          </w:tcPr>
          <w:p w14:paraId="48602231" w14:textId="0504A357" w:rsidR="00CE654C" w:rsidRPr="00795186" w:rsidRDefault="00CE654C" w:rsidP="00CE654C">
            <w:pPr>
              <w:pBdr>
                <w:top w:val="nil"/>
                <w:left w:val="nil"/>
                <w:bottom w:val="nil"/>
                <w:right w:val="nil"/>
                <w:between w:val="nil"/>
              </w:pBdr>
              <w:rPr>
                <w:rFonts w:ascii="Arial" w:eastAsia="Arial" w:hAnsi="Arial" w:cs="Arial"/>
                <w:i/>
                <w:iCs/>
                <w:sz w:val="28"/>
                <w:szCs w:val="28"/>
              </w:rPr>
            </w:pPr>
            <w:r w:rsidRPr="00795186">
              <w:rPr>
                <w:rFonts w:ascii="Arial" w:hAnsi="Arial" w:cs="Arial"/>
                <w:i/>
                <w:iCs/>
                <w:color w:val="222222"/>
                <w:sz w:val="24"/>
                <w:szCs w:val="24"/>
                <w:shd w:val="clear" w:color="auto" w:fill="FFFFFF"/>
              </w:rPr>
              <w:t>L'empreinte eau est le volume total d'eau virtuelle utilisée pour produire un produit ou un service.</w:t>
            </w:r>
          </w:p>
          <w:p w14:paraId="2B0C8ABE" w14:textId="17674A1B" w:rsidR="00CE654C" w:rsidRPr="00BC33A7" w:rsidRDefault="00CE654C" w:rsidP="00CE654C">
            <w:pPr>
              <w:pBdr>
                <w:top w:val="nil"/>
                <w:left w:val="nil"/>
                <w:bottom w:val="nil"/>
                <w:right w:val="nil"/>
                <w:between w:val="nil"/>
              </w:pBdr>
              <w:rPr>
                <w:rFonts w:ascii="Arial" w:hAnsi="Arial" w:cs="Arial"/>
                <w:i/>
                <w:iCs/>
                <w:shd w:val="clear" w:color="auto" w:fill="FFFFFF"/>
              </w:rPr>
            </w:pPr>
            <w:r w:rsidRPr="00BC33A7">
              <w:rPr>
                <w:rFonts w:ascii="Arial" w:hAnsi="Arial" w:cs="Arial"/>
                <w:i/>
                <w:iCs/>
                <w:sz w:val="24"/>
                <w:szCs w:val="24"/>
                <w:shd w:val="clear" w:color="auto" w:fill="FFFFFF"/>
              </w:rPr>
              <w:t>L’eau virtuelle d’un produit est la quantité d’eau qui a été utilisée pendant tout son cycle de vie</w:t>
            </w:r>
            <w:r w:rsidR="00BC33A7">
              <w:rPr>
                <w:rFonts w:ascii="Arial" w:hAnsi="Arial" w:cs="Arial"/>
                <w:i/>
                <w:iCs/>
                <w:sz w:val="24"/>
                <w:szCs w:val="24"/>
                <w:shd w:val="clear" w:color="auto" w:fill="FFFFFF"/>
              </w:rPr>
              <w:t> : d</w:t>
            </w:r>
            <w:r w:rsidRPr="00BC33A7">
              <w:rPr>
                <w:rFonts w:ascii="Arial" w:hAnsi="Arial" w:cs="Arial"/>
                <w:i/>
                <w:iCs/>
                <w:sz w:val="24"/>
                <w:szCs w:val="24"/>
                <w:shd w:val="clear" w:color="auto" w:fill="FFFFFF"/>
              </w:rPr>
              <w:t xml:space="preserve">e la croissance ou de l’extraction de la matière première, en passant par les différents processus de fabrication jusqu’à l’emballage. </w:t>
            </w:r>
          </w:p>
          <w:p w14:paraId="726EF249" w14:textId="7CF42A7C" w:rsidR="00CE654C" w:rsidRDefault="00CE654C" w:rsidP="00A761B9">
            <w:pPr>
              <w:rPr>
                <w:rFonts w:ascii="Arial" w:hAnsi="Arial" w:cs="Arial"/>
                <w:i/>
                <w:iCs/>
                <w:color w:val="555555"/>
                <w:shd w:val="clear" w:color="auto" w:fill="FFFFFF"/>
              </w:rPr>
            </w:pPr>
            <w:r w:rsidRPr="00BC33A7">
              <w:rPr>
                <w:noProof/>
              </w:rPr>
              <w:drawing>
                <wp:anchor distT="0" distB="0" distL="114300" distR="114300" simplePos="0" relativeHeight="251667456" behindDoc="0" locked="0" layoutInCell="1" hidden="0" allowOverlap="1" wp14:anchorId="27D8AFA1" wp14:editId="4A68C0BD">
                  <wp:simplePos x="0" y="0"/>
                  <wp:positionH relativeFrom="margin">
                    <wp:posOffset>0</wp:posOffset>
                  </wp:positionH>
                  <wp:positionV relativeFrom="paragraph">
                    <wp:posOffset>163195</wp:posOffset>
                  </wp:positionV>
                  <wp:extent cx="2035810" cy="1346200"/>
                  <wp:effectExtent l="0" t="0" r="2540" b="6350"/>
                  <wp:wrapSquare wrapText="bothSides" distT="0" distB="0" distL="114300" distR="114300"/>
                  <wp:docPr id="7" name="image3.jpg" descr="infographie Combien faut-il d'eau pour produire"/>
                  <wp:cNvGraphicFramePr/>
                  <a:graphic xmlns:a="http://schemas.openxmlformats.org/drawingml/2006/main">
                    <a:graphicData uri="http://schemas.openxmlformats.org/drawingml/2006/picture">
                      <pic:pic xmlns:pic="http://schemas.openxmlformats.org/drawingml/2006/picture">
                        <pic:nvPicPr>
                          <pic:cNvPr id="0" name="image3.jpg" descr="infographie Combien faut-il d'eau pour produire"/>
                          <pic:cNvPicPr preferRelativeResize="0"/>
                        </pic:nvPicPr>
                        <pic:blipFill rotWithShape="1">
                          <a:blip r:embed="rId25"/>
                          <a:srcRect l="55206" t="35949" r="5276" b="49982"/>
                          <a:stretch/>
                        </pic:blipFill>
                        <pic:spPr bwMode="auto">
                          <a:xfrm>
                            <a:off x="0" y="0"/>
                            <a:ext cx="2035810" cy="134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3A7" w:rsidRPr="00BC33A7">
              <w:rPr>
                <w:rFonts w:ascii="Arial" w:hAnsi="Arial" w:cs="Arial"/>
                <w:i/>
                <w:iCs/>
                <w:shd w:val="clear" w:color="auto" w:fill="FFFFFF"/>
              </w:rPr>
              <w:t xml:space="preserve">Exemple : </w:t>
            </w:r>
          </w:p>
        </w:tc>
      </w:tr>
    </w:tbl>
    <w:p w14:paraId="4E502B8E" w14:textId="1A54D2A9" w:rsidR="00A761B9" w:rsidRDefault="00A761B9" w:rsidP="00A761B9">
      <w:pPr>
        <w:pBdr>
          <w:top w:val="nil"/>
          <w:left w:val="nil"/>
          <w:bottom w:val="nil"/>
          <w:right w:val="nil"/>
          <w:between w:val="nil"/>
        </w:pBdr>
        <w:rPr>
          <w:rFonts w:ascii="Arial" w:eastAsia="Arial" w:hAnsi="Arial" w:cs="Arial"/>
        </w:rPr>
      </w:pPr>
    </w:p>
    <w:p w14:paraId="432267E0" w14:textId="19F7C4FC" w:rsidR="008F327A" w:rsidRDefault="008F327A" w:rsidP="00A761B9">
      <w:pPr>
        <w:pBdr>
          <w:top w:val="nil"/>
          <w:left w:val="nil"/>
          <w:bottom w:val="nil"/>
          <w:right w:val="nil"/>
          <w:between w:val="nil"/>
        </w:pBdr>
        <w:rPr>
          <w:rFonts w:ascii="Arial" w:eastAsia="Arial" w:hAnsi="Arial" w:cs="Arial"/>
        </w:rPr>
      </w:pPr>
    </w:p>
    <w:p w14:paraId="654C0DE2" w14:textId="1DFAE3C0" w:rsidR="00027433" w:rsidRDefault="00027433" w:rsidP="00027433">
      <w:pPr>
        <w:rPr>
          <w:rFonts w:ascii="Arial" w:hAnsi="Arial" w:cs="Arial"/>
          <w:b/>
          <w:bCs/>
        </w:rPr>
      </w:pPr>
      <w:r>
        <w:rPr>
          <w:rFonts w:ascii="Arial" w:hAnsi="Arial" w:cs="Arial"/>
          <w:b/>
          <w:bCs/>
        </w:rPr>
        <w:t>2.4-</w:t>
      </w:r>
      <w:r w:rsidR="008F2012">
        <w:rPr>
          <w:rFonts w:ascii="Arial" w:hAnsi="Arial" w:cs="Arial"/>
          <w:b/>
          <w:bCs/>
        </w:rPr>
        <w:t>Préciser</w:t>
      </w:r>
      <w:r>
        <w:rPr>
          <w:rFonts w:ascii="Arial" w:hAnsi="Arial" w:cs="Arial"/>
          <w:b/>
          <w:bCs/>
        </w:rPr>
        <w:t xml:space="preserve"> </w:t>
      </w:r>
      <w:r w:rsidR="008F2012">
        <w:rPr>
          <w:rFonts w:ascii="Arial" w:hAnsi="Arial" w:cs="Arial"/>
          <w:b/>
          <w:bCs/>
        </w:rPr>
        <w:t>la</w:t>
      </w:r>
      <w:r>
        <w:rPr>
          <w:rFonts w:ascii="Arial" w:hAnsi="Arial" w:cs="Arial"/>
          <w:b/>
          <w:bCs/>
        </w:rPr>
        <w:t xml:space="preserve"> quantité d’eau nécessaires pour produire </w:t>
      </w:r>
      <w:r w:rsidR="004431B7">
        <w:rPr>
          <w:rFonts w:ascii="Arial" w:hAnsi="Arial" w:cs="Arial"/>
          <w:b/>
          <w:bCs/>
        </w:rPr>
        <w:t xml:space="preserve">1 Kg de céréales et </w:t>
      </w:r>
      <w:r w:rsidR="008F2012">
        <w:rPr>
          <w:rFonts w:ascii="Arial" w:hAnsi="Arial" w:cs="Arial"/>
          <w:b/>
          <w:bCs/>
        </w:rPr>
        <w:t>la quantité d’eau nécessaire pour produire</w:t>
      </w:r>
      <w:r w:rsidR="00A5298F">
        <w:rPr>
          <w:rFonts w:ascii="Arial" w:hAnsi="Arial" w:cs="Arial"/>
          <w:b/>
          <w:bCs/>
        </w:rPr>
        <w:t xml:space="preserve"> </w:t>
      </w:r>
      <w:r w:rsidR="004431B7">
        <w:rPr>
          <w:rFonts w:ascii="Arial" w:hAnsi="Arial" w:cs="Arial"/>
          <w:b/>
          <w:bCs/>
        </w:rPr>
        <w:t>1 Kg de bœuf.</w:t>
      </w:r>
      <w:r>
        <w:rPr>
          <w:rFonts w:ascii="Arial" w:hAnsi="Arial" w:cs="Arial"/>
          <w:b/>
          <w:bCs/>
        </w:rPr>
        <w:t xml:space="preserve"> </w:t>
      </w:r>
    </w:p>
    <w:p w14:paraId="635C10AF" w14:textId="633A7322" w:rsidR="00795186" w:rsidRPr="00795186" w:rsidRDefault="00795186" w:rsidP="00027433">
      <w:pPr>
        <w:rPr>
          <w:rFonts w:ascii="Arial" w:hAnsi="Arial" w:cs="Arial"/>
        </w:rPr>
      </w:pPr>
    </w:p>
    <w:tbl>
      <w:tblPr>
        <w:tblStyle w:val="Grilledutableau"/>
        <w:tblW w:w="0" w:type="auto"/>
        <w:tblLook w:val="04A0" w:firstRow="1" w:lastRow="0" w:firstColumn="1" w:lastColumn="0" w:noHBand="0" w:noVBand="1"/>
      </w:tblPr>
      <w:tblGrid>
        <w:gridCol w:w="4390"/>
        <w:gridCol w:w="4672"/>
      </w:tblGrid>
      <w:tr w:rsidR="00795186" w:rsidRPr="00795186" w14:paraId="4E2E78E8" w14:textId="77777777" w:rsidTr="002C52CD">
        <w:tc>
          <w:tcPr>
            <w:tcW w:w="9062" w:type="dxa"/>
            <w:gridSpan w:val="2"/>
          </w:tcPr>
          <w:p w14:paraId="438B32F3" w14:textId="677B7131" w:rsidR="00795186" w:rsidRPr="00795186" w:rsidRDefault="00027433" w:rsidP="002C52CD">
            <w:pPr>
              <w:rPr>
                <w:rFonts w:ascii="Arial" w:hAnsi="Arial" w:cs="Arial"/>
                <w:sz w:val="24"/>
                <w:szCs w:val="24"/>
              </w:rPr>
            </w:pPr>
            <w:r>
              <w:rPr>
                <w:rFonts w:ascii="Arial" w:hAnsi="Arial" w:cs="Arial"/>
                <w:sz w:val="24"/>
                <w:szCs w:val="24"/>
              </w:rPr>
              <w:t>Q</w:t>
            </w:r>
            <w:r w:rsidR="00795186" w:rsidRPr="00795186">
              <w:rPr>
                <w:rFonts w:ascii="Arial" w:hAnsi="Arial" w:cs="Arial"/>
                <w:sz w:val="24"/>
                <w:szCs w:val="24"/>
              </w:rPr>
              <w:t>uantité d’eau nécessaire pour ….</w:t>
            </w:r>
          </w:p>
        </w:tc>
      </w:tr>
      <w:tr w:rsidR="00027433" w:rsidRPr="00795186" w14:paraId="40D91B7B" w14:textId="77777777" w:rsidTr="00027433">
        <w:tc>
          <w:tcPr>
            <w:tcW w:w="4390" w:type="dxa"/>
          </w:tcPr>
          <w:p w14:paraId="7EA6D0BF" w14:textId="75CFE989" w:rsidR="00027433" w:rsidRPr="00795186" w:rsidRDefault="00027433" w:rsidP="00A761B9">
            <w:pPr>
              <w:rPr>
                <w:rFonts w:ascii="Arial" w:hAnsi="Arial" w:cs="Arial"/>
                <w:sz w:val="24"/>
                <w:szCs w:val="24"/>
              </w:rPr>
            </w:pPr>
            <w:r w:rsidRPr="00795186">
              <w:rPr>
                <w:rFonts w:ascii="Arial" w:hAnsi="Arial" w:cs="Arial"/>
                <w:sz w:val="24"/>
                <w:szCs w:val="24"/>
              </w:rPr>
              <w:t>produire 1 kilo de céréales</w:t>
            </w:r>
          </w:p>
        </w:tc>
        <w:tc>
          <w:tcPr>
            <w:tcW w:w="4672" w:type="dxa"/>
          </w:tcPr>
          <w:p w14:paraId="6C4C294B" w14:textId="1C7D37CB" w:rsidR="00027433" w:rsidRPr="00795186" w:rsidRDefault="00027433" w:rsidP="00A761B9">
            <w:pPr>
              <w:rPr>
                <w:rFonts w:ascii="Arial" w:hAnsi="Arial" w:cs="Arial"/>
                <w:sz w:val="24"/>
                <w:szCs w:val="24"/>
              </w:rPr>
            </w:pPr>
            <w:r w:rsidRPr="00795186">
              <w:rPr>
                <w:rFonts w:ascii="Arial" w:hAnsi="Arial" w:cs="Arial"/>
                <w:sz w:val="24"/>
                <w:szCs w:val="24"/>
              </w:rPr>
              <w:t>produire 1 kilo de boeuf</w:t>
            </w:r>
          </w:p>
        </w:tc>
      </w:tr>
      <w:tr w:rsidR="00027433" w:rsidRPr="00027433" w14:paraId="5C8016BF" w14:textId="77777777" w:rsidTr="00027433">
        <w:tc>
          <w:tcPr>
            <w:tcW w:w="4390" w:type="dxa"/>
          </w:tcPr>
          <w:p w14:paraId="640013A0" w14:textId="3D9339E0" w:rsidR="00027433" w:rsidRPr="00027433" w:rsidRDefault="00027433" w:rsidP="00A761B9">
            <w:pPr>
              <w:rPr>
                <w:rFonts w:ascii="Arial" w:hAnsi="Arial" w:cs="Arial"/>
                <w:i/>
                <w:iCs/>
                <w:color w:val="FF0000"/>
                <w:sz w:val="24"/>
                <w:szCs w:val="24"/>
              </w:rPr>
            </w:pPr>
            <w:r w:rsidRPr="00027433">
              <w:rPr>
                <w:rFonts w:ascii="Arial" w:hAnsi="Arial" w:cs="Arial"/>
                <w:i/>
                <w:iCs/>
                <w:color w:val="FF0000"/>
                <w:sz w:val="24"/>
                <w:szCs w:val="24"/>
              </w:rPr>
              <w:t>1644 L</w:t>
            </w:r>
          </w:p>
        </w:tc>
        <w:tc>
          <w:tcPr>
            <w:tcW w:w="4672" w:type="dxa"/>
          </w:tcPr>
          <w:p w14:paraId="2FF170C6" w14:textId="153534D1" w:rsidR="00027433" w:rsidRPr="00027433" w:rsidRDefault="00027433" w:rsidP="00A761B9">
            <w:pPr>
              <w:rPr>
                <w:rFonts w:ascii="Arial" w:hAnsi="Arial" w:cs="Arial"/>
                <w:i/>
                <w:iCs/>
                <w:color w:val="FF0000"/>
                <w:sz w:val="24"/>
                <w:szCs w:val="24"/>
              </w:rPr>
            </w:pPr>
            <w:r w:rsidRPr="00027433">
              <w:rPr>
                <w:rFonts w:ascii="Arial" w:hAnsi="Arial" w:cs="Arial"/>
                <w:i/>
                <w:iCs/>
                <w:color w:val="FF0000"/>
                <w:sz w:val="24"/>
                <w:szCs w:val="24"/>
              </w:rPr>
              <w:t>15415 L</w:t>
            </w:r>
          </w:p>
        </w:tc>
      </w:tr>
    </w:tbl>
    <w:p w14:paraId="79919905" w14:textId="77777777" w:rsidR="00027433" w:rsidRDefault="00027433" w:rsidP="00A761B9"/>
    <w:p w14:paraId="76CB9DF9" w14:textId="5CBC784C" w:rsidR="00027433" w:rsidRDefault="00027433" w:rsidP="00A761B9">
      <w:pPr>
        <w:rPr>
          <w:b/>
          <w:bCs/>
        </w:rPr>
      </w:pPr>
      <w:r w:rsidRPr="00027433">
        <w:rPr>
          <w:rFonts w:ascii="Arial" w:hAnsi="Arial" w:cs="Arial"/>
          <w:b/>
          <w:bCs/>
        </w:rPr>
        <w:t xml:space="preserve">2.5-Comparer </w:t>
      </w:r>
      <w:r>
        <w:rPr>
          <w:rFonts w:ascii="Arial" w:hAnsi="Arial" w:cs="Arial"/>
          <w:b/>
          <w:bCs/>
        </w:rPr>
        <w:t xml:space="preserve">ces </w:t>
      </w:r>
      <w:r w:rsidR="008F2012">
        <w:rPr>
          <w:rFonts w:ascii="Arial" w:hAnsi="Arial" w:cs="Arial"/>
          <w:b/>
          <w:bCs/>
        </w:rPr>
        <w:t>quantités d’eau</w:t>
      </w:r>
      <w:r w:rsidR="004431B7">
        <w:rPr>
          <w:rFonts w:ascii="Arial" w:hAnsi="Arial" w:cs="Arial"/>
          <w:b/>
          <w:bCs/>
        </w:rPr>
        <w:t>.</w:t>
      </w:r>
    </w:p>
    <w:p w14:paraId="2F59A2A0" w14:textId="766BE70B" w:rsidR="00027433" w:rsidRPr="00027433" w:rsidRDefault="00027433" w:rsidP="00A761B9">
      <w:pPr>
        <w:rPr>
          <w:rFonts w:ascii="Arial" w:hAnsi="Arial" w:cs="Arial"/>
          <w:i/>
          <w:iCs/>
          <w:color w:val="FF0000"/>
        </w:rPr>
      </w:pPr>
      <w:r w:rsidRPr="00027433">
        <w:rPr>
          <w:rFonts w:ascii="Arial" w:hAnsi="Arial" w:cs="Arial"/>
          <w:i/>
          <w:iCs/>
          <w:color w:val="FF0000"/>
        </w:rPr>
        <w:t>Il faut davantage d’eau pour produire 1 Kg de viande que pour produire 1 Kg de céréales.</w:t>
      </w:r>
    </w:p>
    <w:p w14:paraId="230D5A60" w14:textId="77777777" w:rsidR="00027433" w:rsidRDefault="00027433" w:rsidP="00A761B9">
      <w:pPr>
        <w:rPr>
          <w:b/>
          <w:bCs/>
        </w:rPr>
      </w:pPr>
    </w:p>
    <w:p w14:paraId="31921BA9" w14:textId="39A06CE1" w:rsidR="00795186" w:rsidRPr="00027433" w:rsidRDefault="00027433" w:rsidP="00A761B9">
      <w:pPr>
        <w:rPr>
          <w:b/>
          <w:bCs/>
        </w:rPr>
      </w:pPr>
      <w:r>
        <w:rPr>
          <w:rFonts w:ascii="Arial" w:hAnsi="Arial" w:cs="Arial"/>
          <w:b/>
          <w:bCs/>
        </w:rPr>
        <w:t>2.6-E</w:t>
      </w:r>
      <w:r w:rsidRPr="00027433">
        <w:rPr>
          <w:rFonts w:ascii="Arial" w:hAnsi="Arial" w:cs="Arial"/>
          <w:b/>
          <w:bCs/>
        </w:rPr>
        <w:t>xpliquer ce</w:t>
      </w:r>
      <w:r w:rsidR="004431B7">
        <w:rPr>
          <w:rFonts w:ascii="Arial" w:hAnsi="Arial" w:cs="Arial"/>
          <w:b/>
          <w:bCs/>
        </w:rPr>
        <w:t>tte</w:t>
      </w:r>
      <w:r w:rsidRPr="00027433">
        <w:rPr>
          <w:rFonts w:ascii="Arial" w:hAnsi="Arial" w:cs="Arial"/>
          <w:b/>
          <w:bCs/>
        </w:rPr>
        <w:t xml:space="preserve"> </w:t>
      </w:r>
      <w:r w:rsidR="004431B7">
        <w:rPr>
          <w:rFonts w:ascii="Arial" w:hAnsi="Arial" w:cs="Arial"/>
          <w:b/>
          <w:bCs/>
        </w:rPr>
        <w:t>différence.</w:t>
      </w:r>
    </w:p>
    <w:p w14:paraId="0267E56A" w14:textId="455FD60C" w:rsidR="00027433" w:rsidRPr="009A61A7" w:rsidRDefault="00027433" w:rsidP="00A761B9">
      <w:pPr>
        <w:rPr>
          <w:rFonts w:ascii="Arial" w:hAnsi="Arial" w:cs="Arial"/>
          <w:i/>
          <w:iCs/>
          <w:color w:val="FF0000"/>
        </w:rPr>
      </w:pPr>
      <w:r w:rsidRPr="009A61A7">
        <w:rPr>
          <w:rFonts w:ascii="Arial" w:hAnsi="Arial" w:cs="Arial"/>
          <w:i/>
          <w:iCs/>
          <w:color w:val="FF0000"/>
        </w:rPr>
        <w:t>La production de viande prend notamment en compte l’eau utilisée pour produire les aliments de l’animal</w:t>
      </w:r>
      <w:r w:rsidR="009A61A7" w:rsidRPr="009A61A7">
        <w:rPr>
          <w:rFonts w:ascii="Arial" w:hAnsi="Arial" w:cs="Arial"/>
          <w:i/>
          <w:iCs/>
          <w:color w:val="FF0000"/>
        </w:rPr>
        <w:t xml:space="preserve"> (le fourrage, les céréales) et l’eau nécessaire pour désaltérer l’animal</w:t>
      </w:r>
      <w:r w:rsidR="00BC33A7">
        <w:rPr>
          <w:rFonts w:ascii="Arial" w:hAnsi="Arial" w:cs="Arial"/>
          <w:i/>
          <w:iCs/>
          <w:color w:val="FF0000"/>
        </w:rPr>
        <w:t>, l’eau nécessaire dans les abattoir</w:t>
      </w:r>
      <w:r w:rsidR="008F2012">
        <w:rPr>
          <w:rFonts w:ascii="Arial" w:hAnsi="Arial" w:cs="Arial"/>
          <w:i/>
          <w:iCs/>
          <w:color w:val="FF0000"/>
        </w:rPr>
        <w:t>s</w:t>
      </w:r>
      <w:r w:rsidR="00BC33A7">
        <w:rPr>
          <w:rFonts w:ascii="Arial" w:hAnsi="Arial" w:cs="Arial"/>
          <w:i/>
          <w:iCs/>
          <w:color w:val="FF0000"/>
        </w:rPr>
        <w:t>, …</w:t>
      </w:r>
    </w:p>
    <w:p w14:paraId="0FC3B2EA" w14:textId="05583635" w:rsidR="00795186" w:rsidRDefault="00795186" w:rsidP="00A761B9">
      <w:pPr>
        <w:rPr>
          <w:b/>
          <w:bCs/>
          <w:strike/>
        </w:rPr>
      </w:pPr>
    </w:p>
    <w:p w14:paraId="2424540A" w14:textId="77777777" w:rsidR="008F327A" w:rsidRPr="009A61A7" w:rsidRDefault="008F327A" w:rsidP="00A761B9">
      <w:pPr>
        <w:rPr>
          <w:b/>
          <w:bCs/>
          <w:strike/>
        </w:rPr>
      </w:pPr>
    </w:p>
    <w:p w14:paraId="2BED6B86" w14:textId="3C657C86" w:rsidR="009A61A7" w:rsidRDefault="009A61A7" w:rsidP="009A61A7">
      <w:pPr>
        <w:pBdr>
          <w:top w:val="nil"/>
          <w:left w:val="nil"/>
          <w:bottom w:val="nil"/>
          <w:right w:val="nil"/>
          <w:between w:val="nil"/>
        </w:pBdr>
        <w:rPr>
          <w:rFonts w:ascii="Arial" w:eastAsia="Arial" w:hAnsi="Arial" w:cs="Arial"/>
        </w:rPr>
      </w:pPr>
      <w:r w:rsidRPr="00A761B9">
        <w:rPr>
          <w:rFonts w:ascii="Arial" w:eastAsia="Arial" w:hAnsi="Arial" w:cs="Arial"/>
          <w:b/>
          <w:bCs/>
        </w:rPr>
        <w:t xml:space="preserve">Document </w:t>
      </w:r>
      <w:r>
        <w:rPr>
          <w:rFonts w:ascii="Arial" w:eastAsia="Arial" w:hAnsi="Arial" w:cs="Arial"/>
          <w:b/>
          <w:bCs/>
        </w:rPr>
        <w:t>5</w:t>
      </w:r>
      <w:r>
        <w:rPr>
          <w:rFonts w:ascii="Arial" w:eastAsia="Arial" w:hAnsi="Arial" w:cs="Arial"/>
        </w:rPr>
        <w:t xml:space="preserve"> : </w:t>
      </w:r>
      <w:r w:rsidR="006F4775">
        <w:rPr>
          <w:rFonts w:ascii="Arial" w:eastAsia="Arial" w:hAnsi="Arial" w:cs="Arial"/>
        </w:rPr>
        <w:t>Quelques gestes pour réduire l’empreinte eau.</w:t>
      </w:r>
    </w:p>
    <w:p w14:paraId="2278BC20" w14:textId="77777777" w:rsidR="006F4775" w:rsidRPr="00BC33A7" w:rsidRDefault="006F4775" w:rsidP="00BC33A7">
      <w:pPr>
        <w:pStyle w:val="Paragraphedeliste"/>
        <w:shd w:val="clear" w:color="auto" w:fill="DAEEF3" w:themeFill="accent5" w:themeFillTint="33"/>
        <w:ind w:left="284"/>
        <w:rPr>
          <w:rFonts w:ascii="Arial" w:eastAsia="Arial" w:hAnsi="Arial" w:cs="Arial"/>
          <w:color w:val="000000"/>
        </w:rPr>
      </w:pPr>
      <w:r w:rsidRPr="00BC33A7">
        <w:rPr>
          <w:rFonts w:ascii="Arial" w:eastAsia="Arial" w:hAnsi="Arial" w:cs="Arial"/>
          <w:color w:val="000000"/>
        </w:rPr>
        <w:t>Privilégier l’eau du robinet à l’eau en bouteille, de préférence dans un gobelet en verre plutôt qu’en plastique jetable. Ce sont en effet 2,8 millions de tonnes de matière plastique gaspillée chaque année par les bouteilles d’eau non recyclées, ainsi que les déchets produits par les gobelets en plastique.</w:t>
      </w:r>
    </w:p>
    <w:p w14:paraId="76CCDAA9" w14:textId="6B18306D" w:rsidR="009A61A7" w:rsidRDefault="009A61A7" w:rsidP="009A61A7">
      <w:pPr>
        <w:pBdr>
          <w:top w:val="nil"/>
          <w:left w:val="nil"/>
          <w:bottom w:val="nil"/>
          <w:right w:val="nil"/>
          <w:between w:val="nil"/>
        </w:pBdr>
        <w:rPr>
          <w:rFonts w:ascii="Arial" w:eastAsia="Arial" w:hAnsi="Arial" w:cs="Arial"/>
        </w:rPr>
      </w:pPr>
    </w:p>
    <w:p w14:paraId="70CA5CAD" w14:textId="77777777" w:rsidR="008F327A" w:rsidRDefault="008F327A" w:rsidP="009A61A7">
      <w:pPr>
        <w:pBdr>
          <w:top w:val="nil"/>
          <w:left w:val="nil"/>
          <w:bottom w:val="nil"/>
          <w:right w:val="nil"/>
          <w:between w:val="nil"/>
        </w:pBdr>
        <w:rPr>
          <w:rFonts w:ascii="Arial" w:eastAsia="Arial" w:hAnsi="Arial" w:cs="Arial"/>
        </w:rPr>
        <w:sectPr w:rsidR="008F327A" w:rsidSect="00A272F9">
          <w:pgSz w:w="11906" w:h="16838"/>
          <w:pgMar w:top="1417" w:right="1417" w:bottom="1417" w:left="1417" w:header="720" w:footer="720" w:gutter="0"/>
          <w:pgNumType w:start="1"/>
          <w:cols w:space="720"/>
          <w:docGrid w:linePitch="326"/>
        </w:sectPr>
      </w:pPr>
    </w:p>
    <w:p w14:paraId="2E9F38CD" w14:textId="408C1852" w:rsidR="004E156D" w:rsidRPr="00782392" w:rsidRDefault="002D7EA3" w:rsidP="00782392">
      <w:pPr>
        <w:shd w:val="clear" w:color="auto" w:fill="F2DBDB" w:themeFill="accent2" w:themeFillTint="33"/>
        <w:rPr>
          <w:rFonts w:ascii="Arial" w:hAnsi="Arial" w:cs="Arial"/>
          <w:i/>
          <w:iCs/>
          <w:sz w:val="22"/>
          <w:szCs w:val="22"/>
        </w:rPr>
      </w:pPr>
      <w:r w:rsidRPr="00F35D33">
        <w:rPr>
          <w:noProof/>
        </w:rPr>
        <w:lastRenderedPageBreak/>
        <w:drawing>
          <wp:inline distT="0" distB="0" distL="0" distR="0" wp14:anchorId="6AD65480" wp14:editId="2AF647EF">
            <wp:extent cx="240500" cy="243519"/>
            <wp:effectExtent l="0" t="0" r="7620" b="444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733" cy="261981"/>
                    </a:xfrm>
                    <a:prstGeom prst="rect">
                      <a:avLst/>
                    </a:prstGeom>
                    <a:noFill/>
                    <a:ln>
                      <a:noFill/>
                    </a:ln>
                  </pic:spPr>
                </pic:pic>
              </a:graphicData>
            </a:graphic>
          </wp:inline>
        </w:drawing>
      </w:r>
      <w:r w:rsidR="004E156D" w:rsidRPr="00AE3CB3">
        <w:rPr>
          <w:rFonts w:ascii="Arial" w:hAnsi="Arial" w:cs="Arial"/>
          <w:i/>
          <w:iCs/>
          <w:sz w:val="22"/>
          <w:szCs w:val="22"/>
        </w:rPr>
        <w:t>Les questions 2.7 et 2.8 concourent à l’évaluation de la compétence « Argumenter un choix». L</w:t>
      </w:r>
      <w:r>
        <w:rPr>
          <w:rFonts w:ascii="Arial" w:hAnsi="Arial" w:cs="Arial"/>
          <w:i/>
          <w:iCs/>
          <w:sz w:val="22"/>
          <w:szCs w:val="22"/>
        </w:rPr>
        <w:t xml:space="preserve">’élève </w:t>
      </w:r>
      <w:r w:rsidR="00782392">
        <w:rPr>
          <w:rFonts w:ascii="Arial" w:hAnsi="Arial" w:cs="Arial"/>
          <w:i/>
          <w:iCs/>
          <w:sz w:val="22"/>
          <w:szCs w:val="22"/>
        </w:rPr>
        <w:t>s</w:t>
      </w:r>
      <w:r w:rsidR="004E156D" w:rsidRPr="00782392">
        <w:rPr>
          <w:rFonts w:ascii="Arial" w:hAnsi="Arial" w:cs="Arial"/>
          <w:i/>
          <w:iCs/>
          <w:sz w:val="22"/>
          <w:szCs w:val="22"/>
        </w:rPr>
        <w:t xml:space="preserve">’appuie sur le raisonnement conduit dans les questions précédentes, sur </w:t>
      </w:r>
      <w:r w:rsidR="00AE3CB3" w:rsidRPr="00782392">
        <w:rPr>
          <w:rFonts w:ascii="Arial" w:hAnsi="Arial" w:cs="Arial"/>
          <w:i/>
          <w:iCs/>
          <w:sz w:val="22"/>
          <w:szCs w:val="22"/>
        </w:rPr>
        <w:t>s</w:t>
      </w:r>
      <w:r w:rsidR="004E156D" w:rsidRPr="00782392">
        <w:rPr>
          <w:rFonts w:ascii="Arial" w:hAnsi="Arial" w:cs="Arial"/>
          <w:i/>
          <w:iCs/>
          <w:sz w:val="22"/>
          <w:szCs w:val="22"/>
        </w:rPr>
        <w:t xml:space="preserve">es connaissances, </w:t>
      </w:r>
      <w:r w:rsidR="00782392" w:rsidRPr="00782392">
        <w:rPr>
          <w:rFonts w:ascii="Arial" w:hAnsi="Arial" w:cs="Arial"/>
          <w:i/>
          <w:iCs/>
          <w:sz w:val="22"/>
          <w:szCs w:val="22"/>
        </w:rPr>
        <w:t>et notamment sur celles mobilisées</w:t>
      </w:r>
      <w:r w:rsidR="004E156D" w:rsidRPr="00782392">
        <w:rPr>
          <w:rFonts w:ascii="Arial" w:hAnsi="Arial" w:cs="Arial"/>
          <w:i/>
          <w:iCs/>
          <w:sz w:val="22"/>
          <w:szCs w:val="22"/>
        </w:rPr>
        <w:t xml:space="preserve"> dans les questions précédentes </w:t>
      </w:r>
      <w:r w:rsidR="00BE17A2">
        <w:rPr>
          <w:rFonts w:ascii="Arial" w:hAnsi="Arial" w:cs="Arial"/>
          <w:i/>
          <w:iCs/>
          <w:sz w:val="22"/>
          <w:szCs w:val="22"/>
        </w:rPr>
        <w:t>afin d’</w:t>
      </w:r>
      <w:r w:rsidR="004E156D" w:rsidRPr="00782392">
        <w:rPr>
          <w:rFonts w:ascii="Arial" w:hAnsi="Arial" w:cs="Arial"/>
          <w:i/>
          <w:iCs/>
          <w:sz w:val="22"/>
          <w:szCs w:val="22"/>
        </w:rPr>
        <w:t xml:space="preserve"> argumenter des choix, des propositions.</w:t>
      </w:r>
    </w:p>
    <w:p w14:paraId="56BC4A3A" w14:textId="77777777" w:rsidR="008F327A" w:rsidRDefault="008F327A" w:rsidP="00A761B9">
      <w:pPr>
        <w:rPr>
          <w:rFonts w:ascii="Arial" w:hAnsi="Arial" w:cs="Arial"/>
          <w:b/>
          <w:bCs/>
        </w:rPr>
      </w:pPr>
    </w:p>
    <w:p w14:paraId="60DE5E34" w14:textId="1E524F63" w:rsidR="00CE654C" w:rsidRPr="00CE654C" w:rsidRDefault="006F4775" w:rsidP="00A761B9">
      <w:pPr>
        <w:rPr>
          <w:rFonts w:ascii="Arial" w:hAnsi="Arial" w:cs="Arial"/>
        </w:rPr>
      </w:pPr>
      <w:r w:rsidRPr="006F4775">
        <w:rPr>
          <w:rFonts w:ascii="Arial" w:hAnsi="Arial" w:cs="Arial"/>
          <w:b/>
          <w:bCs/>
        </w:rPr>
        <w:t>2.7- Justifier le fait de privilégier l’eau du robinet à l’eau en bouteille</w:t>
      </w:r>
      <w:r>
        <w:rPr>
          <w:rFonts w:ascii="Arial" w:hAnsi="Arial" w:cs="Arial"/>
        </w:rPr>
        <w:t xml:space="preserve"> (2 éléments de réponse attendus).</w:t>
      </w:r>
      <w:r w:rsidR="005B447B">
        <w:rPr>
          <w:rFonts w:ascii="Arial" w:hAnsi="Arial" w:cs="Arial"/>
        </w:rPr>
        <w:t xml:space="preserve"> Documents 4 et 5</w:t>
      </w:r>
    </w:p>
    <w:p w14:paraId="1A6D5F93" w14:textId="77777777" w:rsidR="006F4775" w:rsidRDefault="006F4775" w:rsidP="0050380C">
      <w:pPr>
        <w:pBdr>
          <w:top w:val="nil"/>
          <w:left w:val="nil"/>
          <w:bottom w:val="nil"/>
          <w:right w:val="nil"/>
          <w:between w:val="nil"/>
        </w:pBdr>
        <w:rPr>
          <w:rFonts w:ascii="Arial" w:eastAsia="Arial" w:hAnsi="Arial" w:cs="Arial"/>
          <w:bCs/>
          <w:i/>
          <w:iCs/>
          <w:color w:val="FF0000"/>
        </w:rPr>
      </w:pPr>
      <w:r>
        <w:rPr>
          <w:rFonts w:ascii="Arial" w:eastAsia="Arial" w:hAnsi="Arial" w:cs="Arial"/>
          <w:bCs/>
          <w:i/>
          <w:iCs/>
          <w:color w:val="FF0000"/>
        </w:rPr>
        <w:t>L’eau en bouteille génère des déchets plastiques qu’il faudra traiter,</w:t>
      </w:r>
    </w:p>
    <w:p w14:paraId="31F23C20" w14:textId="61FF8D83" w:rsidR="001E2472" w:rsidRPr="006F4775" w:rsidRDefault="006F4775" w:rsidP="0050380C">
      <w:pPr>
        <w:pBdr>
          <w:top w:val="nil"/>
          <w:left w:val="nil"/>
          <w:bottom w:val="nil"/>
          <w:right w:val="nil"/>
          <w:between w:val="nil"/>
        </w:pBdr>
        <w:rPr>
          <w:rFonts w:ascii="Arial" w:eastAsia="Arial" w:hAnsi="Arial" w:cs="Arial"/>
          <w:bCs/>
          <w:i/>
          <w:iCs/>
          <w:color w:val="FF0000"/>
        </w:rPr>
      </w:pPr>
      <w:r>
        <w:rPr>
          <w:rFonts w:ascii="Arial" w:eastAsia="Arial" w:hAnsi="Arial" w:cs="Arial"/>
          <w:bCs/>
          <w:i/>
          <w:iCs/>
          <w:color w:val="FF0000"/>
        </w:rPr>
        <w:t>L’eau en bouteille génère une empreinte eau</w:t>
      </w:r>
      <w:r w:rsidR="008F2012">
        <w:rPr>
          <w:rFonts w:ascii="Arial" w:eastAsia="Arial" w:hAnsi="Arial" w:cs="Arial"/>
          <w:bCs/>
          <w:i/>
          <w:iCs/>
          <w:color w:val="FF0000"/>
        </w:rPr>
        <w:t xml:space="preserve"> pour sa fabrication et son transport.</w:t>
      </w:r>
    </w:p>
    <w:p w14:paraId="6061B586" w14:textId="27EE6A02" w:rsidR="00EB1561" w:rsidRPr="00EB1561" w:rsidRDefault="00EB1561" w:rsidP="0050380C">
      <w:pPr>
        <w:pBdr>
          <w:top w:val="nil"/>
          <w:left w:val="nil"/>
          <w:bottom w:val="nil"/>
          <w:right w:val="nil"/>
          <w:between w:val="nil"/>
        </w:pBdr>
        <w:rPr>
          <w:rFonts w:ascii="Arial" w:eastAsia="Arial" w:hAnsi="Arial" w:cs="Arial"/>
          <w:b/>
        </w:rPr>
      </w:pPr>
      <w:r w:rsidRPr="00EB1561">
        <w:rPr>
          <w:rFonts w:ascii="Arial" w:eastAsia="Arial" w:hAnsi="Arial" w:cs="Arial"/>
          <w:b/>
        </w:rPr>
        <w:t>2.8- Proposer une autre action individuelle pour réduire la consommation d’eau et argumenter ce choix.</w:t>
      </w:r>
    </w:p>
    <w:p w14:paraId="3E4502B5" w14:textId="3CFFF77F" w:rsidR="006F4775" w:rsidRDefault="00EB1561" w:rsidP="0050380C">
      <w:pPr>
        <w:pBdr>
          <w:top w:val="nil"/>
          <w:left w:val="nil"/>
          <w:bottom w:val="nil"/>
          <w:right w:val="nil"/>
          <w:between w:val="nil"/>
        </w:pBdr>
        <w:rPr>
          <w:rFonts w:ascii="Arial" w:eastAsia="Arial" w:hAnsi="Arial" w:cs="Arial"/>
          <w:bCs/>
          <w:i/>
          <w:iCs/>
          <w:color w:val="FF0000"/>
        </w:rPr>
      </w:pPr>
      <w:r>
        <w:rPr>
          <w:rFonts w:ascii="Arial" w:eastAsia="Arial" w:hAnsi="Arial" w:cs="Arial"/>
          <w:bCs/>
          <w:i/>
          <w:iCs/>
          <w:color w:val="FF0000"/>
        </w:rPr>
        <w:t>Préférer les douches aux bains : moins consommatrice</w:t>
      </w:r>
      <w:r w:rsidR="00A5298F">
        <w:rPr>
          <w:rFonts w:ascii="Arial" w:eastAsia="Arial" w:hAnsi="Arial" w:cs="Arial"/>
          <w:bCs/>
          <w:i/>
          <w:iCs/>
          <w:color w:val="FF0000"/>
        </w:rPr>
        <w:t>s</w:t>
      </w:r>
      <w:r>
        <w:rPr>
          <w:rFonts w:ascii="Arial" w:eastAsia="Arial" w:hAnsi="Arial" w:cs="Arial"/>
          <w:bCs/>
          <w:i/>
          <w:iCs/>
          <w:color w:val="FF0000"/>
        </w:rPr>
        <w:t xml:space="preserve"> d’eau</w:t>
      </w:r>
    </w:p>
    <w:p w14:paraId="051E3D11" w14:textId="73EA1A0A" w:rsidR="00EB1561" w:rsidRDefault="00EB1561" w:rsidP="0050380C">
      <w:pPr>
        <w:pBdr>
          <w:top w:val="nil"/>
          <w:left w:val="nil"/>
          <w:bottom w:val="nil"/>
          <w:right w:val="nil"/>
          <w:between w:val="nil"/>
        </w:pBdr>
        <w:rPr>
          <w:rFonts w:ascii="Arial" w:eastAsia="Arial" w:hAnsi="Arial" w:cs="Arial"/>
          <w:bCs/>
          <w:i/>
          <w:iCs/>
          <w:color w:val="FF0000"/>
        </w:rPr>
      </w:pPr>
      <w:r>
        <w:rPr>
          <w:rFonts w:ascii="Arial" w:eastAsia="Arial" w:hAnsi="Arial" w:cs="Arial"/>
          <w:bCs/>
          <w:i/>
          <w:iCs/>
          <w:color w:val="FF0000"/>
        </w:rPr>
        <w:t>Fermer le robinet d’eau lorsque l’on se lave les dents pour éviter de consommer de l’eau inutilement</w:t>
      </w:r>
    </w:p>
    <w:p w14:paraId="11965381" w14:textId="43C3FC0B" w:rsidR="00EB1561" w:rsidRDefault="00EB1561" w:rsidP="0050380C">
      <w:pPr>
        <w:pBdr>
          <w:top w:val="nil"/>
          <w:left w:val="nil"/>
          <w:bottom w:val="nil"/>
          <w:right w:val="nil"/>
          <w:between w:val="nil"/>
        </w:pBdr>
        <w:rPr>
          <w:rFonts w:ascii="Arial" w:eastAsia="Arial" w:hAnsi="Arial" w:cs="Arial"/>
          <w:bCs/>
          <w:i/>
          <w:iCs/>
          <w:color w:val="FF0000"/>
        </w:rPr>
      </w:pPr>
      <w:r>
        <w:rPr>
          <w:rFonts w:ascii="Arial" w:eastAsia="Arial" w:hAnsi="Arial" w:cs="Arial"/>
          <w:bCs/>
          <w:i/>
          <w:iCs/>
          <w:color w:val="FF0000"/>
        </w:rPr>
        <w:t xml:space="preserve">Toutes autres </w:t>
      </w:r>
      <w:r w:rsidR="003C12C5">
        <w:rPr>
          <w:rFonts w:ascii="Arial" w:eastAsia="Arial" w:hAnsi="Arial" w:cs="Arial"/>
          <w:bCs/>
          <w:i/>
          <w:iCs/>
          <w:color w:val="FF0000"/>
        </w:rPr>
        <w:t>réponses pertinentes</w:t>
      </w:r>
    </w:p>
    <w:p w14:paraId="50A9156D" w14:textId="01A7D1DD" w:rsidR="00E468AD" w:rsidRDefault="00E468AD" w:rsidP="0050380C">
      <w:pPr>
        <w:pBdr>
          <w:top w:val="nil"/>
          <w:left w:val="nil"/>
          <w:bottom w:val="nil"/>
          <w:right w:val="nil"/>
          <w:between w:val="nil"/>
        </w:pBdr>
        <w:rPr>
          <w:rFonts w:ascii="Arial" w:eastAsia="Arial" w:hAnsi="Arial" w:cs="Arial"/>
          <w:bCs/>
          <w:i/>
          <w:iCs/>
          <w:color w:val="FF0000"/>
        </w:rPr>
      </w:pPr>
    </w:p>
    <w:p w14:paraId="1E2AC7E8" w14:textId="107874EE" w:rsidR="00E468AD" w:rsidRDefault="00E468AD" w:rsidP="0050380C">
      <w:pPr>
        <w:pBdr>
          <w:top w:val="nil"/>
          <w:left w:val="nil"/>
          <w:bottom w:val="nil"/>
          <w:right w:val="nil"/>
          <w:between w:val="nil"/>
        </w:pBdr>
        <w:rPr>
          <w:rFonts w:ascii="Arial" w:eastAsia="Arial" w:hAnsi="Arial" w:cs="Arial"/>
          <w:bCs/>
          <w:i/>
          <w:iCs/>
          <w:color w:val="FF0000"/>
        </w:rPr>
      </w:pPr>
    </w:p>
    <w:p w14:paraId="09719412" w14:textId="67DB3E92" w:rsidR="00441542" w:rsidRPr="00441542" w:rsidRDefault="00441542" w:rsidP="00441542">
      <w:pPr>
        <w:pBdr>
          <w:top w:val="nil"/>
          <w:left w:val="nil"/>
          <w:bottom w:val="nil"/>
          <w:right w:val="nil"/>
          <w:between w:val="nil"/>
        </w:pBdr>
        <w:shd w:val="clear" w:color="auto" w:fill="DDDDDD"/>
        <w:jc w:val="center"/>
        <w:rPr>
          <w:rFonts w:ascii="Arial" w:eastAsia="Arial" w:hAnsi="Arial" w:cs="Arial"/>
          <w:color w:val="000000"/>
        </w:rPr>
      </w:pPr>
      <w:r>
        <w:rPr>
          <w:rFonts w:ascii="Arial" w:eastAsia="Arial" w:hAnsi="Arial" w:cs="Arial"/>
          <w:b/>
          <w:color w:val="000000"/>
        </w:rPr>
        <w:t>THEMATIQUE C</w:t>
      </w:r>
      <w:r w:rsidR="00834B35">
        <w:rPr>
          <w:rFonts w:ascii="Arial" w:eastAsia="Arial" w:hAnsi="Arial" w:cs="Arial"/>
          <w:b/>
          <w:color w:val="000000"/>
        </w:rPr>
        <w:t> : l’individu dans son milieu professionnel, impliqué dans la prévention des risques</w:t>
      </w:r>
      <w:r w:rsidR="00834B35">
        <w:rPr>
          <w:rFonts w:ascii="Arial" w:eastAsia="Arial" w:hAnsi="Arial" w:cs="Arial"/>
          <w:b/>
          <w:color w:val="000000"/>
        </w:rPr>
        <w:tab/>
      </w:r>
      <w:r w:rsidR="00834B35">
        <w:rPr>
          <w:rFonts w:ascii="Arial" w:eastAsia="Arial" w:hAnsi="Arial" w:cs="Arial"/>
          <w:b/>
          <w:color w:val="000000"/>
        </w:rPr>
        <w:tab/>
      </w:r>
      <w:r w:rsidR="00834B35">
        <w:rPr>
          <w:rFonts w:ascii="Arial" w:eastAsia="Arial" w:hAnsi="Arial" w:cs="Arial"/>
          <w:b/>
          <w:color w:val="000000"/>
        </w:rPr>
        <w:tab/>
      </w:r>
      <w:r w:rsidR="00834B35">
        <w:rPr>
          <w:rFonts w:ascii="Arial" w:eastAsia="Arial" w:hAnsi="Arial" w:cs="Arial"/>
          <w:b/>
          <w:color w:val="000000"/>
        </w:rPr>
        <w:tab/>
      </w:r>
      <w:r w:rsidR="00834B35">
        <w:rPr>
          <w:rFonts w:ascii="Arial" w:eastAsia="Arial" w:hAnsi="Arial" w:cs="Arial"/>
          <w:b/>
          <w:color w:val="000000"/>
        </w:rPr>
        <w:tab/>
      </w:r>
      <w:r w:rsidR="009256E7">
        <w:rPr>
          <w:rFonts w:ascii="Arial" w:eastAsia="Arial" w:hAnsi="Arial" w:cs="Arial"/>
          <w:b/>
          <w:color w:val="000000"/>
        </w:rPr>
        <w:tab/>
      </w:r>
      <w:r w:rsidR="009256E7">
        <w:rPr>
          <w:rFonts w:ascii="Arial" w:eastAsia="Arial" w:hAnsi="Arial" w:cs="Arial"/>
          <w:b/>
          <w:color w:val="000000"/>
        </w:rPr>
        <w:tab/>
      </w:r>
      <w:r w:rsidR="009256E7">
        <w:rPr>
          <w:rFonts w:ascii="Arial" w:eastAsia="Arial" w:hAnsi="Arial" w:cs="Arial"/>
          <w:b/>
          <w:color w:val="000000"/>
        </w:rPr>
        <w:tab/>
      </w:r>
      <w:r w:rsidR="009256E7">
        <w:rPr>
          <w:rFonts w:ascii="Arial" w:eastAsia="Arial" w:hAnsi="Arial" w:cs="Arial"/>
          <w:b/>
          <w:color w:val="FF0000"/>
        </w:rPr>
        <w:t>6</w:t>
      </w:r>
      <w:r>
        <w:rPr>
          <w:rFonts w:ascii="Arial" w:eastAsia="Arial" w:hAnsi="Arial" w:cs="Arial"/>
          <w:b/>
          <w:color w:val="000000"/>
        </w:rPr>
        <w:t xml:space="preserve"> points</w:t>
      </w:r>
    </w:p>
    <w:p w14:paraId="42F82510" w14:textId="559B1540" w:rsidR="00DD5475" w:rsidRDefault="00DD5475">
      <w:pPr>
        <w:pBdr>
          <w:top w:val="nil"/>
          <w:left w:val="nil"/>
          <w:bottom w:val="nil"/>
          <w:right w:val="nil"/>
          <w:between w:val="nil"/>
        </w:pBdr>
        <w:rPr>
          <w:rFonts w:ascii="Arial" w:eastAsia="Arial" w:hAnsi="Arial" w:cs="Arial"/>
        </w:rPr>
      </w:pPr>
    </w:p>
    <w:p w14:paraId="398B2891" w14:textId="77777777" w:rsidR="00BC33A7" w:rsidRDefault="00BC33A7">
      <w:pPr>
        <w:pBdr>
          <w:top w:val="nil"/>
          <w:left w:val="nil"/>
          <w:bottom w:val="nil"/>
          <w:right w:val="nil"/>
          <w:between w:val="nil"/>
        </w:pBdr>
        <w:rPr>
          <w:rFonts w:ascii="Arial" w:eastAsia="Arial" w:hAnsi="Arial" w:cs="Arial"/>
        </w:rPr>
      </w:pPr>
    </w:p>
    <w:p w14:paraId="12203759" w14:textId="0C78479A" w:rsidR="00CE3B98" w:rsidRDefault="00CE3B98" w:rsidP="00CE3B98">
      <w:pPr>
        <w:rPr>
          <w:rFonts w:ascii="Arial" w:hAnsi="Arial" w:cs="Arial"/>
        </w:rPr>
      </w:pPr>
      <w:r w:rsidRPr="00CE3B98">
        <w:rPr>
          <w:rFonts w:ascii="Arial" w:hAnsi="Arial" w:cs="Arial"/>
          <w:b/>
          <w:bCs/>
          <w:u w:val="single"/>
        </w:rPr>
        <w:t>3-</w:t>
      </w:r>
      <w:r w:rsidR="00CC1DEC">
        <w:rPr>
          <w:rFonts w:ascii="Arial" w:hAnsi="Arial" w:cs="Arial"/>
          <w:b/>
          <w:bCs/>
          <w:u w:val="single"/>
        </w:rPr>
        <w:t>Documentation</w:t>
      </w:r>
      <w:r w:rsidRPr="00CE3B98">
        <w:rPr>
          <w:rFonts w:ascii="Arial" w:hAnsi="Arial" w:cs="Arial"/>
          <w:b/>
          <w:bCs/>
        </w:rPr>
        <w:t xml:space="preserve"> : </w:t>
      </w:r>
      <w:r w:rsidR="00CC1DEC" w:rsidRPr="00CC1DEC">
        <w:rPr>
          <w:rFonts w:ascii="Arial" w:hAnsi="Arial" w:cs="Arial"/>
        </w:rPr>
        <w:t>Le secteur de la restauration</w:t>
      </w:r>
      <w:r w:rsidR="00BC33A7">
        <w:rPr>
          <w:rFonts w:ascii="Arial" w:hAnsi="Arial" w:cs="Arial"/>
        </w:rPr>
        <w:t xml:space="preserve"> et les TMS.</w:t>
      </w:r>
    </w:p>
    <w:p w14:paraId="7D5F8C6C" w14:textId="77777777" w:rsidR="00BC33A7" w:rsidRPr="00CE3B98" w:rsidRDefault="00BC33A7" w:rsidP="00CE3B98">
      <w:pPr>
        <w:rPr>
          <w:rFonts w:ascii="Arial" w:eastAsia="Arial" w:hAnsi="Arial" w:cs="Arial"/>
        </w:rPr>
      </w:pPr>
    </w:p>
    <w:tbl>
      <w:tblPr>
        <w:tblStyle w:val="Grilledutableau"/>
        <w:tblW w:w="0" w:type="auto"/>
        <w:tblLook w:val="04A0" w:firstRow="1" w:lastRow="0" w:firstColumn="1" w:lastColumn="0" w:noHBand="0" w:noVBand="1"/>
      </w:tblPr>
      <w:tblGrid>
        <w:gridCol w:w="5046"/>
        <w:gridCol w:w="4016"/>
      </w:tblGrid>
      <w:tr w:rsidR="00CC1DEC" w14:paraId="2E501812" w14:textId="77777777" w:rsidTr="00BC33A7">
        <w:tc>
          <w:tcPr>
            <w:tcW w:w="5046" w:type="dxa"/>
          </w:tcPr>
          <w:p w14:paraId="5BDEB8FF" w14:textId="77777777" w:rsidR="00CC1DEC" w:rsidRDefault="00CC1DEC" w:rsidP="00CE3B98">
            <w:pPr>
              <w:rPr>
                <w:rFonts w:ascii="Arial" w:eastAsia="Arial" w:hAnsi="Arial" w:cs="Arial"/>
                <w:color w:val="000000"/>
                <w:highlight w:val="white"/>
              </w:rPr>
            </w:pPr>
            <w:r>
              <w:rPr>
                <w:noProof/>
              </w:rPr>
              <w:drawing>
                <wp:inline distT="0" distB="0" distL="0" distR="0" wp14:anchorId="141981F3" wp14:editId="22D2CFBD">
                  <wp:extent cx="3064510" cy="3137095"/>
                  <wp:effectExtent l="0" t="0" r="254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4089" cy="3157137"/>
                          </a:xfrm>
                          <a:prstGeom prst="rect">
                            <a:avLst/>
                          </a:prstGeom>
                          <a:noFill/>
                          <a:ln>
                            <a:noFill/>
                          </a:ln>
                        </pic:spPr>
                      </pic:pic>
                    </a:graphicData>
                  </a:graphic>
                </wp:inline>
              </w:drawing>
            </w:r>
          </w:p>
          <w:p w14:paraId="26F50228" w14:textId="3CECF7D5" w:rsidR="00CC1DEC" w:rsidRPr="00CC1DEC" w:rsidRDefault="00CC1DEC" w:rsidP="00CE3B98">
            <w:pPr>
              <w:rPr>
                <w:rFonts w:ascii="Arial" w:eastAsia="Arial" w:hAnsi="Arial" w:cs="Arial"/>
                <w:i/>
                <w:iCs/>
                <w:color w:val="000000"/>
                <w:highlight w:val="white"/>
              </w:rPr>
            </w:pPr>
            <w:r w:rsidRPr="00CC1DEC">
              <w:rPr>
                <w:rFonts w:ascii="Arial" w:eastAsia="Arial" w:hAnsi="Arial" w:cs="Arial"/>
                <w:i/>
                <w:iCs/>
                <w:color w:val="000000"/>
                <w:sz w:val="18"/>
                <w:szCs w:val="18"/>
                <w:highlight w:val="white"/>
              </w:rPr>
              <w:t>Source : INRS</w:t>
            </w:r>
          </w:p>
        </w:tc>
        <w:tc>
          <w:tcPr>
            <w:tcW w:w="4016" w:type="dxa"/>
          </w:tcPr>
          <w:p w14:paraId="3E83ADDD" w14:textId="6775FBAF" w:rsidR="00CC1DEC" w:rsidRPr="00CE3B98" w:rsidRDefault="00CC1DEC" w:rsidP="00CC1DEC">
            <w:pPr>
              <w:pBdr>
                <w:top w:val="nil"/>
                <w:left w:val="nil"/>
                <w:bottom w:val="nil"/>
                <w:right w:val="nil"/>
                <w:between w:val="nil"/>
              </w:pBdr>
              <w:rPr>
                <w:rFonts w:ascii="Arial" w:eastAsia="Arial" w:hAnsi="Arial" w:cs="Arial"/>
                <w:color w:val="000000"/>
                <w:sz w:val="24"/>
                <w:szCs w:val="24"/>
              </w:rPr>
            </w:pPr>
            <w:r w:rsidRPr="00CE3B98">
              <w:rPr>
                <w:rFonts w:ascii="Arial" w:eastAsia="Arial" w:hAnsi="Arial" w:cs="Arial"/>
                <w:color w:val="000000"/>
                <w:sz w:val="24"/>
                <w:szCs w:val="24"/>
                <w:highlight w:val="white"/>
              </w:rPr>
              <w:t xml:space="preserve">Le secteur de la restauration est particulièrement accidentogène, avec chaque année </w:t>
            </w:r>
            <w:r>
              <w:rPr>
                <w:rFonts w:ascii="Arial" w:eastAsia="Arial" w:hAnsi="Arial" w:cs="Arial"/>
                <w:color w:val="000000"/>
                <w:sz w:val="24"/>
                <w:szCs w:val="24"/>
                <w:highlight w:val="white"/>
              </w:rPr>
              <w:t xml:space="preserve">de </w:t>
            </w:r>
            <w:r w:rsidRPr="00372819">
              <w:rPr>
                <w:rFonts w:ascii="Arial" w:eastAsia="Arial" w:hAnsi="Arial" w:cs="Arial"/>
                <w:color w:val="000000"/>
                <w:sz w:val="24"/>
                <w:szCs w:val="24"/>
                <w:highlight w:val="yellow"/>
              </w:rPr>
              <w:t xml:space="preserve">nombreuses journées de travail perdues pour cause d’accidents </w:t>
            </w:r>
            <w:r>
              <w:rPr>
                <w:rFonts w:ascii="Arial" w:eastAsia="Arial" w:hAnsi="Arial" w:cs="Arial"/>
                <w:color w:val="000000"/>
                <w:highlight w:val="white"/>
              </w:rPr>
              <w:t xml:space="preserve">du travail </w:t>
            </w:r>
            <w:r w:rsidRPr="00CE3B98">
              <w:rPr>
                <w:rFonts w:ascii="Arial" w:eastAsia="Arial" w:hAnsi="Arial" w:cs="Arial"/>
                <w:color w:val="000000"/>
                <w:sz w:val="24"/>
                <w:szCs w:val="24"/>
                <w:highlight w:val="white"/>
              </w:rPr>
              <w:t xml:space="preserve">ou de maladie professionnelle. </w:t>
            </w:r>
          </w:p>
          <w:p w14:paraId="5CB1CD4D" w14:textId="6575701A" w:rsidR="00CC1DEC" w:rsidRPr="00CE3B98" w:rsidRDefault="00CC1DEC" w:rsidP="00CC1DEC">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w:t>
            </w:r>
            <w:r w:rsidRPr="00CE3B98">
              <w:rPr>
                <w:rFonts w:ascii="Arial" w:eastAsia="Arial" w:hAnsi="Arial" w:cs="Arial"/>
                <w:color w:val="000000"/>
                <w:sz w:val="24"/>
                <w:szCs w:val="24"/>
              </w:rPr>
              <w:t xml:space="preserve">es salariés de la restauration traditionnelle sont soumis à des risques professionnels élevés et le secteur </w:t>
            </w:r>
            <w:r w:rsidRPr="00CE3B98">
              <w:rPr>
                <w:rFonts w:ascii="Arial" w:eastAsia="Arial" w:hAnsi="Arial" w:cs="Arial"/>
                <w:sz w:val="24"/>
                <w:szCs w:val="24"/>
              </w:rPr>
              <w:t>connaît</w:t>
            </w:r>
            <w:r w:rsidRPr="00CE3B98">
              <w:rPr>
                <w:rFonts w:ascii="Arial" w:eastAsia="Arial" w:hAnsi="Arial" w:cs="Arial"/>
                <w:color w:val="000000"/>
                <w:sz w:val="24"/>
                <w:szCs w:val="24"/>
              </w:rPr>
              <w:t xml:space="preserve"> des </w:t>
            </w:r>
            <w:r w:rsidRPr="00426485">
              <w:rPr>
                <w:rFonts w:ascii="Arial" w:eastAsia="Arial" w:hAnsi="Arial" w:cs="Arial"/>
                <w:color w:val="000000"/>
                <w:sz w:val="24"/>
                <w:szCs w:val="24"/>
                <w:highlight w:val="yellow"/>
              </w:rPr>
              <w:t>difficultés de recrutement auprès des jeunes</w:t>
            </w:r>
            <w:r w:rsidRPr="00CE3B98">
              <w:rPr>
                <w:rFonts w:ascii="Arial" w:eastAsia="Arial" w:hAnsi="Arial" w:cs="Arial"/>
                <w:color w:val="000000"/>
                <w:sz w:val="24"/>
                <w:szCs w:val="24"/>
              </w:rPr>
              <w:t>. L’enjeu de l’amélioration des conditions de travail y est donc particulièrement important.</w:t>
            </w:r>
          </w:p>
          <w:p w14:paraId="2C1DF0E5" w14:textId="499645B0" w:rsidR="00CC1DEC" w:rsidRPr="00CE3B98" w:rsidRDefault="00CC1DEC" w:rsidP="00CC1DEC">
            <w:pPr>
              <w:pBdr>
                <w:top w:val="nil"/>
                <w:left w:val="nil"/>
                <w:bottom w:val="nil"/>
                <w:right w:val="nil"/>
                <w:between w:val="nil"/>
              </w:pBdr>
              <w:rPr>
                <w:rFonts w:ascii="Arial" w:eastAsia="Calibri" w:hAnsi="Arial" w:cs="Arial"/>
                <w:color w:val="000000"/>
                <w:sz w:val="24"/>
                <w:szCs w:val="24"/>
              </w:rPr>
            </w:pPr>
            <w:r w:rsidRPr="00CE3B98">
              <w:rPr>
                <w:rFonts w:ascii="Arial" w:eastAsia="Arial" w:hAnsi="Arial" w:cs="Arial"/>
                <w:color w:val="000000"/>
                <w:sz w:val="24"/>
                <w:szCs w:val="24"/>
              </w:rPr>
              <w:t xml:space="preserve">Les accidents les plus fréquents sont liés à des </w:t>
            </w:r>
            <w:r w:rsidRPr="00426485">
              <w:rPr>
                <w:rFonts w:ascii="Arial" w:eastAsia="Arial" w:hAnsi="Arial" w:cs="Arial"/>
                <w:color w:val="000000"/>
                <w:sz w:val="24"/>
                <w:szCs w:val="24"/>
                <w:highlight w:val="yellow"/>
              </w:rPr>
              <w:t>chutes</w:t>
            </w:r>
            <w:r w:rsidRPr="00CE3B98">
              <w:rPr>
                <w:rFonts w:ascii="Arial" w:eastAsia="Arial" w:hAnsi="Arial" w:cs="Arial"/>
                <w:color w:val="000000"/>
                <w:sz w:val="24"/>
                <w:szCs w:val="24"/>
              </w:rPr>
              <w:t xml:space="preserve">, des </w:t>
            </w:r>
            <w:r w:rsidRPr="00426485">
              <w:rPr>
                <w:rFonts w:ascii="Arial" w:eastAsia="Arial" w:hAnsi="Arial" w:cs="Arial"/>
                <w:color w:val="000000"/>
                <w:sz w:val="24"/>
                <w:szCs w:val="24"/>
                <w:highlight w:val="yellow"/>
              </w:rPr>
              <w:t>coupures</w:t>
            </w:r>
            <w:r w:rsidRPr="00CE3B98">
              <w:rPr>
                <w:rFonts w:ascii="Arial" w:eastAsia="Arial" w:hAnsi="Arial" w:cs="Arial"/>
                <w:color w:val="000000"/>
                <w:sz w:val="24"/>
                <w:szCs w:val="24"/>
              </w:rPr>
              <w:t xml:space="preserve"> (avec des couteaux ou du verre cassé)</w:t>
            </w:r>
            <w:r>
              <w:rPr>
                <w:rFonts w:ascii="Arial" w:eastAsia="Arial" w:hAnsi="Arial" w:cs="Arial"/>
                <w:color w:val="000000"/>
              </w:rPr>
              <w:t xml:space="preserve"> </w:t>
            </w:r>
            <w:r w:rsidRPr="00CE3B98">
              <w:rPr>
                <w:rFonts w:ascii="Arial" w:eastAsia="Arial" w:hAnsi="Arial" w:cs="Arial"/>
                <w:color w:val="000000"/>
                <w:sz w:val="24"/>
                <w:szCs w:val="24"/>
              </w:rPr>
              <w:t xml:space="preserve">ou </w:t>
            </w:r>
            <w:r w:rsidRPr="00426485">
              <w:rPr>
                <w:rFonts w:ascii="Arial" w:eastAsia="Arial" w:hAnsi="Arial" w:cs="Arial"/>
                <w:color w:val="000000"/>
                <w:sz w:val="24"/>
                <w:szCs w:val="24"/>
                <w:highlight w:val="yellow"/>
              </w:rPr>
              <w:t>des accidents de trajet</w:t>
            </w:r>
            <w:r w:rsidRPr="00CE3B98">
              <w:rPr>
                <w:rFonts w:ascii="Arial" w:eastAsia="Arial" w:hAnsi="Arial" w:cs="Arial"/>
                <w:color w:val="000000"/>
                <w:sz w:val="24"/>
                <w:szCs w:val="24"/>
              </w:rPr>
              <w:t>. Pour ce qui concerne les maladies professionnelles, les TMS et lombalgies, les effets du stress,</w:t>
            </w:r>
            <w:r w:rsidR="00BC33A7">
              <w:rPr>
                <w:rFonts w:ascii="Arial" w:eastAsia="Arial" w:hAnsi="Arial" w:cs="Arial"/>
                <w:color w:val="000000"/>
                <w:sz w:val="24"/>
                <w:szCs w:val="24"/>
              </w:rPr>
              <w:t xml:space="preserve"> </w:t>
            </w:r>
            <w:r w:rsidRPr="00CE3B98">
              <w:rPr>
                <w:rFonts w:ascii="Arial" w:eastAsia="Arial" w:hAnsi="Arial" w:cs="Arial"/>
                <w:color w:val="000000"/>
                <w:sz w:val="24"/>
                <w:szCs w:val="24"/>
              </w:rPr>
              <w:t>sont les principales causes d’arrêts.</w:t>
            </w:r>
          </w:p>
          <w:p w14:paraId="13AF4694" w14:textId="77777777" w:rsidR="00CC1DEC" w:rsidRPr="00CE3B98" w:rsidRDefault="00CC1DEC" w:rsidP="00CC1DEC">
            <w:pPr>
              <w:jc w:val="right"/>
              <w:rPr>
                <w:rFonts w:ascii="Arial" w:eastAsia="Arial" w:hAnsi="Arial" w:cs="Arial"/>
                <w:i/>
                <w:sz w:val="18"/>
                <w:szCs w:val="18"/>
              </w:rPr>
            </w:pPr>
            <w:r w:rsidRPr="00CE3B98">
              <w:rPr>
                <w:rFonts w:ascii="Arial" w:eastAsia="Arial" w:hAnsi="Arial" w:cs="Arial"/>
                <w:i/>
                <w:sz w:val="18"/>
                <w:szCs w:val="18"/>
              </w:rPr>
              <w:t xml:space="preserve">D’après </w:t>
            </w:r>
            <w:hyperlink r:id="rId27">
              <w:r w:rsidRPr="00CE3B98">
                <w:rPr>
                  <w:rFonts w:ascii="Arial" w:eastAsia="Arial" w:hAnsi="Arial" w:cs="Arial"/>
                  <w:i/>
                  <w:color w:val="0000FF"/>
                  <w:sz w:val="18"/>
                  <w:szCs w:val="18"/>
                  <w:u w:val="single"/>
                </w:rPr>
                <w:t>http://cfsb.fr/accidents-en-cuisine/</w:t>
              </w:r>
            </w:hyperlink>
            <w:r w:rsidRPr="00CE3B98">
              <w:rPr>
                <w:rFonts w:ascii="Arial" w:eastAsia="Arial" w:hAnsi="Arial" w:cs="Arial"/>
                <w:i/>
                <w:sz w:val="18"/>
                <w:szCs w:val="18"/>
              </w:rPr>
              <w:t>, 24 novembre 2015</w:t>
            </w:r>
          </w:p>
          <w:p w14:paraId="20606D5C" w14:textId="77777777" w:rsidR="00CC1DEC" w:rsidRDefault="00CC1DEC" w:rsidP="00CE3B98">
            <w:pPr>
              <w:rPr>
                <w:rFonts w:ascii="Arial" w:eastAsia="Arial" w:hAnsi="Arial" w:cs="Arial"/>
                <w:color w:val="000000"/>
                <w:highlight w:val="white"/>
              </w:rPr>
            </w:pPr>
          </w:p>
        </w:tc>
      </w:tr>
      <w:tr w:rsidR="00CC1DEC" w14:paraId="5D47E730" w14:textId="77777777" w:rsidTr="00BC33A7">
        <w:tc>
          <w:tcPr>
            <w:tcW w:w="5046" w:type="dxa"/>
          </w:tcPr>
          <w:p w14:paraId="7449D2CD" w14:textId="4C297197" w:rsidR="00761170" w:rsidRPr="00817253" w:rsidRDefault="00A5298F" w:rsidP="00761170">
            <w:pPr>
              <w:pBdr>
                <w:top w:val="nil"/>
                <w:left w:val="nil"/>
                <w:bottom w:val="nil"/>
                <w:right w:val="nil"/>
                <w:between w:val="nil"/>
              </w:pBdr>
              <w:rPr>
                <w:rFonts w:ascii="Arial" w:eastAsia="Arial" w:hAnsi="Arial" w:cs="Arial"/>
                <w:b/>
                <w:bCs/>
                <w:color w:val="000000"/>
                <w:highlight w:val="white"/>
              </w:rPr>
            </w:pPr>
            <w:r>
              <w:rPr>
                <w:rFonts w:ascii="Arial" w:eastAsia="Arial" w:hAnsi="Arial" w:cs="Arial"/>
                <w:b/>
                <w:bCs/>
                <w:color w:val="000000"/>
                <w:highlight w:val="white"/>
              </w:rPr>
              <w:lastRenderedPageBreak/>
              <w:t>Des e</w:t>
            </w:r>
            <w:r w:rsidR="00761170" w:rsidRPr="00817253">
              <w:rPr>
                <w:rFonts w:ascii="Arial" w:eastAsia="Arial" w:hAnsi="Arial" w:cs="Arial"/>
                <w:b/>
                <w:bCs/>
                <w:color w:val="000000"/>
                <w:highlight w:val="white"/>
              </w:rPr>
              <w:t>xemples de TMS</w:t>
            </w:r>
            <w:r w:rsidR="00BC33A7">
              <w:rPr>
                <w:rFonts w:ascii="Arial" w:eastAsia="Arial" w:hAnsi="Arial" w:cs="Arial"/>
                <w:b/>
                <w:bCs/>
                <w:color w:val="000000"/>
                <w:highlight w:val="white"/>
              </w:rPr>
              <w:t>.</w:t>
            </w:r>
          </w:p>
          <w:p w14:paraId="439E2AA5" w14:textId="77777777" w:rsidR="00761170" w:rsidRDefault="00761170" w:rsidP="00CE3B98">
            <w:pPr>
              <w:rPr>
                <w:rFonts w:ascii="Arial" w:eastAsia="Arial" w:hAnsi="Arial" w:cs="Arial"/>
                <w:noProof/>
                <w:color w:val="000000"/>
                <w:highlight w:val="white"/>
              </w:rPr>
            </w:pPr>
          </w:p>
          <w:p w14:paraId="20D9843C" w14:textId="012D5839" w:rsidR="00CC1DEC" w:rsidRDefault="00761170" w:rsidP="00CE3B98">
            <w:pPr>
              <w:rPr>
                <w:rFonts w:ascii="Arial" w:eastAsia="Arial" w:hAnsi="Arial" w:cs="Arial"/>
                <w:color w:val="000000"/>
                <w:highlight w:val="white"/>
              </w:rPr>
            </w:pPr>
            <w:r w:rsidRPr="00E43F5C">
              <w:rPr>
                <w:rFonts w:ascii="Arial" w:eastAsia="Arial" w:hAnsi="Arial" w:cs="Arial"/>
                <w:noProof/>
                <w:color w:val="000000"/>
                <w:highlight w:val="white"/>
              </w:rPr>
              <w:drawing>
                <wp:inline distT="0" distB="0" distL="0" distR="0" wp14:anchorId="38939742" wp14:editId="0C99936D">
                  <wp:extent cx="2683510" cy="2429021"/>
                  <wp:effectExtent l="0" t="0" r="254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6602" cy="2458975"/>
                          </a:xfrm>
                          <a:prstGeom prst="rect">
                            <a:avLst/>
                          </a:prstGeom>
                          <a:noFill/>
                          <a:ln>
                            <a:noFill/>
                          </a:ln>
                        </pic:spPr>
                      </pic:pic>
                    </a:graphicData>
                  </a:graphic>
                </wp:inline>
              </w:drawing>
            </w:r>
          </w:p>
          <w:p w14:paraId="287E1F2D" w14:textId="23104B25" w:rsidR="00761170" w:rsidRPr="00761170" w:rsidRDefault="00761170" w:rsidP="00CE3B98">
            <w:pPr>
              <w:rPr>
                <w:rFonts w:ascii="Arial" w:eastAsia="Arial" w:hAnsi="Arial" w:cs="Arial"/>
                <w:i/>
                <w:iCs/>
                <w:color w:val="000000"/>
                <w:highlight w:val="white"/>
              </w:rPr>
            </w:pPr>
            <w:r>
              <w:rPr>
                <w:rFonts w:ascii="Arial" w:eastAsia="Arial" w:hAnsi="Arial" w:cs="Arial"/>
                <w:i/>
                <w:iCs/>
                <w:color w:val="000000"/>
                <w:sz w:val="18"/>
                <w:szCs w:val="18"/>
                <w:highlight w:val="white"/>
              </w:rPr>
              <w:t xml:space="preserve">Source : </w:t>
            </w:r>
            <w:r w:rsidRPr="00761170">
              <w:rPr>
                <w:rFonts w:ascii="Arial" w:eastAsia="Arial" w:hAnsi="Arial" w:cs="Arial"/>
                <w:i/>
                <w:iCs/>
                <w:color w:val="000000"/>
                <w:sz w:val="18"/>
                <w:szCs w:val="18"/>
                <w:highlight w:val="white"/>
              </w:rPr>
              <w:t>Horesca-manuel-fr-web</w:t>
            </w:r>
          </w:p>
        </w:tc>
        <w:tc>
          <w:tcPr>
            <w:tcW w:w="4016" w:type="dxa"/>
          </w:tcPr>
          <w:p w14:paraId="76202195" w14:textId="5CA49C16" w:rsidR="00761170" w:rsidRPr="00BC33A7" w:rsidRDefault="00761170" w:rsidP="00761170">
            <w:pPr>
              <w:rPr>
                <w:rFonts w:ascii="Arial" w:eastAsia="Arial" w:hAnsi="Arial" w:cs="Arial"/>
                <w:b/>
                <w:bCs/>
                <w:color w:val="000000"/>
                <w:sz w:val="24"/>
                <w:szCs w:val="24"/>
                <w:highlight w:val="white"/>
              </w:rPr>
            </w:pPr>
            <w:r w:rsidRPr="00BC33A7">
              <w:rPr>
                <w:rFonts w:ascii="Arial" w:eastAsia="Arial" w:hAnsi="Arial" w:cs="Arial"/>
                <w:b/>
                <w:bCs/>
                <w:color w:val="000000"/>
                <w:sz w:val="24"/>
                <w:szCs w:val="24"/>
                <w:highlight w:val="white"/>
              </w:rPr>
              <w:t xml:space="preserve">Les </w:t>
            </w:r>
            <w:r w:rsidR="00817253" w:rsidRPr="00BC33A7">
              <w:rPr>
                <w:rFonts w:ascii="Arial" w:eastAsia="Arial" w:hAnsi="Arial" w:cs="Arial"/>
                <w:b/>
                <w:bCs/>
                <w:color w:val="000000"/>
                <w:sz w:val="24"/>
                <w:szCs w:val="24"/>
                <w:highlight w:val="white"/>
              </w:rPr>
              <w:t>troubles musculo-squelettiques</w:t>
            </w:r>
            <w:r w:rsidR="00BC33A7">
              <w:rPr>
                <w:rFonts w:ascii="Arial" w:eastAsia="Arial" w:hAnsi="Arial" w:cs="Arial"/>
                <w:b/>
                <w:bCs/>
                <w:color w:val="000000"/>
                <w:sz w:val="24"/>
                <w:szCs w:val="24"/>
                <w:highlight w:val="white"/>
              </w:rPr>
              <w:t>.</w:t>
            </w:r>
          </w:p>
          <w:p w14:paraId="50EE9A8B" w14:textId="77777777" w:rsidR="00CC1DEC" w:rsidRPr="00BC33A7" w:rsidRDefault="00817253" w:rsidP="00761170">
            <w:pPr>
              <w:rPr>
                <w:rFonts w:ascii="Arial" w:eastAsia="Arial" w:hAnsi="Arial" w:cs="Arial"/>
                <w:color w:val="000000"/>
                <w:sz w:val="24"/>
                <w:szCs w:val="24"/>
                <w:highlight w:val="white"/>
              </w:rPr>
            </w:pPr>
            <w:r w:rsidRPr="00BC33A7">
              <w:rPr>
                <w:rFonts w:ascii="Arial" w:eastAsia="Arial" w:hAnsi="Arial" w:cs="Arial"/>
                <w:color w:val="000000"/>
                <w:sz w:val="24"/>
                <w:szCs w:val="24"/>
                <w:highlight w:val="white"/>
              </w:rPr>
              <w:t>Les TMS sont des affections qui touchent principalement les nerfs, les tendons, les articulations, les muscles, les ligaments, les vaisseaux sanguins.</w:t>
            </w:r>
          </w:p>
          <w:p w14:paraId="097EB73A" w14:textId="39B927E4" w:rsidR="00817253" w:rsidRDefault="00817253" w:rsidP="00761170">
            <w:pPr>
              <w:rPr>
                <w:rFonts w:ascii="Arial" w:eastAsia="Arial" w:hAnsi="Arial" w:cs="Arial"/>
                <w:color w:val="000000"/>
                <w:highlight w:val="white"/>
              </w:rPr>
            </w:pPr>
            <w:r w:rsidRPr="00BC33A7">
              <w:rPr>
                <w:rFonts w:ascii="Arial" w:eastAsia="Arial" w:hAnsi="Arial" w:cs="Arial"/>
                <w:color w:val="000000"/>
                <w:sz w:val="24"/>
                <w:szCs w:val="24"/>
                <w:highlight w:val="white"/>
              </w:rPr>
              <w:t xml:space="preserve">Ces troubles se localisent au niveau des mains, des poignets, les coudes, des épaules, de la nuque et du dos mais aussi des genoux, des hanches et </w:t>
            </w:r>
            <w:r w:rsidR="00753774" w:rsidRPr="00BC33A7">
              <w:rPr>
                <w:rFonts w:ascii="Arial" w:eastAsia="Arial" w:hAnsi="Arial" w:cs="Arial"/>
                <w:color w:val="000000"/>
                <w:sz w:val="24"/>
                <w:szCs w:val="24"/>
                <w:highlight w:val="white"/>
              </w:rPr>
              <w:t>des chevilles. Les signes les plus fréquents sont : douleur lors des mouvement, réduction de l’amplitude des mouvements, gonflement, ….</w:t>
            </w:r>
          </w:p>
        </w:tc>
      </w:tr>
    </w:tbl>
    <w:p w14:paraId="6FB65D1E" w14:textId="2F9F017C" w:rsidR="00E43F5C" w:rsidRDefault="00E43F5C">
      <w:pPr>
        <w:pBdr>
          <w:top w:val="nil"/>
          <w:left w:val="nil"/>
          <w:bottom w:val="nil"/>
          <w:right w:val="nil"/>
          <w:between w:val="nil"/>
        </w:pBdr>
        <w:rPr>
          <w:rFonts w:ascii="Arial" w:eastAsia="Arial" w:hAnsi="Arial" w:cs="Arial"/>
        </w:rPr>
      </w:pPr>
    </w:p>
    <w:p w14:paraId="267155EA" w14:textId="77777777" w:rsidR="008F327A" w:rsidRDefault="008F327A" w:rsidP="008F327A">
      <w:pPr>
        <w:pBdr>
          <w:top w:val="nil"/>
          <w:left w:val="nil"/>
          <w:bottom w:val="nil"/>
          <w:right w:val="nil"/>
          <w:between w:val="nil"/>
        </w:pBdr>
        <w:rPr>
          <w:rFonts w:ascii="Arial" w:eastAsia="Arial" w:hAnsi="Arial" w:cs="Arial"/>
        </w:rPr>
      </w:pPr>
    </w:p>
    <w:p w14:paraId="64F9BDC3" w14:textId="77777777" w:rsidR="008F327A" w:rsidRDefault="008F327A" w:rsidP="008F327A">
      <w:pPr>
        <w:shd w:val="clear" w:color="auto" w:fill="F2DBDB" w:themeFill="accent2" w:themeFillTint="33"/>
        <w:rPr>
          <w:rFonts w:ascii="Arial" w:hAnsi="Arial" w:cs="Arial"/>
          <w:i/>
          <w:iCs/>
          <w:sz w:val="22"/>
          <w:szCs w:val="22"/>
        </w:rPr>
      </w:pPr>
      <w:r w:rsidRPr="00F35D33">
        <w:rPr>
          <w:noProof/>
        </w:rPr>
        <w:drawing>
          <wp:inline distT="0" distB="0" distL="0" distR="0" wp14:anchorId="3271CEEE" wp14:editId="531C4086">
            <wp:extent cx="240500" cy="243519"/>
            <wp:effectExtent l="0" t="0" r="7620" b="444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733" cy="261981"/>
                    </a:xfrm>
                    <a:prstGeom prst="rect">
                      <a:avLst/>
                    </a:prstGeom>
                    <a:noFill/>
                    <a:ln>
                      <a:noFill/>
                    </a:ln>
                  </pic:spPr>
                </pic:pic>
              </a:graphicData>
            </a:graphic>
          </wp:inline>
        </w:drawing>
      </w:r>
      <w:r w:rsidRPr="006B4B55">
        <w:rPr>
          <w:rFonts w:ascii="Arial" w:hAnsi="Arial" w:cs="Arial"/>
          <w:i/>
          <w:iCs/>
          <w:sz w:val="22"/>
          <w:szCs w:val="22"/>
        </w:rPr>
        <w:t xml:space="preserve">Les questions </w:t>
      </w:r>
      <w:r>
        <w:rPr>
          <w:rFonts w:ascii="Arial" w:hAnsi="Arial" w:cs="Arial"/>
          <w:i/>
          <w:iCs/>
          <w:sz w:val="22"/>
          <w:szCs w:val="22"/>
        </w:rPr>
        <w:t>3.1 à 3.4</w:t>
      </w:r>
      <w:r w:rsidRPr="006B4B55">
        <w:rPr>
          <w:rFonts w:ascii="Arial" w:hAnsi="Arial" w:cs="Arial"/>
          <w:i/>
          <w:iCs/>
          <w:sz w:val="22"/>
          <w:szCs w:val="22"/>
        </w:rPr>
        <w:t xml:space="preserve"> concourent à l’évaluation de la compétence « Appliquer une méthode d’analyse d’une situation de </w:t>
      </w:r>
      <w:r w:rsidRPr="006B4B55">
        <w:rPr>
          <w:rFonts w:ascii="Arial" w:hAnsi="Arial" w:cs="Arial"/>
          <w:i/>
          <w:iCs/>
          <w:sz w:val="22"/>
          <w:szCs w:val="22"/>
          <w:u w:val="single"/>
        </w:rPr>
        <w:t xml:space="preserve">la vie professionnelle </w:t>
      </w:r>
      <w:r w:rsidRPr="006B4B55">
        <w:rPr>
          <w:rFonts w:ascii="Arial" w:hAnsi="Arial" w:cs="Arial"/>
          <w:i/>
          <w:iCs/>
          <w:sz w:val="22"/>
          <w:szCs w:val="22"/>
        </w:rPr>
        <w:t xml:space="preserve">ou quotidienne ». </w:t>
      </w:r>
    </w:p>
    <w:p w14:paraId="5BF1C4D2" w14:textId="77777777" w:rsidR="008F327A" w:rsidRPr="006B4B55" w:rsidRDefault="008F327A" w:rsidP="008F327A">
      <w:pPr>
        <w:shd w:val="clear" w:color="auto" w:fill="F2DBDB" w:themeFill="accent2" w:themeFillTint="33"/>
        <w:rPr>
          <w:rFonts w:ascii="Arial" w:hAnsi="Arial" w:cs="Arial"/>
          <w:i/>
          <w:iCs/>
          <w:sz w:val="22"/>
          <w:szCs w:val="22"/>
        </w:rPr>
      </w:pPr>
      <w:r w:rsidRPr="006B4B55">
        <w:rPr>
          <w:rFonts w:ascii="Arial" w:hAnsi="Arial" w:cs="Arial"/>
          <w:i/>
          <w:iCs/>
          <w:sz w:val="22"/>
          <w:szCs w:val="22"/>
        </w:rPr>
        <w:t xml:space="preserve">Les questions </w:t>
      </w:r>
      <w:r>
        <w:rPr>
          <w:rFonts w:ascii="Arial" w:hAnsi="Arial" w:cs="Arial"/>
          <w:i/>
          <w:iCs/>
          <w:sz w:val="22"/>
          <w:szCs w:val="22"/>
        </w:rPr>
        <w:t>3</w:t>
      </w:r>
      <w:r w:rsidRPr="006B4B55">
        <w:rPr>
          <w:rFonts w:ascii="Arial" w:hAnsi="Arial" w:cs="Arial"/>
          <w:i/>
          <w:iCs/>
          <w:sz w:val="22"/>
          <w:szCs w:val="22"/>
        </w:rPr>
        <w:t xml:space="preserve">.1 </w:t>
      </w:r>
      <w:r>
        <w:rPr>
          <w:rFonts w:ascii="Arial" w:hAnsi="Arial" w:cs="Arial"/>
          <w:i/>
          <w:iCs/>
          <w:sz w:val="22"/>
          <w:szCs w:val="22"/>
        </w:rPr>
        <w:t>et 3.2</w:t>
      </w:r>
      <w:r w:rsidRPr="006B4B55">
        <w:rPr>
          <w:rFonts w:ascii="Arial" w:hAnsi="Arial" w:cs="Arial"/>
          <w:i/>
          <w:iCs/>
          <w:sz w:val="22"/>
          <w:szCs w:val="22"/>
        </w:rPr>
        <w:t xml:space="preserve"> </w:t>
      </w:r>
      <w:r>
        <w:rPr>
          <w:rFonts w:ascii="Arial" w:hAnsi="Arial" w:cs="Arial"/>
          <w:i/>
          <w:iCs/>
          <w:sz w:val="22"/>
          <w:szCs w:val="22"/>
        </w:rPr>
        <w:t>permettent de contextualiser le secteur professionnel.</w:t>
      </w:r>
      <w:r w:rsidRPr="006B4B55">
        <w:rPr>
          <w:rFonts w:ascii="Arial" w:hAnsi="Arial" w:cs="Arial"/>
          <w:i/>
          <w:iCs/>
          <w:sz w:val="22"/>
          <w:szCs w:val="22"/>
        </w:rPr>
        <w:t xml:space="preserve"> Le candidat : </w:t>
      </w:r>
    </w:p>
    <w:p w14:paraId="6518841A" w14:textId="77777777" w:rsidR="008F327A" w:rsidRDefault="008F327A" w:rsidP="008F327A">
      <w:pPr>
        <w:pStyle w:val="Paragraphedeliste"/>
        <w:numPr>
          <w:ilvl w:val="0"/>
          <w:numId w:val="4"/>
        </w:numPr>
        <w:shd w:val="clear" w:color="auto" w:fill="F2DBDB" w:themeFill="accent2" w:themeFillTint="33"/>
        <w:rPr>
          <w:rFonts w:ascii="Arial" w:hAnsi="Arial" w:cs="Arial"/>
          <w:i/>
          <w:iCs/>
          <w:sz w:val="22"/>
          <w:szCs w:val="22"/>
        </w:rPr>
      </w:pPr>
      <w:r w:rsidRPr="00697829">
        <w:rPr>
          <w:rFonts w:ascii="Arial" w:hAnsi="Arial" w:cs="Arial"/>
          <w:i/>
          <w:iCs/>
          <w:sz w:val="22"/>
          <w:szCs w:val="22"/>
        </w:rPr>
        <w:t>Appréhende la thématique : une documentation est proposée, composée de textes et de schémas comportant du vocabulaire technique et scientifique,</w:t>
      </w:r>
    </w:p>
    <w:p w14:paraId="7890D526" w14:textId="77777777" w:rsidR="008F327A" w:rsidRPr="006B4B55" w:rsidRDefault="008F327A" w:rsidP="008F327A">
      <w:pPr>
        <w:pStyle w:val="Paragraphedeliste"/>
        <w:numPr>
          <w:ilvl w:val="0"/>
          <w:numId w:val="4"/>
        </w:numPr>
        <w:shd w:val="clear" w:color="auto" w:fill="F2DBDB" w:themeFill="accent2" w:themeFillTint="33"/>
        <w:rPr>
          <w:rFonts w:ascii="Arial" w:hAnsi="Arial" w:cs="Arial"/>
          <w:i/>
          <w:iCs/>
          <w:sz w:val="22"/>
          <w:szCs w:val="22"/>
        </w:rPr>
      </w:pPr>
      <w:r w:rsidRPr="006B4B55">
        <w:rPr>
          <w:rFonts w:ascii="Arial" w:hAnsi="Arial" w:cs="Arial"/>
          <w:i/>
          <w:iCs/>
          <w:sz w:val="22"/>
          <w:szCs w:val="22"/>
        </w:rPr>
        <w:t>Repère les éléments de la situation (en les surlignant dans le texte par exemple)</w:t>
      </w:r>
      <w:r>
        <w:rPr>
          <w:rFonts w:ascii="Arial" w:hAnsi="Arial" w:cs="Arial"/>
          <w:i/>
          <w:iCs/>
          <w:sz w:val="22"/>
          <w:szCs w:val="22"/>
        </w:rPr>
        <w:t xml:space="preserve"> pour répondre aux questions 3.1 et 3.2.</w:t>
      </w:r>
    </w:p>
    <w:p w14:paraId="674E0EBC" w14:textId="77777777" w:rsidR="008F327A" w:rsidRPr="006B4B55" w:rsidRDefault="008F327A" w:rsidP="008F327A">
      <w:pPr>
        <w:shd w:val="clear" w:color="auto" w:fill="F2DBDB" w:themeFill="accent2" w:themeFillTint="33"/>
        <w:rPr>
          <w:rFonts w:ascii="Arial" w:hAnsi="Arial" w:cs="Arial"/>
          <w:i/>
          <w:iCs/>
          <w:sz w:val="22"/>
          <w:szCs w:val="22"/>
        </w:rPr>
      </w:pPr>
      <w:r>
        <w:rPr>
          <w:rFonts w:ascii="Arial" w:hAnsi="Arial" w:cs="Arial"/>
          <w:i/>
          <w:iCs/>
          <w:sz w:val="22"/>
          <w:szCs w:val="22"/>
        </w:rPr>
        <w:t>Mais également, il :</w:t>
      </w:r>
    </w:p>
    <w:p w14:paraId="38982CEC" w14:textId="77777777" w:rsidR="008F327A" w:rsidRPr="006B4B55" w:rsidRDefault="008F327A" w:rsidP="008F327A">
      <w:pPr>
        <w:pStyle w:val="Paragraphedeliste"/>
        <w:numPr>
          <w:ilvl w:val="0"/>
          <w:numId w:val="4"/>
        </w:numPr>
        <w:shd w:val="clear" w:color="auto" w:fill="F2DBDB" w:themeFill="accent2" w:themeFillTint="33"/>
        <w:rPr>
          <w:rFonts w:ascii="Arial" w:hAnsi="Arial" w:cs="Arial"/>
          <w:i/>
          <w:iCs/>
          <w:sz w:val="22"/>
          <w:szCs w:val="22"/>
        </w:rPr>
      </w:pPr>
      <w:r w:rsidRPr="006B4B55">
        <w:rPr>
          <w:rFonts w:ascii="Arial" w:hAnsi="Arial" w:cs="Arial"/>
          <w:i/>
          <w:iCs/>
          <w:sz w:val="22"/>
          <w:szCs w:val="22"/>
        </w:rPr>
        <w:t xml:space="preserve">Appréhende </w:t>
      </w:r>
      <w:r>
        <w:rPr>
          <w:rFonts w:ascii="Arial" w:hAnsi="Arial" w:cs="Arial"/>
          <w:i/>
          <w:iCs/>
          <w:sz w:val="22"/>
          <w:szCs w:val="22"/>
        </w:rPr>
        <w:t>l’activité de travail grâce à un texte court et une photo,</w:t>
      </w:r>
    </w:p>
    <w:p w14:paraId="41001F6B" w14:textId="77777777" w:rsidR="008F327A" w:rsidRPr="006B4B55" w:rsidRDefault="008F327A" w:rsidP="008F327A">
      <w:pPr>
        <w:pStyle w:val="Paragraphedeliste"/>
        <w:numPr>
          <w:ilvl w:val="0"/>
          <w:numId w:val="4"/>
        </w:numPr>
        <w:shd w:val="clear" w:color="auto" w:fill="F2DBDB" w:themeFill="accent2" w:themeFillTint="33"/>
        <w:rPr>
          <w:rFonts w:ascii="Arial" w:hAnsi="Arial" w:cs="Arial"/>
          <w:i/>
          <w:iCs/>
          <w:sz w:val="22"/>
          <w:szCs w:val="22"/>
        </w:rPr>
      </w:pPr>
      <w:r w:rsidRPr="006B4B55">
        <w:rPr>
          <w:rFonts w:ascii="Arial" w:hAnsi="Arial" w:cs="Arial"/>
          <w:i/>
          <w:iCs/>
          <w:sz w:val="22"/>
          <w:szCs w:val="22"/>
        </w:rPr>
        <w:t xml:space="preserve">Utilise un outil d’analyse simple : type questionnaire </w:t>
      </w:r>
      <w:r>
        <w:rPr>
          <w:rFonts w:ascii="Arial" w:hAnsi="Arial" w:cs="Arial"/>
          <w:i/>
          <w:iCs/>
          <w:sz w:val="22"/>
          <w:szCs w:val="22"/>
        </w:rPr>
        <w:t>d’</w:t>
      </w:r>
      <w:r w:rsidRPr="006B4B55">
        <w:rPr>
          <w:rFonts w:ascii="Arial" w:hAnsi="Arial" w:cs="Arial"/>
          <w:i/>
          <w:iCs/>
          <w:sz w:val="22"/>
          <w:szCs w:val="22"/>
        </w:rPr>
        <w:t xml:space="preserve">enquête (tableau de la question </w:t>
      </w:r>
      <w:r>
        <w:rPr>
          <w:rFonts w:ascii="Arial" w:hAnsi="Arial" w:cs="Arial"/>
          <w:i/>
          <w:iCs/>
          <w:sz w:val="22"/>
          <w:szCs w:val="22"/>
        </w:rPr>
        <w:t>3.3</w:t>
      </w:r>
      <w:r w:rsidRPr="006B4B55">
        <w:rPr>
          <w:rFonts w:ascii="Arial" w:hAnsi="Arial" w:cs="Arial"/>
          <w:i/>
          <w:iCs/>
          <w:sz w:val="22"/>
          <w:szCs w:val="22"/>
        </w:rPr>
        <w:t>)</w:t>
      </w:r>
      <w:r>
        <w:rPr>
          <w:rFonts w:ascii="Arial" w:hAnsi="Arial" w:cs="Arial"/>
          <w:i/>
          <w:iCs/>
          <w:sz w:val="22"/>
          <w:szCs w:val="22"/>
        </w:rPr>
        <w:t>,</w:t>
      </w:r>
    </w:p>
    <w:p w14:paraId="3CC222DD" w14:textId="77777777" w:rsidR="008F327A" w:rsidRPr="006B4B55" w:rsidRDefault="008F327A" w:rsidP="008F327A">
      <w:pPr>
        <w:pStyle w:val="Paragraphedeliste"/>
        <w:numPr>
          <w:ilvl w:val="0"/>
          <w:numId w:val="4"/>
        </w:numPr>
        <w:shd w:val="clear" w:color="auto" w:fill="F2DBDB" w:themeFill="accent2" w:themeFillTint="33"/>
        <w:rPr>
          <w:rFonts w:ascii="Arial" w:hAnsi="Arial" w:cs="Arial"/>
          <w:i/>
          <w:iCs/>
          <w:sz w:val="22"/>
          <w:szCs w:val="22"/>
        </w:rPr>
      </w:pPr>
      <w:r w:rsidRPr="006B4B55">
        <w:rPr>
          <w:rFonts w:ascii="Arial" w:hAnsi="Arial" w:cs="Arial"/>
          <w:i/>
          <w:iCs/>
          <w:sz w:val="22"/>
          <w:szCs w:val="22"/>
        </w:rPr>
        <w:t xml:space="preserve">Met en relation </w:t>
      </w:r>
      <w:r>
        <w:rPr>
          <w:rFonts w:ascii="Arial" w:hAnsi="Arial" w:cs="Arial"/>
          <w:i/>
          <w:iCs/>
          <w:sz w:val="22"/>
          <w:szCs w:val="22"/>
        </w:rPr>
        <w:t>les composantes de la situation de travail, selon son choix en rédigeant un texte ou en complétant le schéma vierge proposé.</w:t>
      </w:r>
    </w:p>
    <w:p w14:paraId="7EC04DB3" w14:textId="77777777" w:rsidR="008F327A" w:rsidRDefault="008F327A" w:rsidP="008F327A">
      <w:pPr>
        <w:pBdr>
          <w:top w:val="nil"/>
          <w:left w:val="nil"/>
          <w:bottom w:val="nil"/>
          <w:right w:val="nil"/>
          <w:between w:val="nil"/>
        </w:pBdr>
        <w:rPr>
          <w:rFonts w:ascii="Arial" w:eastAsia="Arial" w:hAnsi="Arial" w:cs="Arial"/>
        </w:rPr>
      </w:pPr>
    </w:p>
    <w:p w14:paraId="2F00F465" w14:textId="2AA0273B" w:rsidR="00CE3B98" w:rsidRPr="0006146F" w:rsidRDefault="00CE3B98">
      <w:pPr>
        <w:pBdr>
          <w:top w:val="nil"/>
          <w:left w:val="nil"/>
          <w:bottom w:val="nil"/>
          <w:right w:val="nil"/>
          <w:between w:val="nil"/>
        </w:pBdr>
        <w:rPr>
          <w:rFonts w:ascii="Arial" w:eastAsia="Arial" w:hAnsi="Arial" w:cs="Arial"/>
          <w:b/>
          <w:bCs/>
        </w:rPr>
      </w:pPr>
      <w:r w:rsidRPr="0006146F">
        <w:rPr>
          <w:rFonts w:ascii="Arial" w:eastAsia="Arial" w:hAnsi="Arial" w:cs="Arial"/>
          <w:b/>
          <w:bCs/>
        </w:rPr>
        <w:t>3.1- Citer les accidents les plus fréquents chez les cuisiniers</w:t>
      </w:r>
      <w:r w:rsidR="00BC33A7" w:rsidRPr="0006146F">
        <w:rPr>
          <w:rFonts w:ascii="Arial" w:eastAsia="Arial" w:hAnsi="Arial" w:cs="Arial"/>
          <w:b/>
          <w:bCs/>
        </w:rPr>
        <w:t>.</w:t>
      </w:r>
    </w:p>
    <w:p w14:paraId="41E266BC" w14:textId="56984405" w:rsidR="00CE3B98" w:rsidRPr="00CE3B98" w:rsidRDefault="00CE3B98">
      <w:pPr>
        <w:pBdr>
          <w:top w:val="nil"/>
          <w:left w:val="nil"/>
          <w:bottom w:val="nil"/>
          <w:right w:val="nil"/>
          <w:between w:val="nil"/>
        </w:pBdr>
        <w:rPr>
          <w:rFonts w:ascii="Arial" w:eastAsia="Arial" w:hAnsi="Arial" w:cs="Arial"/>
          <w:i/>
          <w:iCs/>
          <w:color w:val="FF0000"/>
        </w:rPr>
      </w:pPr>
      <w:r>
        <w:rPr>
          <w:rFonts w:ascii="Arial" w:eastAsia="Arial" w:hAnsi="Arial" w:cs="Arial"/>
          <w:i/>
          <w:iCs/>
          <w:color w:val="FF0000"/>
        </w:rPr>
        <w:t>Chutes, coupures, accidents de trajet</w:t>
      </w:r>
    </w:p>
    <w:p w14:paraId="3E699DD3" w14:textId="77777777" w:rsidR="00CE3B98" w:rsidRDefault="00CE3B98">
      <w:pPr>
        <w:pBdr>
          <w:top w:val="nil"/>
          <w:left w:val="nil"/>
          <w:bottom w:val="nil"/>
          <w:right w:val="nil"/>
          <w:between w:val="nil"/>
        </w:pBdr>
        <w:rPr>
          <w:rFonts w:ascii="Arial" w:eastAsia="Arial" w:hAnsi="Arial" w:cs="Arial"/>
        </w:rPr>
      </w:pPr>
    </w:p>
    <w:p w14:paraId="42FB505F" w14:textId="5D0DD321" w:rsidR="00CE3B98" w:rsidRPr="0006146F" w:rsidRDefault="00CE3B98">
      <w:pPr>
        <w:pBdr>
          <w:top w:val="nil"/>
          <w:left w:val="nil"/>
          <w:bottom w:val="nil"/>
          <w:right w:val="nil"/>
          <w:between w:val="nil"/>
        </w:pBdr>
        <w:rPr>
          <w:rFonts w:ascii="Arial" w:eastAsia="Arial" w:hAnsi="Arial" w:cs="Arial"/>
          <w:b/>
          <w:bCs/>
        </w:rPr>
      </w:pPr>
      <w:r w:rsidRPr="0006146F">
        <w:rPr>
          <w:rFonts w:ascii="Arial" w:eastAsia="Arial" w:hAnsi="Arial" w:cs="Arial"/>
          <w:b/>
          <w:bCs/>
        </w:rPr>
        <w:t>3.2- Préciser les conséquences de ces accidents pour ce secteur de la restauration</w:t>
      </w:r>
      <w:r w:rsidR="00BC33A7" w:rsidRPr="0006146F">
        <w:rPr>
          <w:rFonts w:ascii="Arial" w:eastAsia="Arial" w:hAnsi="Arial" w:cs="Arial"/>
          <w:b/>
          <w:bCs/>
        </w:rPr>
        <w:t>.</w:t>
      </w:r>
    </w:p>
    <w:p w14:paraId="0BBEFF70" w14:textId="4E2AA3F1" w:rsidR="00CE3B98" w:rsidRDefault="00426485">
      <w:pPr>
        <w:pBdr>
          <w:top w:val="nil"/>
          <w:left w:val="nil"/>
          <w:bottom w:val="nil"/>
          <w:right w:val="nil"/>
          <w:between w:val="nil"/>
        </w:pBdr>
        <w:rPr>
          <w:rFonts w:ascii="Arial" w:eastAsia="Arial" w:hAnsi="Arial" w:cs="Arial"/>
          <w:i/>
          <w:iCs/>
          <w:color w:val="FF0000"/>
        </w:rPr>
      </w:pPr>
      <w:r>
        <w:rPr>
          <w:rFonts w:ascii="Arial" w:eastAsia="Arial" w:hAnsi="Arial" w:cs="Arial"/>
          <w:i/>
          <w:iCs/>
          <w:color w:val="FF0000"/>
        </w:rPr>
        <w:t>Des journées d’arrêts de travail très nombreuses et donc un surcoût pour l’entreprise</w:t>
      </w:r>
    </w:p>
    <w:p w14:paraId="5C299E56" w14:textId="7DE43A21" w:rsidR="00426485" w:rsidRDefault="00426485">
      <w:pPr>
        <w:pBdr>
          <w:top w:val="nil"/>
          <w:left w:val="nil"/>
          <w:bottom w:val="nil"/>
          <w:right w:val="nil"/>
          <w:between w:val="nil"/>
        </w:pBdr>
        <w:rPr>
          <w:rFonts w:ascii="Arial" w:eastAsia="Arial" w:hAnsi="Arial" w:cs="Arial"/>
          <w:i/>
          <w:iCs/>
          <w:color w:val="FF0000"/>
        </w:rPr>
      </w:pPr>
      <w:r>
        <w:rPr>
          <w:rFonts w:ascii="Arial" w:eastAsia="Arial" w:hAnsi="Arial" w:cs="Arial"/>
          <w:i/>
          <w:iCs/>
          <w:color w:val="FF0000"/>
        </w:rPr>
        <w:t>Des difficultés de recrutements auprès des jeunes</w:t>
      </w:r>
    </w:p>
    <w:p w14:paraId="379701F2" w14:textId="331E9C5E" w:rsidR="008F327A" w:rsidRDefault="008F327A">
      <w:pPr>
        <w:pBdr>
          <w:top w:val="nil"/>
          <w:left w:val="nil"/>
          <w:bottom w:val="nil"/>
          <w:right w:val="nil"/>
          <w:between w:val="nil"/>
        </w:pBdr>
        <w:rPr>
          <w:rFonts w:ascii="Arial" w:eastAsia="Arial" w:hAnsi="Arial" w:cs="Arial"/>
          <w:i/>
          <w:iCs/>
          <w:color w:val="FF0000"/>
        </w:rPr>
      </w:pPr>
    </w:p>
    <w:p w14:paraId="386184D6" w14:textId="1031D28C" w:rsidR="008F327A" w:rsidRDefault="008F327A">
      <w:pPr>
        <w:pBdr>
          <w:top w:val="nil"/>
          <w:left w:val="nil"/>
          <w:bottom w:val="nil"/>
          <w:right w:val="nil"/>
          <w:between w:val="nil"/>
        </w:pBdr>
        <w:rPr>
          <w:rFonts w:ascii="Arial" w:eastAsia="Arial" w:hAnsi="Arial" w:cs="Arial"/>
          <w:i/>
          <w:iCs/>
          <w:color w:val="FF0000"/>
        </w:rPr>
      </w:pPr>
    </w:p>
    <w:p w14:paraId="23C37E3B" w14:textId="77777777" w:rsidR="008F327A" w:rsidRDefault="008F327A">
      <w:pPr>
        <w:pBdr>
          <w:top w:val="nil"/>
          <w:left w:val="nil"/>
          <w:bottom w:val="nil"/>
          <w:right w:val="nil"/>
          <w:between w:val="nil"/>
        </w:pBdr>
        <w:rPr>
          <w:rFonts w:ascii="Arial" w:eastAsia="Arial" w:hAnsi="Arial" w:cs="Arial"/>
          <w:i/>
          <w:iCs/>
          <w:color w:val="FF0000"/>
        </w:rPr>
        <w:sectPr w:rsidR="008F327A" w:rsidSect="00A272F9">
          <w:pgSz w:w="11906" w:h="16838"/>
          <w:pgMar w:top="1417" w:right="1417" w:bottom="1417" w:left="1417" w:header="720" w:footer="720" w:gutter="0"/>
          <w:pgNumType w:start="1"/>
          <w:cols w:space="720"/>
          <w:docGrid w:linePitch="326"/>
        </w:sectPr>
      </w:pPr>
    </w:p>
    <w:p w14:paraId="34FC756D" w14:textId="413DDC6D" w:rsidR="00814202" w:rsidRPr="0006146F" w:rsidRDefault="00814202">
      <w:pPr>
        <w:pBdr>
          <w:top w:val="nil"/>
          <w:left w:val="nil"/>
          <w:bottom w:val="nil"/>
          <w:right w:val="nil"/>
          <w:between w:val="nil"/>
        </w:pBdr>
        <w:rPr>
          <w:rFonts w:ascii="Arial" w:eastAsia="Arial" w:hAnsi="Arial" w:cs="Arial"/>
          <w:b/>
          <w:bCs/>
        </w:rPr>
      </w:pPr>
      <w:r w:rsidRPr="0006146F">
        <w:rPr>
          <w:rFonts w:ascii="Arial" w:eastAsia="Arial" w:hAnsi="Arial" w:cs="Arial"/>
          <w:b/>
          <w:bCs/>
        </w:rPr>
        <w:lastRenderedPageBreak/>
        <w:t>3.3- Analyser les composantes d’une activité de travail</w:t>
      </w:r>
      <w:r w:rsidR="008D09A2">
        <w:rPr>
          <w:rFonts w:ascii="Arial" w:eastAsia="Arial" w:hAnsi="Arial" w:cs="Arial"/>
          <w:b/>
          <w:bCs/>
        </w:rPr>
        <w:t xml:space="preserve"> </w:t>
      </w:r>
      <w:r w:rsidR="008D09A2" w:rsidRPr="008D09A2">
        <w:rPr>
          <w:rFonts w:ascii="Arial" w:eastAsia="Arial" w:hAnsi="Arial" w:cs="Arial"/>
        </w:rPr>
        <w:t>(</w:t>
      </w:r>
      <w:r w:rsidR="008D09A2">
        <w:rPr>
          <w:rFonts w:ascii="Arial" w:eastAsia="Arial" w:hAnsi="Arial" w:cs="Arial"/>
        </w:rPr>
        <w:t>p</w:t>
      </w:r>
      <w:r w:rsidR="008D09A2" w:rsidRPr="008D09A2">
        <w:rPr>
          <w:rFonts w:ascii="Arial" w:eastAsia="Arial" w:hAnsi="Arial" w:cs="Arial"/>
        </w:rPr>
        <w:t>hoto)</w:t>
      </w:r>
      <w:r w:rsidRPr="008D09A2">
        <w:rPr>
          <w:rFonts w:ascii="Arial" w:eastAsia="Arial" w:hAnsi="Arial" w:cs="Arial"/>
        </w:rPr>
        <w:t>,</w:t>
      </w:r>
      <w:r w:rsidRPr="0006146F">
        <w:rPr>
          <w:rFonts w:ascii="Arial" w:eastAsia="Arial" w:hAnsi="Arial" w:cs="Arial"/>
          <w:b/>
          <w:bCs/>
        </w:rPr>
        <w:t xml:space="preserve"> en complétant le tableau ci-dessous.</w:t>
      </w:r>
    </w:p>
    <w:tbl>
      <w:tblPr>
        <w:tblStyle w:val="Grilledutableau"/>
        <w:tblW w:w="9209" w:type="dxa"/>
        <w:tblLook w:val="04A0" w:firstRow="1" w:lastRow="0" w:firstColumn="1" w:lastColumn="0" w:noHBand="0" w:noVBand="1"/>
      </w:tblPr>
      <w:tblGrid>
        <w:gridCol w:w="4248"/>
        <w:gridCol w:w="4961"/>
      </w:tblGrid>
      <w:tr w:rsidR="00814202" w14:paraId="4679E3D5" w14:textId="77777777" w:rsidTr="00814202">
        <w:tc>
          <w:tcPr>
            <w:tcW w:w="4248" w:type="dxa"/>
          </w:tcPr>
          <w:p w14:paraId="086E5BC6" w14:textId="77777777" w:rsidR="00814202" w:rsidRDefault="00814202" w:rsidP="002C52CD">
            <w:pPr>
              <w:rPr>
                <w:rFonts w:ascii="Arial" w:eastAsia="Arial" w:hAnsi="Arial" w:cs="Arial"/>
              </w:rPr>
            </w:pPr>
            <w:r w:rsidRPr="00761170">
              <w:rPr>
                <w:rFonts w:ascii="Arial" w:eastAsia="Arial" w:hAnsi="Arial" w:cs="Arial"/>
                <w:noProof/>
              </w:rPr>
              <w:drawing>
                <wp:inline distT="0" distB="0" distL="0" distR="0" wp14:anchorId="6FB9F24A" wp14:editId="67A9790F">
                  <wp:extent cx="2247900" cy="160464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7900" cy="1604645"/>
                          </a:xfrm>
                          <a:prstGeom prst="rect">
                            <a:avLst/>
                          </a:prstGeom>
                          <a:noFill/>
                          <a:ln>
                            <a:noFill/>
                          </a:ln>
                        </pic:spPr>
                      </pic:pic>
                    </a:graphicData>
                  </a:graphic>
                </wp:inline>
              </w:drawing>
            </w:r>
          </w:p>
          <w:p w14:paraId="5EC059E8" w14:textId="3807DF3E" w:rsidR="00706692" w:rsidRPr="006B5980" w:rsidRDefault="006B5980" w:rsidP="002C52CD">
            <w:pPr>
              <w:rPr>
                <w:rFonts w:ascii="Arial" w:eastAsia="Arial" w:hAnsi="Arial" w:cs="Arial"/>
                <w:i/>
                <w:iCs/>
              </w:rPr>
            </w:pPr>
            <w:r w:rsidRPr="006B5980">
              <w:rPr>
                <w:rFonts w:ascii="Arial" w:eastAsia="Arial" w:hAnsi="Arial" w:cs="Arial"/>
                <w:i/>
                <w:iCs/>
                <w:color w:val="0070C0"/>
                <w:sz w:val="18"/>
                <w:szCs w:val="18"/>
              </w:rPr>
              <w:t>Source : Horesca</w:t>
            </w:r>
          </w:p>
        </w:tc>
        <w:tc>
          <w:tcPr>
            <w:tcW w:w="4961" w:type="dxa"/>
          </w:tcPr>
          <w:p w14:paraId="1445F944" w14:textId="77777777" w:rsidR="00814202" w:rsidRPr="00226DEC" w:rsidRDefault="00814202" w:rsidP="002C52CD">
            <w:pPr>
              <w:rPr>
                <w:rFonts w:ascii="Arial" w:eastAsia="Arial" w:hAnsi="Arial" w:cs="Arial"/>
                <w:sz w:val="24"/>
                <w:szCs w:val="24"/>
              </w:rPr>
            </w:pPr>
            <w:r w:rsidRPr="00226DEC">
              <w:rPr>
                <w:rFonts w:ascii="Arial" w:eastAsia="Arial" w:hAnsi="Arial" w:cs="Arial"/>
                <w:sz w:val="24"/>
                <w:szCs w:val="24"/>
              </w:rPr>
              <w:t>Activité de travail :</w:t>
            </w:r>
          </w:p>
          <w:p w14:paraId="5B787354" w14:textId="77777777" w:rsidR="00814202" w:rsidRPr="00226DEC" w:rsidRDefault="00814202" w:rsidP="002C52CD">
            <w:pPr>
              <w:rPr>
                <w:rFonts w:ascii="Arial" w:eastAsia="Arial" w:hAnsi="Arial" w:cs="Arial"/>
                <w:sz w:val="24"/>
                <w:szCs w:val="24"/>
              </w:rPr>
            </w:pPr>
          </w:p>
          <w:p w14:paraId="36ED3E40" w14:textId="57EC0668" w:rsidR="00814202" w:rsidRDefault="00814202" w:rsidP="002C52CD">
            <w:pPr>
              <w:rPr>
                <w:rFonts w:ascii="Arial" w:eastAsia="Arial" w:hAnsi="Arial" w:cs="Arial"/>
              </w:rPr>
            </w:pPr>
            <w:r>
              <w:rPr>
                <w:rFonts w:ascii="Arial" w:eastAsia="Arial" w:hAnsi="Arial" w:cs="Arial"/>
                <w:sz w:val="24"/>
                <w:szCs w:val="24"/>
              </w:rPr>
              <w:t>Mme Germain, 58 ans, o</w:t>
            </w:r>
            <w:r w:rsidRPr="00226DEC">
              <w:rPr>
                <w:rFonts w:ascii="Arial" w:eastAsia="Arial" w:hAnsi="Arial" w:cs="Arial"/>
                <w:sz w:val="24"/>
                <w:szCs w:val="24"/>
              </w:rPr>
              <w:t>pérat</w:t>
            </w:r>
            <w:r w:rsidR="00BC33A7">
              <w:rPr>
                <w:rFonts w:ascii="Arial" w:eastAsia="Arial" w:hAnsi="Arial" w:cs="Arial"/>
                <w:sz w:val="24"/>
                <w:szCs w:val="24"/>
              </w:rPr>
              <w:t>rice</w:t>
            </w:r>
            <w:r w:rsidRPr="00226DEC">
              <w:rPr>
                <w:rFonts w:ascii="Arial" w:eastAsia="Arial" w:hAnsi="Arial" w:cs="Arial"/>
                <w:sz w:val="24"/>
                <w:szCs w:val="24"/>
              </w:rPr>
              <w:t xml:space="preserve"> au poste de plonge en restauration collective</w:t>
            </w:r>
            <w:r w:rsidR="00BC33A7">
              <w:rPr>
                <w:rFonts w:ascii="Arial" w:eastAsia="Arial" w:hAnsi="Arial" w:cs="Arial"/>
                <w:sz w:val="24"/>
                <w:szCs w:val="24"/>
              </w:rPr>
              <w:t>, depuis 5 ans.</w:t>
            </w:r>
            <w:r w:rsidR="006B5980">
              <w:rPr>
                <w:rFonts w:ascii="Arial" w:eastAsia="Arial" w:hAnsi="Arial" w:cs="Arial"/>
                <w:sz w:val="24"/>
                <w:szCs w:val="24"/>
              </w:rPr>
              <w:t xml:space="preserve"> Elle récupère de la vaisselle propre à la sortie d’un convoyeur (tapis en mouvement).</w:t>
            </w:r>
          </w:p>
        </w:tc>
      </w:tr>
      <w:tr w:rsidR="00814202" w14:paraId="47B36E7E" w14:textId="77777777" w:rsidTr="00814202">
        <w:tc>
          <w:tcPr>
            <w:tcW w:w="4248" w:type="dxa"/>
          </w:tcPr>
          <w:p w14:paraId="4D264043" w14:textId="19832F13" w:rsidR="00814202" w:rsidRDefault="00814202" w:rsidP="002C52CD">
            <w:pPr>
              <w:pBdr>
                <w:top w:val="nil"/>
                <w:left w:val="nil"/>
                <w:bottom w:val="nil"/>
                <w:right w:val="nil"/>
                <w:between w:val="nil"/>
              </w:pBdr>
              <w:rPr>
                <w:rFonts w:ascii="Arial" w:eastAsia="Arial" w:hAnsi="Arial" w:cs="Arial"/>
              </w:rPr>
            </w:pPr>
            <w:bookmarkStart w:id="3" w:name="_Hlk39503186"/>
            <w:r>
              <w:rPr>
                <w:rFonts w:ascii="Arial" w:eastAsia="Arial" w:hAnsi="Arial" w:cs="Arial"/>
              </w:rPr>
              <w:t>Individu – Qui réalise le travail ? (âge, caractéristiques, …)</w:t>
            </w:r>
          </w:p>
          <w:p w14:paraId="4F7C3B08" w14:textId="77777777" w:rsidR="00814202" w:rsidRDefault="00814202" w:rsidP="002C52CD">
            <w:pPr>
              <w:rPr>
                <w:rFonts w:ascii="Arial" w:eastAsia="Arial" w:hAnsi="Arial" w:cs="Arial"/>
              </w:rPr>
            </w:pPr>
          </w:p>
        </w:tc>
        <w:tc>
          <w:tcPr>
            <w:tcW w:w="4961" w:type="dxa"/>
          </w:tcPr>
          <w:p w14:paraId="6BF182F0" w14:textId="099A3928" w:rsidR="00814202" w:rsidRPr="00761170" w:rsidRDefault="00BC33A7" w:rsidP="002C52CD">
            <w:pPr>
              <w:pBdr>
                <w:top w:val="nil"/>
                <w:left w:val="nil"/>
                <w:bottom w:val="nil"/>
                <w:right w:val="nil"/>
                <w:between w:val="nil"/>
              </w:pBdr>
              <w:rPr>
                <w:rFonts w:ascii="Arial" w:eastAsia="Arial" w:hAnsi="Arial" w:cs="Arial"/>
                <w:i/>
                <w:iCs/>
                <w:color w:val="FF0000"/>
              </w:rPr>
            </w:pPr>
            <w:r>
              <w:rPr>
                <w:rFonts w:ascii="Arial" w:eastAsia="Arial" w:hAnsi="Arial" w:cs="Arial"/>
                <w:i/>
                <w:iCs/>
                <w:color w:val="FF0000"/>
              </w:rPr>
              <w:t>Mme Germain, 58 ans. A ce poste depuis 5 ans.</w:t>
            </w:r>
          </w:p>
          <w:p w14:paraId="2B3913A5" w14:textId="77777777" w:rsidR="00814202" w:rsidRDefault="00814202" w:rsidP="002C52CD">
            <w:pPr>
              <w:rPr>
                <w:rFonts w:ascii="Arial" w:eastAsia="Arial" w:hAnsi="Arial" w:cs="Arial"/>
              </w:rPr>
            </w:pPr>
          </w:p>
        </w:tc>
      </w:tr>
      <w:tr w:rsidR="00814202" w14:paraId="671CAEF7" w14:textId="77777777" w:rsidTr="00814202">
        <w:tc>
          <w:tcPr>
            <w:tcW w:w="4248" w:type="dxa"/>
          </w:tcPr>
          <w:p w14:paraId="49A2B18A" w14:textId="5F7B6028" w:rsidR="00814202" w:rsidRDefault="00814202" w:rsidP="002C52CD">
            <w:pPr>
              <w:pBdr>
                <w:top w:val="nil"/>
                <w:left w:val="nil"/>
                <w:bottom w:val="nil"/>
                <w:right w:val="nil"/>
                <w:between w:val="nil"/>
              </w:pBdr>
              <w:rPr>
                <w:rFonts w:ascii="Arial" w:eastAsia="Arial" w:hAnsi="Arial" w:cs="Arial"/>
              </w:rPr>
            </w:pPr>
            <w:r>
              <w:rPr>
                <w:rFonts w:ascii="Arial" w:eastAsia="Arial" w:hAnsi="Arial" w:cs="Arial"/>
              </w:rPr>
              <w:t>Tâches – Quel est le travail à réaliser ?</w:t>
            </w:r>
          </w:p>
          <w:p w14:paraId="0181C5D7" w14:textId="77777777" w:rsidR="00814202" w:rsidRDefault="00814202" w:rsidP="002C52CD">
            <w:pPr>
              <w:rPr>
                <w:rFonts w:ascii="Arial" w:eastAsia="Arial" w:hAnsi="Arial" w:cs="Arial"/>
              </w:rPr>
            </w:pPr>
          </w:p>
        </w:tc>
        <w:tc>
          <w:tcPr>
            <w:tcW w:w="4961" w:type="dxa"/>
          </w:tcPr>
          <w:p w14:paraId="11B82DE0" w14:textId="77777777" w:rsidR="006B5980" w:rsidRDefault="00814202" w:rsidP="002C52CD">
            <w:pPr>
              <w:pBdr>
                <w:top w:val="nil"/>
                <w:left w:val="nil"/>
                <w:bottom w:val="nil"/>
                <w:right w:val="nil"/>
                <w:between w:val="nil"/>
              </w:pBdr>
              <w:rPr>
                <w:rFonts w:ascii="Arial" w:eastAsia="Arial" w:hAnsi="Arial" w:cs="Arial"/>
                <w:i/>
                <w:iCs/>
                <w:color w:val="FF0000"/>
              </w:rPr>
            </w:pPr>
            <w:r>
              <w:rPr>
                <w:rFonts w:ascii="Arial" w:eastAsia="Arial" w:hAnsi="Arial" w:cs="Arial"/>
                <w:i/>
                <w:iCs/>
                <w:color w:val="FF0000"/>
              </w:rPr>
              <w:t xml:space="preserve">L’opérateur </w:t>
            </w:r>
            <w:r w:rsidR="006B5980">
              <w:rPr>
                <w:rFonts w:ascii="Arial" w:eastAsia="Arial" w:hAnsi="Arial" w:cs="Arial"/>
                <w:i/>
                <w:iCs/>
                <w:color w:val="FF0000"/>
              </w:rPr>
              <w:t>récupère des assiettes propres dans un panier et les empile.</w:t>
            </w:r>
          </w:p>
          <w:p w14:paraId="1E380B78" w14:textId="77777777" w:rsidR="00814202" w:rsidRDefault="00814202" w:rsidP="006B5980">
            <w:pPr>
              <w:pBdr>
                <w:top w:val="nil"/>
                <w:left w:val="nil"/>
                <w:bottom w:val="nil"/>
                <w:right w:val="nil"/>
                <w:between w:val="nil"/>
              </w:pBdr>
              <w:rPr>
                <w:rFonts w:ascii="Arial" w:eastAsia="Arial" w:hAnsi="Arial" w:cs="Arial"/>
              </w:rPr>
            </w:pPr>
          </w:p>
        </w:tc>
      </w:tr>
      <w:tr w:rsidR="00814202" w14:paraId="29C5768C" w14:textId="77777777" w:rsidTr="00814202">
        <w:tc>
          <w:tcPr>
            <w:tcW w:w="4248" w:type="dxa"/>
          </w:tcPr>
          <w:p w14:paraId="527138A8" w14:textId="47C4745D" w:rsidR="00814202" w:rsidRDefault="00814202" w:rsidP="002C52CD">
            <w:pPr>
              <w:pBdr>
                <w:top w:val="nil"/>
                <w:left w:val="nil"/>
                <w:bottom w:val="nil"/>
                <w:right w:val="nil"/>
                <w:between w:val="nil"/>
              </w:pBdr>
              <w:rPr>
                <w:rFonts w:ascii="Arial" w:eastAsia="Arial" w:hAnsi="Arial" w:cs="Arial"/>
              </w:rPr>
            </w:pPr>
            <w:r>
              <w:rPr>
                <w:rFonts w:ascii="Arial" w:eastAsia="Arial" w:hAnsi="Arial" w:cs="Arial"/>
              </w:rPr>
              <w:t>Activité – Comment est réalisée la tâche ? (postures, déplacements, manipulations, …)</w:t>
            </w:r>
          </w:p>
          <w:p w14:paraId="5C9779B1" w14:textId="77777777" w:rsidR="00814202" w:rsidRDefault="00814202" w:rsidP="002C52CD">
            <w:pPr>
              <w:rPr>
                <w:rFonts w:ascii="Arial" w:eastAsia="Arial" w:hAnsi="Arial" w:cs="Arial"/>
              </w:rPr>
            </w:pPr>
          </w:p>
        </w:tc>
        <w:tc>
          <w:tcPr>
            <w:tcW w:w="4961" w:type="dxa"/>
          </w:tcPr>
          <w:p w14:paraId="3A247463" w14:textId="466FAE22" w:rsidR="00814202" w:rsidRPr="00761170" w:rsidRDefault="00814202" w:rsidP="002C52CD">
            <w:pPr>
              <w:pBdr>
                <w:top w:val="nil"/>
                <w:left w:val="nil"/>
                <w:bottom w:val="nil"/>
                <w:right w:val="nil"/>
                <w:between w:val="nil"/>
              </w:pBdr>
              <w:rPr>
                <w:rFonts w:ascii="Arial" w:eastAsia="Arial" w:hAnsi="Arial" w:cs="Arial"/>
                <w:i/>
                <w:iCs/>
                <w:color w:val="FF0000"/>
              </w:rPr>
            </w:pPr>
            <w:r>
              <w:rPr>
                <w:rFonts w:ascii="Arial" w:eastAsia="Arial" w:hAnsi="Arial" w:cs="Arial"/>
                <w:i/>
                <w:iCs/>
                <w:color w:val="FF0000"/>
              </w:rPr>
              <w:t xml:space="preserve">Les gestes sont répétitifs, l’opérateur soulève le bras, tord son bras, </w:t>
            </w:r>
            <w:r w:rsidR="006B5980">
              <w:rPr>
                <w:rFonts w:ascii="Arial" w:eastAsia="Arial" w:hAnsi="Arial" w:cs="Arial"/>
                <w:i/>
                <w:iCs/>
                <w:color w:val="FF0000"/>
              </w:rPr>
              <w:t xml:space="preserve">son poignet, </w:t>
            </w:r>
            <w:r>
              <w:rPr>
                <w:rFonts w:ascii="Arial" w:eastAsia="Arial" w:hAnsi="Arial" w:cs="Arial"/>
                <w:i/>
                <w:iCs/>
                <w:color w:val="FF0000"/>
              </w:rPr>
              <w:t>penche son dos….</w:t>
            </w:r>
          </w:p>
          <w:p w14:paraId="2391C1D3" w14:textId="77777777" w:rsidR="00814202" w:rsidRDefault="00814202" w:rsidP="002C52CD">
            <w:pPr>
              <w:rPr>
                <w:rFonts w:ascii="Arial" w:eastAsia="Arial" w:hAnsi="Arial" w:cs="Arial"/>
              </w:rPr>
            </w:pPr>
          </w:p>
        </w:tc>
      </w:tr>
      <w:tr w:rsidR="00814202" w14:paraId="470D992B" w14:textId="77777777" w:rsidTr="00814202">
        <w:tc>
          <w:tcPr>
            <w:tcW w:w="4248" w:type="dxa"/>
          </w:tcPr>
          <w:p w14:paraId="18BE1DF6" w14:textId="199FCF08" w:rsidR="00814202" w:rsidRPr="00226DEC" w:rsidRDefault="00814202" w:rsidP="002C52CD">
            <w:pPr>
              <w:pBdr>
                <w:top w:val="nil"/>
                <w:left w:val="nil"/>
                <w:bottom w:val="nil"/>
                <w:right w:val="nil"/>
                <w:between w:val="nil"/>
              </w:pBdr>
              <w:rPr>
                <w:rFonts w:ascii="Arial" w:eastAsia="Arial" w:hAnsi="Arial" w:cs="Arial"/>
                <w:i/>
                <w:iCs/>
              </w:rPr>
            </w:pPr>
            <w:r>
              <w:rPr>
                <w:rFonts w:ascii="Arial" w:eastAsia="Arial" w:hAnsi="Arial" w:cs="Arial"/>
              </w:rPr>
              <w:t>Matériel – Avec quoi ? (le matériel, les moyens mis à disposition, …)</w:t>
            </w:r>
          </w:p>
        </w:tc>
        <w:tc>
          <w:tcPr>
            <w:tcW w:w="4961" w:type="dxa"/>
          </w:tcPr>
          <w:p w14:paraId="50903351" w14:textId="584F2170" w:rsidR="00814202" w:rsidRPr="00754ED4" w:rsidRDefault="00BC33A7" w:rsidP="002C52CD">
            <w:pPr>
              <w:rPr>
                <w:rFonts w:ascii="Arial" w:eastAsia="Arial" w:hAnsi="Arial" w:cs="Arial"/>
                <w:i/>
                <w:iCs/>
              </w:rPr>
            </w:pPr>
            <w:r>
              <w:rPr>
                <w:rFonts w:ascii="Arial" w:eastAsia="Arial" w:hAnsi="Arial" w:cs="Arial"/>
                <w:i/>
                <w:iCs/>
                <w:color w:val="FF0000"/>
              </w:rPr>
              <w:t>Travail sans outils ni appareil.</w:t>
            </w:r>
          </w:p>
        </w:tc>
      </w:tr>
      <w:tr w:rsidR="00814202" w14:paraId="3BF6AE92" w14:textId="77777777" w:rsidTr="00814202">
        <w:tc>
          <w:tcPr>
            <w:tcW w:w="4248" w:type="dxa"/>
          </w:tcPr>
          <w:p w14:paraId="13E24E9D" w14:textId="439ED80C" w:rsidR="00814202" w:rsidRDefault="00814202" w:rsidP="002C52CD">
            <w:pPr>
              <w:pBdr>
                <w:top w:val="nil"/>
                <w:left w:val="nil"/>
                <w:bottom w:val="nil"/>
                <w:right w:val="nil"/>
                <w:between w:val="nil"/>
              </w:pBdr>
              <w:rPr>
                <w:rFonts w:ascii="Arial" w:eastAsia="Arial" w:hAnsi="Arial" w:cs="Arial"/>
              </w:rPr>
            </w:pPr>
            <w:r>
              <w:rPr>
                <w:rFonts w:ascii="Arial" w:eastAsia="Arial" w:hAnsi="Arial" w:cs="Arial"/>
              </w:rPr>
              <w:t>Milieu – Dans quel espace de travail ?</w:t>
            </w:r>
          </w:p>
        </w:tc>
        <w:tc>
          <w:tcPr>
            <w:tcW w:w="4961" w:type="dxa"/>
          </w:tcPr>
          <w:p w14:paraId="6BEE9C7F" w14:textId="5B048AD6" w:rsidR="00814202" w:rsidRPr="00754ED4" w:rsidRDefault="00814202" w:rsidP="002C52CD">
            <w:pPr>
              <w:rPr>
                <w:rFonts w:ascii="Arial" w:eastAsia="Arial" w:hAnsi="Arial" w:cs="Arial"/>
                <w:i/>
                <w:iCs/>
                <w:color w:val="FF0000"/>
              </w:rPr>
            </w:pPr>
            <w:r>
              <w:rPr>
                <w:rFonts w:ascii="Arial" w:eastAsia="Arial" w:hAnsi="Arial" w:cs="Arial"/>
                <w:i/>
                <w:iCs/>
                <w:color w:val="FF0000"/>
              </w:rPr>
              <w:t>L’opérateur est face à un tapis, le</w:t>
            </w:r>
            <w:r w:rsidR="006B5980">
              <w:rPr>
                <w:rFonts w:ascii="Arial" w:eastAsia="Arial" w:hAnsi="Arial" w:cs="Arial"/>
                <w:i/>
                <w:iCs/>
                <w:color w:val="FF0000"/>
              </w:rPr>
              <w:t>s assiettes ne sont pas face</w:t>
            </w:r>
            <w:r>
              <w:rPr>
                <w:rFonts w:ascii="Arial" w:eastAsia="Arial" w:hAnsi="Arial" w:cs="Arial"/>
                <w:i/>
                <w:iCs/>
                <w:color w:val="FF0000"/>
              </w:rPr>
              <w:t xml:space="preserve"> à lui</w:t>
            </w:r>
            <w:r w:rsidR="006B5980">
              <w:rPr>
                <w:rFonts w:ascii="Arial" w:eastAsia="Arial" w:hAnsi="Arial" w:cs="Arial"/>
                <w:i/>
                <w:iCs/>
                <w:color w:val="FF0000"/>
              </w:rPr>
              <w:t xml:space="preserve"> et sont rangées dans un panier</w:t>
            </w:r>
          </w:p>
        </w:tc>
      </w:tr>
      <w:bookmarkEnd w:id="3"/>
    </w:tbl>
    <w:p w14:paraId="045A6C84" w14:textId="1C01C07F" w:rsidR="00814202" w:rsidRDefault="00814202">
      <w:pPr>
        <w:pBdr>
          <w:top w:val="nil"/>
          <w:left w:val="nil"/>
          <w:bottom w:val="nil"/>
          <w:right w:val="nil"/>
          <w:between w:val="nil"/>
        </w:pBdr>
        <w:rPr>
          <w:rFonts w:ascii="Arial" w:eastAsia="Arial" w:hAnsi="Arial" w:cs="Arial"/>
        </w:rPr>
      </w:pPr>
    </w:p>
    <w:p w14:paraId="423C5CB3" w14:textId="7BA9DC93" w:rsidR="00754ED4" w:rsidRPr="0006146F" w:rsidRDefault="00761170">
      <w:pPr>
        <w:pBdr>
          <w:top w:val="nil"/>
          <w:left w:val="nil"/>
          <w:bottom w:val="nil"/>
          <w:right w:val="nil"/>
          <w:between w:val="nil"/>
        </w:pBdr>
        <w:rPr>
          <w:rFonts w:ascii="Arial" w:eastAsia="Arial" w:hAnsi="Arial" w:cs="Arial"/>
          <w:b/>
          <w:bCs/>
        </w:rPr>
      </w:pPr>
      <w:r w:rsidRPr="0006146F">
        <w:rPr>
          <w:rFonts w:ascii="Arial" w:eastAsia="Arial" w:hAnsi="Arial" w:cs="Arial"/>
          <w:b/>
          <w:bCs/>
        </w:rPr>
        <w:t>3.</w:t>
      </w:r>
      <w:r w:rsidR="00814202" w:rsidRPr="0006146F">
        <w:rPr>
          <w:rFonts w:ascii="Arial" w:eastAsia="Arial" w:hAnsi="Arial" w:cs="Arial"/>
          <w:b/>
          <w:bCs/>
        </w:rPr>
        <w:t>4</w:t>
      </w:r>
      <w:r w:rsidRPr="0006146F">
        <w:rPr>
          <w:rFonts w:ascii="Arial" w:eastAsia="Arial" w:hAnsi="Arial" w:cs="Arial"/>
          <w:b/>
          <w:bCs/>
        </w:rPr>
        <w:t>-</w:t>
      </w:r>
      <w:r w:rsidR="00576841" w:rsidRPr="0006146F">
        <w:rPr>
          <w:rFonts w:ascii="Arial" w:eastAsia="Arial" w:hAnsi="Arial" w:cs="Arial"/>
          <w:b/>
          <w:bCs/>
        </w:rPr>
        <w:t xml:space="preserve"> </w:t>
      </w:r>
      <w:r w:rsidR="00576841" w:rsidRPr="0006146F">
        <w:rPr>
          <w:rFonts w:ascii="Arial" w:hAnsi="Arial" w:cs="Arial"/>
          <w:b/>
          <w:bCs/>
        </w:rPr>
        <w:t xml:space="preserve">Expliquer sous forme rédigée </w:t>
      </w:r>
      <w:r w:rsidR="00576841" w:rsidRPr="0006146F">
        <w:rPr>
          <w:rFonts w:ascii="Arial" w:hAnsi="Arial" w:cs="Arial"/>
          <w:b/>
          <w:bCs/>
          <w:u w:val="single"/>
        </w:rPr>
        <w:t>ou</w:t>
      </w:r>
      <w:r w:rsidR="00576841" w:rsidRPr="0006146F">
        <w:rPr>
          <w:rFonts w:ascii="Arial" w:hAnsi="Arial" w:cs="Arial"/>
          <w:b/>
          <w:bCs/>
        </w:rPr>
        <w:t xml:space="preserve"> en complétant le schéma, la mise en relation des éléments d’apparition d’un dommage</w:t>
      </w:r>
      <w:r w:rsidR="00BC33A7" w:rsidRPr="0006146F">
        <w:rPr>
          <w:rFonts w:ascii="Arial" w:hAnsi="Arial" w:cs="Arial"/>
          <w:b/>
          <w:bCs/>
        </w:rPr>
        <w:t>,</w:t>
      </w:r>
      <w:r w:rsidR="00576841" w:rsidRPr="0006146F">
        <w:rPr>
          <w:rFonts w:ascii="Arial" w:eastAsia="Arial" w:hAnsi="Arial" w:cs="Arial"/>
          <w:b/>
          <w:bCs/>
        </w:rPr>
        <w:t xml:space="preserve"> lors de cette activité au poste de travail de lavage.</w:t>
      </w:r>
    </w:p>
    <w:p w14:paraId="57D91C22" w14:textId="17DDEB6D" w:rsidR="00576841" w:rsidRPr="00761170" w:rsidRDefault="00576841" w:rsidP="00576841">
      <w:pPr>
        <w:pBdr>
          <w:top w:val="nil"/>
          <w:left w:val="nil"/>
          <w:bottom w:val="nil"/>
          <w:right w:val="nil"/>
          <w:between w:val="nil"/>
        </w:pBdr>
        <w:rPr>
          <w:rFonts w:ascii="Arial" w:eastAsia="Arial" w:hAnsi="Arial" w:cs="Arial"/>
          <w:i/>
          <w:iCs/>
          <w:color w:val="FF0000"/>
        </w:rPr>
      </w:pPr>
      <w:r>
        <w:rPr>
          <w:rFonts w:ascii="Arial" w:eastAsia="Arial" w:hAnsi="Arial" w:cs="Arial"/>
          <w:i/>
          <w:iCs/>
          <w:color w:val="FF0000"/>
        </w:rPr>
        <w:t>L’opérateur</w:t>
      </w:r>
      <w:r w:rsidRPr="00761170">
        <w:rPr>
          <w:rFonts w:ascii="Arial" w:eastAsia="Arial" w:hAnsi="Arial" w:cs="Arial"/>
          <w:i/>
          <w:iCs/>
          <w:color w:val="FF0000"/>
        </w:rPr>
        <w:t xml:space="preserve"> </w:t>
      </w:r>
      <w:r w:rsidR="00AB030D">
        <w:rPr>
          <w:rFonts w:ascii="Arial" w:eastAsia="Arial" w:hAnsi="Arial" w:cs="Arial"/>
          <w:i/>
          <w:iCs/>
          <w:color w:val="FF0000"/>
        </w:rPr>
        <w:t xml:space="preserve">(Mme germain) </w:t>
      </w:r>
      <w:r w:rsidRPr="00761170">
        <w:rPr>
          <w:rFonts w:ascii="Arial" w:eastAsia="Arial" w:hAnsi="Arial" w:cs="Arial"/>
          <w:i/>
          <w:iCs/>
          <w:color w:val="FF0000"/>
        </w:rPr>
        <w:t xml:space="preserve">prend des assiettes </w:t>
      </w:r>
      <w:r w:rsidR="006B5980">
        <w:rPr>
          <w:rFonts w:ascii="Arial" w:eastAsia="Arial" w:hAnsi="Arial" w:cs="Arial"/>
          <w:i/>
          <w:iCs/>
          <w:color w:val="FF0000"/>
        </w:rPr>
        <w:t xml:space="preserve">dans un panier </w:t>
      </w:r>
      <w:r w:rsidRPr="00761170">
        <w:rPr>
          <w:rFonts w:ascii="Arial" w:eastAsia="Arial" w:hAnsi="Arial" w:cs="Arial"/>
          <w:i/>
          <w:iCs/>
          <w:color w:val="FF0000"/>
        </w:rPr>
        <w:t xml:space="preserve">et les </w:t>
      </w:r>
      <w:r w:rsidR="006B5980">
        <w:rPr>
          <w:rFonts w:ascii="Arial" w:eastAsia="Arial" w:hAnsi="Arial" w:cs="Arial"/>
          <w:i/>
          <w:iCs/>
          <w:color w:val="FF0000"/>
        </w:rPr>
        <w:t>empile</w:t>
      </w:r>
      <w:r w:rsidR="00AB030D">
        <w:rPr>
          <w:rFonts w:ascii="Arial" w:eastAsia="Arial" w:hAnsi="Arial" w:cs="Arial"/>
          <w:i/>
          <w:iCs/>
          <w:color w:val="FF0000"/>
        </w:rPr>
        <w:t xml:space="preserve"> : </w:t>
      </w:r>
      <w:r w:rsidR="0013331F">
        <w:rPr>
          <w:rFonts w:ascii="Arial" w:eastAsia="Arial" w:hAnsi="Arial" w:cs="Arial"/>
          <w:i/>
          <w:iCs/>
          <w:color w:val="FF0000"/>
        </w:rPr>
        <w:t>les assiettes ne sont pas face</w:t>
      </w:r>
      <w:r w:rsidR="00AB030D">
        <w:rPr>
          <w:rFonts w:ascii="Arial" w:eastAsia="Arial" w:hAnsi="Arial" w:cs="Arial"/>
          <w:i/>
          <w:iCs/>
          <w:color w:val="FF0000"/>
        </w:rPr>
        <w:t xml:space="preserve"> à l’opérateur</w:t>
      </w:r>
      <w:r w:rsidR="00BC33A7">
        <w:rPr>
          <w:rFonts w:ascii="Arial" w:eastAsia="Arial" w:hAnsi="Arial" w:cs="Arial"/>
          <w:i/>
          <w:iCs/>
          <w:color w:val="FF0000"/>
        </w:rPr>
        <w:t>.</w:t>
      </w:r>
    </w:p>
    <w:p w14:paraId="4542C5F6" w14:textId="04318CC6" w:rsidR="00576841" w:rsidRDefault="00576841" w:rsidP="00576841">
      <w:pPr>
        <w:pBdr>
          <w:top w:val="nil"/>
          <w:left w:val="nil"/>
          <w:bottom w:val="nil"/>
          <w:right w:val="nil"/>
          <w:between w:val="nil"/>
        </w:pBdr>
        <w:rPr>
          <w:rFonts w:ascii="Arial" w:eastAsia="Arial" w:hAnsi="Arial" w:cs="Arial"/>
          <w:i/>
          <w:iCs/>
          <w:color w:val="FF0000"/>
        </w:rPr>
      </w:pPr>
      <w:r>
        <w:rPr>
          <w:rFonts w:ascii="Arial" w:eastAsia="Arial" w:hAnsi="Arial" w:cs="Arial"/>
          <w:i/>
          <w:iCs/>
          <w:color w:val="FF0000"/>
        </w:rPr>
        <w:t>L’opérateur soulève son bras, tord son épaule</w:t>
      </w:r>
      <w:r w:rsidR="006B5980">
        <w:rPr>
          <w:rFonts w:ascii="Arial" w:eastAsia="Arial" w:hAnsi="Arial" w:cs="Arial"/>
          <w:i/>
          <w:iCs/>
          <w:color w:val="FF0000"/>
        </w:rPr>
        <w:t xml:space="preserve">, </w:t>
      </w:r>
      <w:r>
        <w:rPr>
          <w:rFonts w:ascii="Arial" w:eastAsia="Arial" w:hAnsi="Arial" w:cs="Arial"/>
          <w:i/>
          <w:iCs/>
          <w:color w:val="FF0000"/>
        </w:rPr>
        <w:t>son bras</w:t>
      </w:r>
      <w:r w:rsidR="006B5980">
        <w:rPr>
          <w:rFonts w:ascii="Arial" w:eastAsia="Arial" w:hAnsi="Arial" w:cs="Arial"/>
          <w:i/>
          <w:iCs/>
          <w:color w:val="FF0000"/>
        </w:rPr>
        <w:t xml:space="preserve">, son poignet </w:t>
      </w:r>
      <w:r>
        <w:rPr>
          <w:rFonts w:ascii="Arial" w:eastAsia="Arial" w:hAnsi="Arial" w:cs="Arial"/>
          <w:i/>
          <w:iCs/>
          <w:color w:val="FF0000"/>
        </w:rPr>
        <w:t>et se penche dans le même temps. Ce qui</w:t>
      </w:r>
      <w:r w:rsidR="00AB030D">
        <w:rPr>
          <w:rFonts w:ascii="Arial" w:eastAsia="Arial" w:hAnsi="Arial" w:cs="Arial"/>
          <w:i/>
          <w:iCs/>
          <w:color w:val="FF0000"/>
        </w:rPr>
        <w:t>, dans la durée et dans la répétitivité est susceptible de provoquer des douleurs dans le bras, les épaules</w:t>
      </w:r>
      <w:r w:rsidR="006B5980">
        <w:rPr>
          <w:rFonts w:ascii="Arial" w:eastAsia="Arial" w:hAnsi="Arial" w:cs="Arial"/>
          <w:i/>
          <w:iCs/>
          <w:color w:val="FF0000"/>
        </w:rPr>
        <w:t>, le poignet</w:t>
      </w:r>
      <w:r w:rsidR="00AB030D">
        <w:rPr>
          <w:rFonts w:ascii="Arial" w:eastAsia="Arial" w:hAnsi="Arial" w:cs="Arial"/>
          <w:i/>
          <w:iCs/>
          <w:color w:val="FF0000"/>
        </w:rPr>
        <w:t xml:space="preserve"> et le dos</w:t>
      </w:r>
      <w:r w:rsidR="00BC33A7">
        <w:rPr>
          <w:rFonts w:ascii="Arial" w:eastAsia="Arial" w:hAnsi="Arial" w:cs="Arial"/>
          <w:i/>
          <w:iCs/>
          <w:color w:val="FF0000"/>
        </w:rPr>
        <w:t>.</w:t>
      </w:r>
    </w:p>
    <w:p w14:paraId="2F42110A" w14:textId="14947730" w:rsidR="00576841" w:rsidRDefault="00576841">
      <w:pPr>
        <w:pBdr>
          <w:top w:val="nil"/>
          <w:left w:val="nil"/>
          <w:bottom w:val="nil"/>
          <w:right w:val="nil"/>
          <w:between w:val="nil"/>
        </w:pBdr>
        <w:rPr>
          <w:rFonts w:ascii="Arial" w:eastAsia="Arial" w:hAnsi="Arial" w:cs="Arial"/>
        </w:rPr>
      </w:pPr>
    </w:p>
    <w:p w14:paraId="19477EFE" w14:textId="78ACAAC8" w:rsidR="00576841" w:rsidRDefault="00576841">
      <w:pPr>
        <w:pBdr>
          <w:top w:val="nil"/>
          <w:left w:val="nil"/>
          <w:bottom w:val="nil"/>
          <w:right w:val="nil"/>
          <w:between w:val="nil"/>
        </w:pBdr>
        <w:rPr>
          <w:rFonts w:ascii="Arial" w:eastAsia="Arial" w:hAnsi="Arial" w:cs="Arial"/>
        </w:rPr>
      </w:pPr>
      <w:r>
        <w:rPr>
          <w:rFonts w:ascii="Arial" w:eastAsia="Arial" w:hAnsi="Arial" w:cs="Arial"/>
        </w:rPr>
        <w:t>OU</w:t>
      </w:r>
    </w:p>
    <w:p w14:paraId="6CA36C20" w14:textId="77777777" w:rsidR="00576841" w:rsidRDefault="00576841">
      <w:pPr>
        <w:pBdr>
          <w:top w:val="nil"/>
          <w:left w:val="nil"/>
          <w:bottom w:val="nil"/>
          <w:right w:val="nil"/>
          <w:between w:val="nil"/>
        </w:pBdr>
        <w:rPr>
          <w:rFonts w:ascii="Arial" w:eastAsia="Arial" w:hAnsi="Arial" w:cs="Arial"/>
        </w:rPr>
      </w:pPr>
    </w:p>
    <w:p w14:paraId="5F48DCF1" w14:textId="6D18D4AA" w:rsidR="00814202" w:rsidRDefault="004C6C5C">
      <w:pPr>
        <w:pBdr>
          <w:top w:val="nil"/>
          <w:left w:val="nil"/>
          <w:bottom w:val="nil"/>
          <w:right w:val="nil"/>
          <w:between w:val="nil"/>
        </w:pBdr>
        <w:rPr>
          <w:rFonts w:ascii="Arial" w:eastAsia="Arial" w:hAnsi="Arial" w:cs="Arial"/>
        </w:rPr>
      </w:pPr>
      <w:r>
        <w:rPr>
          <w:rFonts w:ascii="Arial" w:eastAsia="Arial" w:hAnsi="Arial" w:cs="Arial"/>
          <w:noProof/>
        </w:rPr>
        <mc:AlternateContent>
          <mc:Choice Requires="wpg">
            <w:drawing>
              <wp:anchor distT="0" distB="0" distL="114300" distR="114300" simplePos="0" relativeHeight="251675648" behindDoc="0" locked="0" layoutInCell="1" allowOverlap="1" wp14:anchorId="14EA76DE" wp14:editId="7E65696F">
                <wp:simplePos x="0" y="0"/>
                <wp:positionH relativeFrom="column">
                  <wp:posOffset>205105</wp:posOffset>
                </wp:positionH>
                <wp:positionV relativeFrom="paragraph">
                  <wp:posOffset>26035</wp:posOffset>
                </wp:positionV>
                <wp:extent cx="5050367" cy="2379133"/>
                <wp:effectExtent l="0" t="0" r="17145" b="21590"/>
                <wp:wrapNone/>
                <wp:docPr id="24" name="Groupe 24"/>
                <wp:cNvGraphicFramePr/>
                <a:graphic xmlns:a="http://schemas.openxmlformats.org/drawingml/2006/main">
                  <a:graphicData uri="http://schemas.microsoft.com/office/word/2010/wordprocessingGroup">
                    <wpg:wgp>
                      <wpg:cNvGrpSpPr/>
                      <wpg:grpSpPr>
                        <a:xfrm>
                          <a:off x="0" y="0"/>
                          <a:ext cx="5050367" cy="2379133"/>
                          <a:chOff x="0" y="0"/>
                          <a:chExt cx="5050367" cy="2379133"/>
                        </a:xfrm>
                      </wpg:grpSpPr>
                      <wps:wsp>
                        <wps:cNvPr id="16" name="Zone de texte 16"/>
                        <wps:cNvSpPr txBox="1"/>
                        <wps:spPr>
                          <a:xfrm>
                            <a:off x="0" y="105833"/>
                            <a:ext cx="2171700" cy="922867"/>
                          </a:xfrm>
                          <a:prstGeom prst="rect">
                            <a:avLst/>
                          </a:prstGeom>
                          <a:solidFill>
                            <a:schemeClr val="lt1"/>
                          </a:solidFill>
                          <a:ln w="6350">
                            <a:solidFill>
                              <a:prstClr val="black"/>
                            </a:solidFill>
                          </a:ln>
                        </wps:spPr>
                        <wps:txbx>
                          <w:txbxContent>
                            <w:p w14:paraId="5B608E6E" w14:textId="539B0E4E" w:rsidR="002C52CD" w:rsidRPr="002C52CD" w:rsidRDefault="002C52CD">
                              <w:pPr>
                                <w:rPr>
                                  <w:rFonts w:ascii="Arial" w:hAnsi="Arial" w:cs="Arial"/>
                                  <w:b/>
                                  <w:bCs/>
                                </w:rPr>
                              </w:pPr>
                              <w:r w:rsidRPr="002C52CD">
                                <w:rPr>
                                  <w:rFonts w:ascii="Arial" w:hAnsi="Arial" w:cs="Arial"/>
                                  <w:b/>
                                  <w:bCs/>
                                </w:rPr>
                                <w:t>Danger</w:t>
                              </w:r>
                            </w:p>
                            <w:p w14:paraId="6BC1D3CC" w14:textId="6FF9ABD4" w:rsidR="002C52CD" w:rsidRPr="002C52CD" w:rsidRDefault="002C52CD">
                              <w:pPr>
                                <w:rPr>
                                  <w:rFonts w:ascii="Arial" w:hAnsi="Arial" w:cs="Arial"/>
                                </w:rPr>
                              </w:pPr>
                              <w:r w:rsidRPr="002C52CD">
                                <w:rPr>
                                  <w:rFonts w:ascii="Arial" w:hAnsi="Arial" w:cs="Arial"/>
                                </w:rPr>
                                <w:t>………………………..</w:t>
                              </w:r>
                            </w:p>
                            <w:p w14:paraId="7AA9D1B0" w14:textId="77777777" w:rsidR="0013331F" w:rsidRDefault="001822F1">
                              <w:pPr>
                                <w:rPr>
                                  <w:rFonts w:ascii="Arial" w:hAnsi="Arial" w:cs="Arial"/>
                                  <w:i/>
                                  <w:iCs/>
                                  <w:color w:val="FF0000"/>
                                  <w:sz w:val="20"/>
                                  <w:szCs w:val="20"/>
                                </w:rPr>
                              </w:pPr>
                              <w:r w:rsidRPr="001822F1">
                                <w:rPr>
                                  <w:rFonts w:ascii="Arial" w:hAnsi="Arial" w:cs="Arial"/>
                                  <w:i/>
                                  <w:iCs/>
                                  <w:color w:val="FF0000"/>
                                  <w:sz w:val="20"/>
                                  <w:szCs w:val="20"/>
                                </w:rPr>
                                <w:t xml:space="preserve">Le panier </w:t>
                              </w:r>
                              <w:r w:rsidR="0013331F">
                                <w:rPr>
                                  <w:rFonts w:ascii="Arial" w:hAnsi="Arial" w:cs="Arial"/>
                                  <w:i/>
                                  <w:iCs/>
                                  <w:color w:val="FF0000"/>
                                  <w:sz w:val="20"/>
                                  <w:szCs w:val="20"/>
                                </w:rPr>
                                <w:t xml:space="preserve">est mal orienté, </w:t>
                              </w:r>
                            </w:p>
                            <w:p w14:paraId="7B291B2E" w14:textId="522F4653" w:rsidR="001822F1" w:rsidRPr="001822F1" w:rsidRDefault="0013331F">
                              <w:pPr>
                                <w:rPr>
                                  <w:rFonts w:ascii="Arial" w:hAnsi="Arial" w:cs="Arial"/>
                                  <w:i/>
                                  <w:iCs/>
                                  <w:color w:val="FF0000"/>
                                  <w:sz w:val="20"/>
                                  <w:szCs w:val="20"/>
                                </w:rPr>
                              </w:pPr>
                              <w:r>
                                <w:rPr>
                                  <w:rFonts w:ascii="Arial" w:hAnsi="Arial" w:cs="Arial"/>
                                  <w:i/>
                                  <w:iCs/>
                                  <w:color w:val="FF0000"/>
                                  <w:sz w:val="20"/>
                                  <w:szCs w:val="20"/>
                                </w:rPr>
                                <w:t xml:space="preserve">les assiettes ne sont </w:t>
                              </w:r>
                              <w:r w:rsidR="001822F1" w:rsidRPr="001822F1">
                                <w:rPr>
                                  <w:rFonts w:ascii="Arial" w:hAnsi="Arial" w:cs="Arial"/>
                                  <w:i/>
                                  <w:iCs/>
                                  <w:color w:val="FF0000"/>
                                  <w:sz w:val="20"/>
                                  <w:szCs w:val="20"/>
                                </w:rPr>
                                <w:t>pas</w:t>
                              </w:r>
                            </w:p>
                            <w:p w14:paraId="3D369367" w14:textId="7D246F53" w:rsidR="002C52CD" w:rsidRPr="001822F1" w:rsidRDefault="001822F1">
                              <w:pPr>
                                <w:rPr>
                                  <w:rFonts w:ascii="Arial" w:hAnsi="Arial" w:cs="Arial"/>
                                  <w:i/>
                                  <w:iCs/>
                                  <w:color w:val="FF0000"/>
                                  <w:sz w:val="20"/>
                                  <w:szCs w:val="20"/>
                                </w:rPr>
                              </w:pPr>
                              <w:r w:rsidRPr="001822F1">
                                <w:rPr>
                                  <w:rFonts w:ascii="Arial" w:hAnsi="Arial" w:cs="Arial"/>
                                  <w:i/>
                                  <w:iCs/>
                                  <w:color w:val="FF0000"/>
                                  <w:sz w:val="20"/>
                                  <w:szCs w:val="20"/>
                                </w:rPr>
                                <w:t xml:space="preserve"> face à l’opérateur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7"/>
                        <wps:cNvSpPr txBox="1"/>
                        <wps:spPr>
                          <a:xfrm>
                            <a:off x="2878667" y="97366"/>
                            <a:ext cx="2171700" cy="922867"/>
                          </a:xfrm>
                          <a:prstGeom prst="rect">
                            <a:avLst/>
                          </a:prstGeom>
                          <a:solidFill>
                            <a:sysClr val="window" lastClr="FFFFFF"/>
                          </a:solidFill>
                          <a:ln w="6350">
                            <a:solidFill>
                              <a:prstClr val="black"/>
                            </a:solidFill>
                          </a:ln>
                        </wps:spPr>
                        <wps:txbx>
                          <w:txbxContent>
                            <w:p w14:paraId="199C3A64" w14:textId="77777777" w:rsidR="002C52CD" w:rsidRPr="002C52CD" w:rsidRDefault="002C52CD" w:rsidP="00437646">
                              <w:pPr>
                                <w:rPr>
                                  <w:rFonts w:ascii="Arial" w:hAnsi="Arial" w:cs="Arial"/>
                                </w:rPr>
                              </w:pPr>
                              <w:r w:rsidRPr="002C52CD">
                                <w:rPr>
                                  <w:rFonts w:ascii="Arial" w:hAnsi="Arial" w:cs="Arial"/>
                                </w:rPr>
                                <w:t xml:space="preserve">                                   </w:t>
                              </w:r>
                            </w:p>
                            <w:p w14:paraId="1AC83247" w14:textId="7C05063C" w:rsidR="002C52CD" w:rsidRPr="002C52CD" w:rsidRDefault="002C52CD" w:rsidP="00437646">
                              <w:pPr>
                                <w:rPr>
                                  <w:rFonts w:ascii="Arial" w:hAnsi="Arial" w:cs="Arial"/>
                                  <w:b/>
                                  <w:bCs/>
                                </w:rPr>
                              </w:pPr>
                              <w:r w:rsidRPr="002C52CD">
                                <w:rPr>
                                  <w:rFonts w:ascii="Arial" w:hAnsi="Arial" w:cs="Arial"/>
                                </w:rPr>
                                <w:t xml:space="preserve">        </w:t>
                              </w:r>
                              <w:r>
                                <w:rPr>
                                  <w:rFonts w:ascii="Arial" w:hAnsi="Arial" w:cs="Arial"/>
                                </w:rPr>
                                <w:t xml:space="preserve">             </w:t>
                              </w:r>
                              <w:r w:rsidRPr="002C52CD">
                                <w:rPr>
                                  <w:rFonts w:ascii="Arial" w:hAnsi="Arial" w:cs="Arial"/>
                                </w:rPr>
                                <w:t xml:space="preserve">        </w:t>
                              </w:r>
                              <w:r w:rsidRPr="002C52CD">
                                <w:rPr>
                                  <w:rFonts w:ascii="Arial" w:hAnsi="Arial" w:cs="Arial"/>
                                  <w:b/>
                                  <w:bCs/>
                                </w:rPr>
                                <w:t>Opérateur</w:t>
                              </w:r>
                            </w:p>
                            <w:p w14:paraId="2D90F14A" w14:textId="4333ABF9" w:rsidR="002C52CD" w:rsidRPr="001822F1" w:rsidRDefault="002C52CD" w:rsidP="00437646">
                              <w:pPr>
                                <w:rPr>
                                  <w:rFonts w:ascii="Arial" w:hAnsi="Arial" w:cs="Arial"/>
                                  <w:sz w:val="12"/>
                                  <w:szCs w:val="12"/>
                                </w:rPr>
                              </w:pPr>
                              <w:r w:rsidRPr="002C52CD">
                                <w:rPr>
                                  <w:rFonts w:ascii="Arial" w:hAnsi="Arial" w:cs="Arial"/>
                                </w:rPr>
                                <w:t xml:space="preserve">                  </w:t>
                              </w:r>
                            </w:p>
                            <w:p w14:paraId="30593E35" w14:textId="210764D5" w:rsidR="002C52CD" w:rsidRDefault="002C52CD" w:rsidP="00437646">
                              <w:pPr>
                                <w:rPr>
                                  <w:rFonts w:ascii="Arial" w:hAnsi="Arial" w:cs="Arial"/>
                                </w:rPr>
                              </w:pPr>
                              <w:r>
                                <w:rPr>
                                  <w:rFonts w:ascii="Arial" w:hAnsi="Arial" w:cs="Arial"/>
                                </w:rPr>
                                <w:t xml:space="preserve">                 …………………….</w:t>
                              </w:r>
                            </w:p>
                            <w:p w14:paraId="33B4007E" w14:textId="721DB37A" w:rsidR="001822F1" w:rsidRPr="001822F1" w:rsidRDefault="001822F1" w:rsidP="00437646">
                              <w:pPr>
                                <w:rPr>
                                  <w:rFonts w:ascii="Arial" w:hAnsi="Arial" w:cs="Arial"/>
                                  <w:i/>
                                  <w:iCs/>
                                  <w:sz w:val="16"/>
                                  <w:szCs w:val="16"/>
                                </w:rPr>
                              </w:pPr>
                              <w:r>
                                <w:rPr>
                                  <w:rFonts w:ascii="Arial" w:hAnsi="Arial" w:cs="Arial"/>
                                </w:rPr>
                                <w:t xml:space="preserve">                        </w:t>
                              </w:r>
                              <w:r w:rsidRPr="001822F1">
                                <w:rPr>
                                  <w:rFonts w:ascii="Arial" w:hAnsi="Arial" w:cs="Arial"/>
                                  <w:i/>
                                  <w:iCs/>
                                  <w:color w:val="FF0000"/>
                                  <w:sz w:val="20"/>
                                  <w:szCs w:val="20"/>
                                </w:rPr>
                                <w:t>Mme Germain</w:t>
                              </w:r>
                            </w:p>
                            <w:p w14:paraId="2ACD4CC8" w14:textId="77777777" w:rsidR="001822F1" w:rsidRPr="002C52CD" w:rsidRDefault="001822F1" w:rsidP="0043764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1621367" y="0"/>
                            <a:ext cx="1905000" cy="1270000"/>
                          </a:xfrm>
                          <a:prstGeom prst="rect">
                            <a:avLst/>
                          </a:prstGeom>
                          <a:solidFill>
                            <a:schemeClr val="lt1"/>
                          </a:solidFill>
                          <a:ln w="6350">
                            <a:solidFill>
                              <a:prstClr val="black"/>
                            </a:solidFill>
                          </a:ln>
                        </wps:spPr>
                        <wps:txbx>
                          <w:txbxContent>
                            <w:p w14:paraId="43DA1161" w14:textId="065623D8" w:rsidR="002C52CD" w:rsidRPr="002C52CD" w:rsidRDefault="002C52CD">
                              <w:pPr>
                                <w:rPr>
                                  <w:rFonts w:ascii="Arial" w:hAnsi="Arial" w:cs="Arial"/>
                                  <w:b/>
                                  <w:bCs/>
                                </w:rPr>
                              </w:pPr>
                              <w:r w:rsidRPr="002C52CD">
                                <w:rPr>
                                  <w:rFonts w:ascii="Arial" w:hAnsi="Arial" w:cs="Arial"/>
                                  <w:b/>
                                  <w:bCs/>
                                </w:rPr>
                                <w:t>Situation dangereuse</w:t>
                              </w:r>
                            </w:p>
                            <w:p w14:paraId="5FB38F7A" w14:textId="62C708CA" w:rsidR="002C52CD" w:rsidRDefault="002C52CD">
                              <w:pPr>
                                <w:rPr>
                                  <w:rFonts w:ascii="Arial" w:hAnsi="Arial" w:cs="Arial"/>
                                </w:rPr>
                              </w:pPr>
                              <w:r w:rsidRPr="002C52CD">
                                <w:rPr>
                                  <w:rFonts w:ascii="Arial" w:hAnsi="Arial" w:cs="Arial"/>
                                </w:rPr>
                                <w:t>………………………………………………………………………………………</w:t>
                              </w:r>
                            </w:p>
                            <w:p w14:paraId="08A92B91" w14:textId="77777777" w:rsidR="003E2270" w:rsidRPr="003E2270" w:rsidRDefault="003E2270">
                              <w:pPr>
                                <w:rPr>
                                  <w:rFonts w:ascii="Arial" w:hAnsi="Arial" w:cs="Arial"/>
                                  <w:sz w:val="12"/>
                                  <w:szCs w:val="12"/>
                                </w:rPr>
                              </w:pPr>
                            </w:p>
                            <w:p w14:paraId="13566E6F" w14:textId="0BA42AED" w:rsidR="003E2270" w:rsidRPr="003E2270" w:rsidRDefault="003E2270" w:rsidP="003E2270">
                              <w:pPr>
                                <w:pBdr>
                                  <w:top w:val="nil"/>
                                  <w:left w:val="nil"/>
                                  <w:bottom w:val="nil"/>
                                  <w:right w:val="nil"/>
                                  <w:between w:val="nil"/>
                                </w:pBdr>
                                <w:rPr>
                                  <w:rFonts w:ascii="Arial" w:eastAsia="Arial" w:hAnsi="Arial" w:cs="Arial"/>
                                  <w:i/>
                                  <w:iCs/>
                                  <w:color w:val="FF0000"/>
                                  <w:sz w:val="18"/>
                                  <w:szCs w:val="18"/>
                                </w:rPr>
                              </w:pPr>
                              <w:r w:rsidRPr="003E2270">
                                <w:rPr>
                                  <w:rFonts w:ascii="Arial" w:eastAsia="Arial" w:hAnsi="Arial" w:cs="Arial"/>
                                  <w:i/>
                                  <w:iCs/>
                                  <w:color w:val="FF0000"/>
                                  <w:sz w:val="18"/>
                                  <w:szCs w:val="18"/>
                                </w:rPr>
                                <w:t xml:space="preserve">L’individu prend des assiettes et les </w:t>
                              </w:r>
                              <w:r w:rsidR="006B5980">
                                <w:rPr>
                                  <w:rFonts w:ascii="Arial" w:eastAsia="Arial" w:hAnsi="Arial" w:cs="Arial"/>
                                  <w:i/>
                                  <w:iCs/>
                                  <w:color w:val="FF0000"/>
                                  <w:sz w:val="18"/>
                                  <w:szCs w:val="18"/>
                                </w:rPr>
                                <w:t>empile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Flèche : bas 20"/>
                        <wps:cNvSpPr/>
                        <wps:spPr>
                          <a:xfrm>
                            <a:off x="2305050" y="1064683"/>
                            <a:ext cx="495300" cy="588433"/>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Zone de texte 21"/>
                        <wps:cNvSpPr txBox="1"/>
                        <wps:spPr>
                          <a:xfrm>
                            <a:off x="1337733" y="1667933"/>
                            <a:ext cx="2595034" cy="711200"/>
                          </a:xfrm>
                          <a:prstGeom prst="rect">
                            <a:avLst/>
                          </a:prstGeom>
                          <a:solidFill>
                            <a:schemeClr val="lt1"/>
                          </a:solidFill>
                          <a:ln w="6350">
                            <a:solidFill>
                              <a:prstClr val="black"/>
                            </a:solidFill>
                          </a:ln>
                        </wps:spPr>
                        <wps:txbx>
                          <w:txbxContent>
                            <w:p w14:paraId="600114E0" w14:textId="31A031B6" w:rsidR="001822F1" w:rsidRPr="001822F1" w:rsidRDefault="001822F1">
                              <w:pPr>
                                <w:rPr>
                                  <w:rFonts w:ascii="Arial" w:eastAsia="Arial" w:hAnsi="Arial" w:cs="Arial"/>
                                  <w:b/>
                                  <w:bCs/>
                                </w:rPr>
                              </w:pPr>
                              <w:r w:rsidRPr="001822F1">
                                <w:rPr>
                                  <w:rFonts w:ascii="Arial" w:hAnsi="Arial" w:cs="Arial"/>
                                  <w:b/>
                                  <w:bCs/>
                                </w:rPr>
                                <w:t xml:space="preserve">Dommages possibles </w:t>
                              </w:r>
                              <w:r w:rsidRPr="001822F1">
                                <w:rPr>
                                  <w:rFonts w:ascii="Arial" w:eastAsia="Arial" w:hAnsi="Arial" w:cs="Arial"/>
                                  <w:sz w:val="18"/>
                                  <w:szCs w:val="18"/>
                                </w:rPr>
                                <w:t>(s’aider du document «</w:t>
                              </w:r>
                              <w:r w:rsidR="00A5298F">
                                <w:rPr>
                                  <w:rFonts w:ascii="Arial" w:eastAsia="Arial" w:hAnsi="Arial" w:cs="Arial"/>
                                  <w:sz w:val="18"/>
                                  <w:szCs w:val="18"/>
                                </w:rPr>
                                <w:t>Des e</w:t>
                              </w:r>
                              <w:r w:rsidRPr="001822F1">
                                <w:rPr>
                                  <w:rFonts w:ascii="Arial" w:eastAsia="Arial" w:hAnsi="Arial" w:cs="Arial"/>
                                  <w:sz w:val="18"/>
                                  <w:szCs w:val="18"/>
                                </w:rPr>
                                <w:t>xemples de TMS »)</w:t>
                              </w:r>
                            </w:p>
                            <w:p w14:paraId="659FFE8B" w14:textId="24EEE706" w:rsidR="001822F1" w:rsidRDefault="001822F1">
                              <w:pPr>
                                <w:rPr>
                                  <w:rFonts w:ascii="Arial" w:eastAsia="Arial" w:hAnsi="Arial" w:cs="Arial"/>
                                  <w:b/>
                                  <w:bCs/>
                                </w:rPr>
                              </w:pPr>
                              <w:r w:rsidRPr="001822F1">
                                <w:rPr>
                                  <w:rFonts w:ascii="Arial" w:eastAsia="Arial" w:hAnsi="Arial" w:cs="Arial"/>
                                  <w:b/>
                                  <w:bCs/>
                                </w:rPr>
                                <w:t>……………………………………….</w:t>
                              </w:r>
                            </w:p>
                            <w:p w14:paraId="7C218F11" w14:textId="2E7A80BA" w:rsidR="001822F1" w:rsidRPr="001822F1" w:rsidRDefault="001822F1">
                              <w:pPr>
                                <w:rPr>
                                  <w:rFonts w:ascii="Arial" w:hAnsi="Arial" w:cs="Arial"/>
                                  <w:b/>
                                  <w:bCs/>
                                  <w:sz w:val="20"/>
                                  <w:szCs w:val="20"/>
                                </w:rPr>
                              </w:pPr>
                              <w:r w:rsidRPr="001822F1">
                                <w:rPr>
                                  <w:rFonts w:ascii="Arial" w:eastAsia="Arial" w:hAnsi="Arial" w:cs="Arial"/>
                                  <w:i/>
                                  <w:iCs/>
                                  <w:color w:val="FF0000"/>
                                  <w:sz w:val="20"/>
                                  <w:szCs w:val="20"/>
                                </w:rPr>
                                <w:t>Bursite, épicondylite, mal de 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Zone de texte 23"/>
                        <wps:cNvSpPr txBox="1"/>
                        <wps:spPr>
                          <a:xfrm>
                            <a:off x="2912411" y="1181100"/>
                            <a:ext cx="1727200" cy="439978"/>
                          </a:xfrm>
                          <a:prstGeom prst="rect">
                            <a:avLst/>
                          </a:prstGeom>
                          <a:solidFill>
                            <a:schemeClr val="lt1"/>
                          </a:solidFill>
                          <a:ln w="6350">
                            <a:solidFill>
                              <a:prstClr val="black"/>
                            </a:solidFill>
                          </a:ln>
                        </wps:spPr>
                        <wps:txbx>
                          <w:txbxContent>
                            <w:p w14:paraId="11D9A66C" w14:textId="138ACDAC" w:rsidR="004C6C5C" w:rsidRDefault="004C6C5C">
                              <w:pPr>
                                <w:rPr>
                                  <w:rFonts w:ascii="Arial" w:eastAsia="Arial" w:hAnsi="Arial" w:cs="Arial"/>
                                </w:rPr>
                              </w:pPr>
                              <w:r>
                                <w:rPr>
                                  <w:rFonts w:ascii="Arial" w:eastAsia="Arial" w:hAnsi="Arial" w:cs="Arial"/>
                                </w:rPr>
                                <w:t>Evènement dangereux</w:t>
                              </w:r>
                            </w:p>
                            <w:p w14:paraId="4F010D2F" w14:textId="2CB3AF61" w:rsidR="00A5298F" w:rsidRPr="00A5298F" w:rsidRDefault="00A5298F">
                              <w:pPr>
                                <w:rPr>
                                  <w:i/>
                                  <w:iCs/>
                                  <w:color w:val="FF0000"/>
                                  <w:sz w:val="18"/>
                                  <w:szCs w:val="18"/>
                                </w:rPr>
                              </w:pPr>
                              <w:r>
                                <w:rPr>
                                  <w:rFonts w:ascii="Arial" w:eastAsia="Arial" w:hAnsi="Arial" w:cs="Arial"/>
                                  <w:i/>
                                  <w:iCs/>
                                  <w:color w:val="FF0000"/>
                                  <w:sz w:val="18"/>
                                  <w:szCs w:val="18"/>
                                </w:rPr>
                                <w:t>Les gestes répétitifs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EA76DE" id="Groupe 24" o:spid="_x0000_s1026" style="position:absolute;margin-left:16.15pt;margin-top:2.05pt;width:397.65pt;height:187.35pt;z-index:251675648" coordsize="50503,23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">
                <v:shapetype id="_x0000_t202" coordsize="21600,21600" o:spt="202" path="m,l,21600r21600,l21600,xe">
                  <v:stroke joinstyle="miter"/>
                  <v:path gradientshapeok="t" o:connecttype="rect"/>
                </v:shapetype>
                <v:shape id="Zone de texte 16" o:spid="_x0000_s1027" type="#_x0000_t202" style="position:absolute;top:1058;width:21717;height:9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5B608E6E" w14:textId="539B0E4E" w:rsidR="002C52CD" w:rsidRPr="002C52CD" w:rsidRDefault="002C52CD">
                        <w:pPr>
                          <w:rPr>
                            <w:rFonts w:ascii="Arial" w:hAnsi="Arial" w:cs="Arial"/>
                            <w:b/>
                            <w:bCs/>
                          </w:rPr>
                        </w:pPr>
                        <w:r w:rsidRPr="002C52CD">
                          <w:rPr>
                            <w:rFonts w:ascii="Arial" w:hAnsi="Arial" w:cs="Arial"/>
                            <w:b/>
                            <w:bCs/>
                          </w:rPr>
                          <w:t>Danger</w:t>
                        </w:r>
                      </w:p>
                      <w:p w14:paraId="6BC1D3CC" w14:textId="6FF9ABD4" w:rsidR="002C52CD" w:rsidRPr="002C52CD" w:rsidRDefault="002C52CD">
                        <w:pPr>
                          <w:rPr>
                            <w:rFonts w:ascii="Arial" w:hAnsi="Arial" w:cs="Arial"/>
                          </w:rPr>
                        </w:pPr>
                        <w:r w:rsidRPr="002C52CD">
                          <w:rPr>
                            <w:rFonts w:ascii="Arial" w:hAnsi="Arial" w:cs="Arial"/>
                          </w:rPr>
                          <w:t>………………………..</w:t>
                        </w:r>
                      </w:p>
                      <w:p w14:paraId="7AA9D1B0" w14:textId="77777777" w:rsidR="0013331F" w:rsidRDefault="001822F1">
                        <w:pPr>
                          <w:rPr>
                            <w:rFonts w:ascii="Arial" w:hAnsi="Arial" w:cs="Arial"/>
                            <w:i/>
                            <w:iCs/>
                            <w:color w:val="FF0000"/>
                            <w:sz w:val="20"/>
                            <w:szCs w:val="20"/>
                          </w:rPr>
                        </w:pPr>
                        <w:r w:rsidRPr="001822F1">
                          <w:rPr>
                            <w:rFonts w:ascii="Arial" w:hAnsi="Arial" w:cs="Arial"/>
                            <w:i/>
                            <w:iCs/>
                            <w:color w:val="FF0000"/>
                            <w:sz w:val="20"/>
                            <w:szCs w:val="20"/>
                          </w:rPr>
                          <w:t xml:space="preserve">Le panier </w:t>
                        </w:r>
                        <w:r w:rsidR="0013331F">
                          <w:rPr>
                            <w:rFonts w:ascii="Arial" w:hAnsi="Arial" w:cs="Arial"/>
                            <w:i/>
                            <w:iCs/>
                            <w:color w:val="FF0000"/>
                            <w:sz w:val="20"/>
                            <w:szCs w:val="20"/>
                          </w:rPr>
                          <w:t xml:space="preserve">est mal orienté, </w:t>
                        </w:r>
                      </w:p>
                      <w:p w14:paraId="7B291B2E" w14:textId="522F4653" w:rsidR="001822F1" w:rsidRPr="001822F1" w:rsidRDefault="0013331F">
                        <w:pPr>
                          <w:rPr>
                            <w:rFonts w:ascii="Arial" w:hAnsi="Arial" w:cs="Arial"/>
                            <w:i/>
                            <w:iCs/>
                            <w:color w:val="FF0000"/>
                            <w:sz w:val="20"/>
                            <w:szCs w:val="20"/>
                          </w:rPr>
                        </w:pPr>
                        <w:r>
                          <w:rPr>
                            <w:rFonts w:ascii="Arial" w:hAnsi="Arial" w:cs="Arial"/>
                            <w:i/>
                            <w:iCs/>
                            <w:color w:val="FF0000"/>
                            <w:sz w:val="20"/>
                            <w:szCs w:val="20"/>
                          </w:rPr>
                          <w:t xml:space="preserve">les assiettes ne sont </w:t>
                        </w:r>
                        <w:r w:rsidR="001822F1" w:rsidRPr="001822F1">
                          <w:rPr>
                            <w:rFonts w:ascii="Arial" w:hAnsi="Arial" w:cs="Arial"/>
                            <w:i/>
                            <w:iCs/>
                            <w:color w:val="FF0000"/>
                            <w:sz w:val="20"/>
                            <w:szCs w:val="20"/>
                          </w:rPr>
                          <w:t>pas</w:t>
                        </w:r>
                      </w:p>
                      <w:p w14:paraId="3D369367" w14:textId="7D246F53" w:rsidR="002C52CD" w:rsidRPr="001822F1" w:rsidRDefault="001822F1">
                        <w:pPr>
                          <w:rPr>
                            <w:rFonts w:ascii="Arial" w:hAnsi="Arial" w:cs="Arial"/>
                            <w:i/>
                            <w:iCs/>
                            <w:color w:val="FF0000"/>
                            <w:sz w:val="20"/>
                            <w:szCs w:val="20"/>
                          </w:rPr>
                        </w:pPr>
                        <w:r w:rsidRPr="001822F1">
                          <w:rPr>
                            <w:rFonts w:ascii="Arial" w:hAnsi="Arial" w:cs="Arial"/>
                            <w:i/>
                            <w:iCs/>
                            <w:color w:val="FF0000"/>
                            <w:sz w:val="20"/>
                            <w:szCs w:val="20"/>
                          </w:rPr>
                          <w:t xml:space="preserve"> face à l’opérateur</w:t>
                        </w:r>
                      </w:p>
                    </w:txbxContent>
                  </v:textbox>
                </v:shape>
                <v:shape id="Zone de texte 17" o:spid="_x0000_s1028" type="#_x0000_t202" style="position:absolute;left:28786;top:973;width:21717;height:9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" fillcolor="window" strokeweight=".5pt">
                  <v:textbox>
                    <w:txbxContent>
                      <w:p w14:paraId="199C3A64" w14:textId="77777777" w:rsidR="002C52CD" w:rsidRPr="002C52CD" w:rsidRDefault="002C52CD" w:rsidP="00437646">
                        <w:pPr>
                          <w:rPr>
                            <w:rFonts w:ascii="Arial" w:hAnsi="Arial" w:cs="Arial"/>
                          </w:rPr>
                        </w:pPr>
                        <w:r w:rsidRPr="002C52CD">
                          <w:rPr>
                            <w:rFonts w:ascii="Arial" w:hAnsi="Arial" w:cs="Arial"/>
                          </w:rPr>
                          <w:t xml:space="preserve">                                   </w:t>
                        </w:r>
                      </w:p>
                      <w:p w14:paraId="1AC83247" w14:textId="7C05063C" w:rsidR="002C52CD" w:rsidRPr="002C52CD" w:rsidRDefault="002C52CD" w:rsidP="00437646">
                        <w:pPr>
                          <w:rPr>
                            <w:rFonts w:ascii="Arial" w:hAnsi="Arial" w:cs="Arial"/>
                            <w:b/>
                            <w:bCs/>
                          </w:rPr>
                        </w:pPr>
                        <w:r w:rsidRPr="002C52CD">
                          <w:rPr>
                            <w:rFonts w:ascii="Arial" w:hAnsi="Arial" w:cs="Arial"/>
                          </w:rPr>
                          <w:t xml:space="preserve">        </w:t>
                        </w:r>
                        <w:r>
                          <w:rPr>
                            <w:rFonts w:ascii="Arial" w:hAnsi="Arial" w:cs="Arial"/>
                          </w:rPr>
                          <w:t xml:space="preserve">             </w:t>
                        </w:r>
                        <w:r w:rsidRPr="002C52CD">
                          <w:rPr>
                            <w:rFonts w:ascii="Arial" w:hAnsi="Arial" w:cs="Arial"/>
                          </w:rPr>
                          <w:t xml:space="preserve">        </w:t>
                        </w:r>
                        <w:r w:rsidRPr="002C52CD">
                          <w:rPr>
                            <w:rFonts w:ascii="Arial" w:hAnsi="Arial" w:cs="Arial"/>
                            <w:b/>
                            <w:bCs/>
                          </w:rPr>
                          <w:t>Opérateur</w:t>
                        </w:r>
                      </w:p>
                      <w:p w14:paraId="2D90F14A" w14:textId="4333ABF9" w:rsidR="002C52CD" w:rsidRPr="001822F1" w:rsidRDefault="002C52CD" w:rsidP="00437646">
                        <w:pPr>
                          <w:rPr>
                            <w:rFonts w:ascii="Arial" w:hAnsi="Arial" w:cs="Arial"/>
                            <w:sz w:val="12"/>
                            <w:szCs w:val="12"/>
                          </w:rPr>
                        </w:pPr>
                        <w:r w:rsidRPr="002C52CD">
                          <w:rPr>
                            <w:rFonts w:ascii="Arial" w:hAnsi="Arial" w:cs="Arial"/>
                          </w:rPr>
                          <w:t xml:space="preserve">                  </w:t>
                        </w:r>
                      </w:p>
                      <w:p w14:paraId="30593E35" w14:textId="210764D5" w:rsidR="002C52CD" w:rsidRDefault="002C52CD" w:rsidP="00437646">
                        <w:pPr>
                          <w:rPr>
                            <w:rFonts w:ascii="Arial" w:hAnsi="Arial" w:cs="Arial"/>
                          </w:rPr>
                        </w:pPr>
                        <w:r>
                          <w:rPr>
                            <w:rFonts w:ascii="Arial" w:hAnsi="Arial" w:cs="Arial"/>
                          </w:rPr>
                          <w:t xml:space="preserve">                 …………………….</w:t>
                        </w:r>
                      </w:p>
                      <w:p w14:paraId="33B4007E" w14:textId="721DB37A" w:rsidR="001822F1" w:rsidRPr="001822F1" w:rsidRDefault="001822F1" w:rsidP="00437646">
                        <w:pPr>
                          <w:rPr>
                            <w:rFonts w:ascii="Arial" w:hAnsi="Arial" w:cs="Arial"/>
                            <w:i/>
                            <w:iCs/>
                            <w:sz w:val="16"/>
                            <w:szCs w:val="16"/>
                          </w:rPr>
                        </w:pPr>
                        <w:r>
                          <w:rPr>
                            <w:rFonts w:ascii="Arial" w:hAnsi="Arial" w:cs="Arial"/>
                          </w:rPr>
                          <w:t xml:space="preserve">                        </w:t>
                        </w:r>
                        <w:r w:rsidRPr="001822F1">
                          <w:rPr>
                            <w:rFonts w:ascii="Arial" w:hAnsi="Arial" w:cs="Arial"/>
                            <w:i/>
                            <w:iCs/>
                            <w:color w:val="FF0000"/>
                            <w:sz w:val="20"/>
                            <w:szCs w:val="20"/>
                          </w:rPr>
                          <w:t>Mme Germain</w:t>
                        </w:r>
                      </w:p>
                      <w:p w14:paraId="2ACD4CC8" w14:textId="77777777" w:rsidR="001822F1" w:rsidRPr="002C52CD" w:rsidRDefault="001822F1" w:rsidP="00437646">
                        <w:pPr>
                          <w:rPr>
                            <w:rFonts w:ascii="Arial" w:hAnsi="Arial" w:cs="Arial"/>
                          </w:rPr>
                        </w:pPr>
                      </w:p>
                    </w:txbxContent>
                  </v:textbox>
                </v:shape>
                <v:shape id="Zone de texte 19" o:spid="_x0000_s1029" type="#_x0000_t202" style="position:absolute;left:16213;width:19050;height:1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43DA1161" w14:textId="065623D8" w:rsidR="002C52CD" w:rsidRPr="002C52CD" w:rsidRDefault="002C52CD">
                        <w:pPr>
                          <w:rPr>
                            <w:rFonts w:ascii="Arial" w:hAnsi="Arial" w:cs="Arial"/>
                            <w:b/>
                            <w:bCs/>
                          </w:rPr>
                        </w:pPr>
                        <w:r w:rsidRPr="002C52CD">
                          <w:rPr>
                            <w:rFonts w:ascii="Arial" w:hAnsi="Arial" w:cs="Arial"/>
                            <w:b/>
                            <w:bCs/>
                          </w:rPr>
                          <w:t>Situation dangereuse</w:t>
                        </w:r>
                      </w:p>
                      <w:p w14:paraId="5FB38F7A" w14:textId="62C708CA" w:rsidR="002C52CD" w:rsidRDefault="002C52CD">
                        <w:pPr>
                          <w:rPr>
                            <w:rFonts w:ascii="Arial" w:hAnsi="Arial" w:cs="Arial"/>
                          </w:rPr>
                        </w:pPr>
                        <w:r w:rsidRPr="002C52CD">
                          <w:rPr>
                            <w:rFonts w:ascii="Arial" w:hAnsi="Arial" w:cs="Arial"/>
                          </w:rPr>
                          <w:t>………………………………………………………………………………………</w:t>
                        </w:r>
                      </w:p>
                      <w:p w14:paraId="08A92B91" w14:textId="77777777" w:rsidR="003E2270" w:rsidRPr="003E2270" w:rsidRDefault="003E2270">
                        <w:pPr>
                          <w:rPr>
                            <w:rFonts w:ascii="Arial" w:hAnsi="Arial" w:cs="Arial"/>
                            <w:sz w:val="12"/>
                            <w:szCs w:val="12"/>
                          </w:rPr>
                        </w:pPr>
                      </w:p>
                      <w:p w14:paraId="13566E6F" w14:textId="0BA42AED" w:rsidR="003E2270" w:rsidRPr="003E2270" w:rsidRDefault="003E2270" w:rsidP="003E2270">
                        <w:pPr>
                          <w:pBdr>
                            <w:top w:val="nil"/>
                            <w:left w:val="nil"/>
                            <w:bottom w:val="nil"/>
                            <w:right w:val="nil"/>
                            <w:between w:val="nil"/>
                          </w:pBdr>
                          <w:rPr>
                            <w:rFonts w:ascii="Arial" w:eastAsia="Arial" w:hAnsi="Arial" w:cs="Arial"/>
                            <w:i/>
                            <w:iCs/>
                            <w:color w:val="FF0000"/>
                            <w:sz w:val="18"/>
                            <w:szCs w:val="18"/>
                          </w:rPr>
                        </w:pPr>
                        <w:r w:rsidRPr="003E2270">
                          <w:rPr>
                            <w:rFonts w:ascii="Arial" w:eastAsia="Arial" w:hAnsi="Arial" w:cs="Arial"/>
                            <w:i/>
                            <w:iCs/>
                            <w:color w:val="FF0000"/>
                            <w:sz w:val="18"/>
                            <w:szCs w:val="18"/>
                          </w:rPr>
                          <w:t xml:space="preserve">L’individu prend des assiettes et les </w:t>
                        </w:r>
                        <w:r w:rsidR="006B5980">
                          <w:rPr>
                            <w:rFonts w:ascii="Arial" w:eastAsia="Arial" w:hAnsi="Arial" w:cs="Arial"/>
                            <w:i/>
                            <w:iCs/>
                            <w:color w:val="FF0000"/>
                            <w:sz w:val="18"/>
                            <w:szCs w:val="18"/>
                          </w:rPr>
                          <w:t>empile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0" o:spid="_x0000_s1030" type="#_x0000_t67" style="position:absolute;left:23050;top:10646;width:4953;height:5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" adj="12509" fillcolor="#4f81bd [3204]" strokecolor="#4579b8 [3044]">
                  <v:fill color2="#a7bfde [1620]" rotate="t" angle="180" focus="100%" type="gradient">
                    <o:fill v:ext="view" type="gradientUnscaled"/>
                  </v:fill>
                  <v:shadow on="t" color="black" opacity="22937f" origin=",.5" offset="0,.63889mm"/>
                </v:shape>
                <v:shape id="Zone de texte 21" o:spid="_x0000_s1031" type="#_x0000_t202" style="position:absolute;left:13377;top:16679;width:25950;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600114E0" w14:textId="31A031B6" w:rsidR="001822F1" w:rsidRPr="001822F1" w:rsidRDefault="001822F1">
                        <w:pPr>
                          <w:rPr>
                            <w:rFonts w:ascii="Arial" w:eastAsia="Arial" w:hAnsi="Arial" w:cs="Arial"/>
                            <w:b/>
                            <w:bCs/>
                          </w:rPr>
                        </w:pPr>
                        <w:r w:rsidRPr="001822F1">
                          <w:rPr>
                            <w:rFonts w:ascii="Arial" w:hAnsi="Arial" w:cs="Arial"/>
                            <w:b/>
                            <w:bCs/>
                          </w:rPr>
                          <w:t xml:space="preserve">Dommages possibles </w:t>
                        </w:r>
                        <w:r w:rsidRPr="001822F1">
                          <w:rPr>
                            <w:rFonts w:ascii="Arial" w:eastAsia="Arial" w:hAnsi="Arial" w:cs="Arial"/>
                            <w:sz w:val="18"/>
                            <w:szCs w:val="18"/>
                          </w:rPr>
                          <w:t>(s’aider du document «</w:t>
                        </w:r>
                        <w:r w:rsidR="00A5298F">
                          <w:rPr>
                            <w:rFonts w:ascii="Arial" w:eastAsia="Arial" w:hAnsi="Arial" w:cs="Arial"/>
                            <w:sz w:val="18"/>
                            <w:szCs w:val="18"/>
                          </w:rPr>
                          <w:t>Des e</w:t>
                        </w:r>
                        <w:r w:rsidRPr="001822F1">
                          <w:rPr>
                            <w:rFonts w:ascii="Arial" w:eastAsia="Arial" w:hAnsi="Arial" w:cs="Arial"/>
                            <w:sz w:val="18"/>
                            <w:szCs w:val="18"/>
                          </w:rPr>
                          <w:t>xemples de TMS »)</w:t>
                        </w:r>
                      </w:p>
                      <w:p w14:paraId="659FFE8B" w14:textId="24EEE706" w:rsidR="001822F1" w:rsidRDefault="001822F1">
                        <w:pPr>
                          <w:rPr>
                            <w:rFonts w:ascii="Arial" w:eastAsia="Arial" w:hAnsi="Arial" w:cs="Arial"/>
                            <w:b/>
                            <w:bCs/>
                          </w:rPr>
                        </w:pPr>
                        <w:r w:rsidRPr="001822F1">
                          <w:rPr>
                            <w:rFonts w:ascii="Arial" w:eastAsia="Arial" w:hAnsi="Arial" w:cs="Arial"/>
                            <w:b/>
                            <w:bCs/>
                          </w:rPr>
                          <w:t>……………………………………….</w:t>
                        </w:r>
                      </w:p>
                      <w:p w14:paraId="7C218F11" w14:textId="2E7A80BA" w:rsidR="001822F1" w:rsidRPr="001822F1" w:rsidRDefault="001822F1">
                        <w:pPr>
                          <w:rPr>
                            <w:rFonts w:ascii="Arial" w:hAnsi="Arial" w:cs="Arial"/>
                            <w:b/>
                            <w:bCs/>
                            <w:sz w:val="20"/>
                            <w:szCs w:val="20"/>
                          </w:rPr>
                        </w:pPr>
                        <w:r w:rsidRPr="001822F1">
                          <w:rPr>
                            <w:rFonts w:ascii="Arial" w:eastAsia="Arial" w:hAnsi="Arial" w:cs="Arial"/>
                            <w:i/>
                            <w:iCs/>
                            <w:color w:val="FF0000"/>
                            <w:sz w:val="20"/>
                            <w:szCs w:val="20"/>
                          </w:rPr>
                          <w:t>Bursite, épicondylite, mal de dos</w:t>
                        </w:r>
                      </w:p>
                    </w:txbxContent>
                  </v:textbox>
                </v:shape>
                <v:shape id="Zone de texte 23" o:spid="_x0000_s1032" type="#_x0000_t202" style="position:absolute;left:29124;top:11811;width:17272;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11D9A66C" w14:textId="138ACDAC" w:rsidR="004C6C5C" w:rsidRDefault="004C6C5C">
                        <w:pPr>
                          <w:rPr>
                            <w:rFonts w:ascii="Arial" w:eastAsia="Arial" w:hAnsi="Arial" w:cs="Arial"/>
                          </w:rPr>
                        </w:pPr>
                        <w:r>
                          <w:rPr>
                            <w:rFonts w:ascii="Arial" w:eastAsia="Arial" w:hAnsi="Arial" w:cs="Arial"/>
                          </w:rPr>
                          <w:t>Evènement dangereux</w:t>
                        </w:r>
                      </w:p>
                      <w:p w14:paraId="4F010D2F" w14:textId="2CB3AF61" w:rsidR="00A5298F" w:rsidRPr="00A5298F" w:rsidRDefault="00A5298F">
                        <w:pPr>
                          <w:rPr>
                            <w:i/>
                            <w:iCs/>
                            <w:color w:val="FF0000"/>
                            <w:sz w:val="18"/>
                            <w:szCs w:val="18"/>
                          </w:rPr>
                        </w:pPr>
                        <w:r>
                          <w:rPr>
                            <w:rFonts w:ascii="Arial" w:eastAsia="Arial" w:hAnsi="Arial" w:cs="Arial"/>
                            <w:i/>
                            <w:iCs/>
                            <w:color w:val="FF0000"/>
                            <w:sz w:val="18"/>
                            <w:szCs w:val="18"/>
                          </w:rPr>
                          <w:t>Les gestes répétitifs</w:t>
                        </w:r>
                      </w:p>
                    </w:txbxContent>
                  </v:textbox>
                </v:shape>
              </v:group>
            </w:pict>
          </mc:Fallback>
        </mc:AlternateContent>
      </w:r>
    </w:p>
    <w:p w14:paraId="03F8CDE9" w14:textId="54B0EB52" w:rsidR="00814202" w:rsidRDefault="00814202">
      <w:pPr>
        <w:pBdr>
          <w:top w:val="nil"/>
          <w:left w:val="nil"/>
          <w:bottom w:val="nil"/>
          <w:right w:val="nil"/>
          <w:between w:val="nil"/>
        </w:pBdr>
        <w:rPr>
          <w:rFonts w:ascii="Arial" w:eastAsia="Arial" w:hAnsi="Arial" w:cs="Arial"/>
        </w:rPr>
      </w:pPr>
    </w:p>
    <w:p w14:paraId="4ED142EE" w14:textId="311ED1F6" w:rsidR="00814202" w:rsidRDefault="00814202">
      <w:pPr>
        <w:pBdr>
          <w:top w:val="nil"/>
          <w:left w:val="nil"/>
          <w:bottom w:val="nil"/>
          <w:right w:val="nil"/>
          <w:between w:val="nil"/>
        </w:pBdr>
        <w:rPr>
          <w:rFonts w:ascii="Arial" w:eastAsia="Arial" w:hAnsi="Arial" w:cs="Arial"/>
        </w:rPr>
      </w:pPr>
    </w:p>
    <w:p w14:paraId="5064FE78" w14:textId="0DAD5424" w:rsidR="00814202" w:rsidRDefault="00814202">
      <w:pPr>
        <w:pBdr>
          <w:top w:val="nil"/>
          <w:left w:val="nil"/>
          <w:bottom w:val="nil"/>
          <w:right w:val="nil"/>
          <w:between w:val="nil"/>
        </w:pBdr>
        <w:rPr>
          <w:rFonts w:ascii="Arial" w:eastAsia="Arial" w:hAnsi="Arial" w:cs="Arial"/>
        </w:rPr>
      </w:pPr>
    </w:p>
    <w:p w14:paraId="386D1242" w14:textId="753FA1D2" w:rsidR="00814202" w:rsidRDefault="00814202">
      <w:pPr>
        <w:pBdr>
          <w:top w:val="nil"/>
          <w:left w:val="nil"/>
          <w:bottom w:val="nil"/>
          <w:right w:val="nil"/>
          <w:between w:val="nil"/>
        </w:pBdr>
        <w:rPr>
          <w:rFonts w:ascii="Arial" w:eastAsia="Arial" w:hAnsi="Arial" w:cs="Arial"/>
        </w:rPr>
      </w:pPr>
    </w:p>
    <w:p w14:paraId="127B84D8" w14:textId="7DE53147" w:rsidR="00814202" w:rsidRDefault="00814202">
      <w:pPr>
        <w:pBdr>
          <w:top w:val="nil"/>
          <w:left w:val="nil"/>
          <w:bottom w:val="nil"/>
          <w:right w:val="nil"/>
          <w:between w:val="nil"/>
        </w:pBdr>
        <w:rPr>
          <w:rFonts w:ascii="Arial" w:eastAsia="Arial" w:hAnsi="Arial" w:cs="Arial"/>
        </w:rPr>
      </w:pPr>
    </w:p>
    <w:p w14:paraId="5D3107CE" w14:textId="30BB32C2" w:rsidR="00814202" w:rsidRDefault="00814202">
      <w:pPr>
        <w:pBdr>
          <w:top w:val="nil"/>
          <w:left w:val="nil"/>
          <w:bottom w:val="nil"/>
          <w:right w:val="nil"/>
          <w:between w:val="nil"/>
        </w:pBdr>
        <w:rPr>
          <w:rFonts w:ascii="Arial" w:eastAsia="Arial" w:hAnsi="Arial" w:cs="Arial"/>
        </w:rPr>
      </w:pPr>
    </w:p>
    <w:p w14:paraId="106EF997" w14:textId="68E54789" w:rsidR="00814202" w:rsidRDefault="00814202">
      <w:pPr>
        <w:pBdr>
          <w:top w:val="nil"/>
          <w:left w:val="nil"/>
          <w:bottom w:val="nil"/>
          <w:right w:val="nil"/>
          <w:between w:val="nil"/>
        </w:pBdr>
        <w:rPr>
          <w:rFonts w:ascii="Arial" w:eastAsia="Arial" w:hAnsi="Arial" w:cs="Arial"/>
        </w:rPr>
      </w:pPr>
    </w:p>
    <w:p w14:paraId="502161C7" w14:textId="3FB7D15A" w:rsidR="00814202" w:rsidRDefault="00814202">
      <w:pPr>
        <w:pBdr>
          <w:top w:val="nil"/>
          <w:left w:val="nil"/>
          <w:bottom w:val="nil"/>
          <w:right w:val="nil"/>
          <w:between w:val="nil"/>
        </w:pBdr>
        <w:rPr>
          <w:rFonts w:ascii="Arial" w:eastAsia="Arial" w:hAnsi="Arial" w:cs="Arial"/>
        </w:rPr>
      </w:pPr>
    </w:p>
    <w:p w14:paraId="3BCD1BF5" w14:textId="051A12D9" w:rsidR="00814202" w:rsidRDefault="00814202">
      <w:pPr>
        <w:pBdr>
          <w:top w:val="nil"/>
          <w:left w:val="nil"/>
          <w:bottom w:val="nil"/>
          <w:right w:val="nil"/>
          <w:between w:val="nil"/>
        </w:pBdr>
        <w:rPr>
          <w:rFonts w:ascii="Arial" w:eastAsia="Arial" w:hAnsi="Arial" w:cs="Arial"/>
        </w:rPr>
      </w:pPr>
    </w:p>
    <w:p w14:paraId="5BFB04FC" w14:textId="47FB308E" w:rsidR="00814202" w:rsidRDefault="00814202">
      <w:pPr>
        <w:pBdr>
          <w:top w:val="nil"/>
          <w:left w:val="nil"/>
          <w:bottom w:val="nil"/>
          <w:right w:val="nil"/>
          <w:between w:val="nil"/>
        </w:pBdr>
        <w:rPr>
          <w:rFonts w:ascii="Arial" w:eastAsia="Arial" w:hAnsi="Arial" w:cs="Arial"/>
        </w:rPr>
      </w:pPr>
    </w:p>
    <w:p w14:paraId="0A829ED7" w14:textId="50145D1F" w:rsidR="00814202" w:rsidRDefault="00814202">
      <w:pPr>
        <w:pBdr>
          <w:top w:val="nil"/>
          <w:left w:val="nil"/>
          <w:bottom w:val="nil"/>
          <w:right w:val="nil"/>
          <w:between w:val="nil"/>
        </w:pBdr>
        <w:rPr>
          <w:rFonts w:ascii="Arial" w:eastAsia="Arial" w:hAnsi="Arial" w:cs="Arial"/>
        </w:rPr>
      </w:pPr>
    </w:p>
    <w:p w14:paraId="051366DA" w14:textId="545D7A02" w:rsidR="00AB030D" w:rsidRDefault="00AB030D">
      <w:pPr>
        <w:pBdr>
          <w:top w:val="nil"/>
          <w:left w:val="nil"/>
          <w:bottom w:val="nil"/>
          <w:right w:val="nil"/>
          <w:between w:val="nil"/>
        </w:pBdr>
        <w:rPr>
          <w:rFonts w:ascii="Arial" w:eastAsia="Arial" w:hAnsi="Arial" w:cs="Arial"/>
        </w:rPr>
      </w:pPr>
    </w:p>
    <w:p w14:paraId="21DDA9C1" w14:textId="6D75BD97" w:rsidR="00E50AAC" w:rsidRPr="00ED4793" w:rsidRDefault="00E22A82" w:rsidP="00ED4793">
      <w:pPr>
        <w:shd w:val="clear" w:color="auto" w:fill="F2DBDB" w:themeFill="accent2" w:themeFillTint="33"/>
        <w:rPr>
          <w:rFonts w:ascii="Arial" w:hAnsi="Arial" w:cs="Arial"/>
          <w:i/>
          <w:iCs/>
          <w:sz w:val="22"/>
          <w:szCs w:val="22"/>
        </w:rPr>
      </w:pPr>
      <w:r w:rsidRPr="00F35D33">
        <w:rPr>
          <w:noProof/>
        </w:rPr>
        <w:drawing>
          <wp:inline distT="0" distB="0" distL="0" distR="0" wp14:anchorId="68E90B46" wp14:editId="58F7444A">
            <wp:extent cx="240500" cy="243519"/>
            <wp:effectExtent l="0" t="0" r="7620" b="444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733" cy="261981"/>
                    </a:xfrm>
                    <a:prstGeom prst="rect">
                      <a:avLst/>
                    </a:prstGeom>
                    <a:noFill/>
                    <a:ln>
                      <a:noFill/>
                    </a:ln>
                  </pic:spPr>
                </pic:pic>
              </a:graphicData>
            </a:graphic>
          </wp:inline>
        </w:drawing>
      </w:r>
      <w:r w:rsidR="00E50AAC">
        <w:rPr>
          <w:rFonts w:ascii="Arial" w:hAnsi="Arial" w:cs="Arial"/>
          <w:i/>
          <w:iCs/>
          <w:sz w:val="22"/>
          <w:szCs w:val="22"/>
        </w:rPr>
        <w:t>L</w:t>
      </w:r>
      <w:r w:rsidR="00ED4793">
        <w:rPr>
          <w:rFonts w:ascii="Arial" w:hAnsi="Arial" w:cs="Arial"/>
          <w:i/>
          <w:iCs/>
          <w:sz w:val="22"/>
          <w:szCs w:val="22"/>
        </w:rPr>
        <w:t>a</w:t>
      </w:r>
      <w:r w:rsidR="00E50AAC" w:rsidRPr="006B4B55">
        <w:rPr>
          <w:rFonts w:ascii="Arial" w:hAnsi="Arial" w:cs="Arial"/>
          <w:i/>
          <w:iCs/>
          <w:sz w:val="22"/>
          <w:szCs w:val="22"/>
        </w:rPr>
        <w:t xml:space="preserve"> question </w:t>
      </w:r>
      <w:r w:rsidR="00E50AAC">
        <w:rPr>
          <w:rFonts w:ascii="Arial" w:hAnsi="Arial" w:cs="Arial"/>
          <w:i/>
          <w:iCs/>
          <w:sz w:val="22"/>
          <w:szCs w:val="22"/>
        </w:rPr>
        <w:t>3.5</w:t>
      </w:r>
      <w:r w:rsidR="00E208E4">
        <w:rPr>
          <w:rFonts w:ascii="Arial" w:hAnsi="Arial" w:cs="Arial"/>
          <w:i/>
          <w:iCs/>
          <w:sz w:val="22"/>
          <w:szCs w:val="22"/>
        </w:rPr>
        <w:t xml:space="preserve"> </w:t>
      </w:r>
      <w:r w:rsidR="00E50AAC">
        <w:rPr>
          <w:rFonts w:ascii="Arial" w:hAnsi="Arial" w:cs="Arial"/>
          <w:i/>
          <w:iCs/>
          <w:sz w:val="22"/>
          <w:szCs w:val="22"/>
        </w:rPr>
        <w:t>évalue</w:t>
      </w:r>
      <w:r w:rsidR="00E208E4">
        <w:rPr>
          <w:rFonts w:ascii="Arial" w:hAnsi="Arial" w:cs="Arial"/>
          <w:i/>
          <w:iCs/>
          <w:sz w:val="22"/>
          <w:szCs w:val="22"/>
        </w:rPr>
        <w:t xml:space="preserve"> l</w:t>
      </w:r>
      <w:r w:rsidR="00ED4793">
        <w:rPr>
          <w:rFonts w:ascii="Arial" w:hAnsi="Arial" w:cs="Arial"/>
          <w:i/>
          <w:iCs/>
          <w:sz w:val="22"/>
          <w:szCs w:val="22"/>
        </w:rPr>
        <w:t>a</w:t>
      </w:r>
      <w:r w:rsidR="00E50AAC">
        <w:rPr>
          <w:rFonts w:ascii="Arial" w:hAnsi="Arial" w:cs="Arial"/>
          <w:i/>
          <w:iCs/>
          <w:sz w:val="22"/>
          <w:szCs w:val="22"/>
        </w:rPr>
        <w:t xml:space="preserve"> </w:t>
      </w:r>
      <w:r w:rsidR="00E50AAC" w:rsidRPr="006B4B55">
        <w:rPr>
          <w:rFonts w:ascii="Arial" w:hAnsi="Arial" w:cs="Arial"/>
          <w:i/>
          <w:iCs/>
          <w:sz w:val="22"/>
          <w:szCs w:val="22"/>
        </w:rPr>
        <w:t>compétence « </w:t>
      </w:r>
      <w:r w:rsidR="00E50AAC">
        <w:rPr>
          <w:rFonts w:ascii="Arial" w:hAnsi="Arial" w:cs="Arial"/>
          <w:i/>
          <w:iCs/>
          <w:sz w:val="22"/>
          <w:szCs w:val="22"/>
        </w:rPr>
        <w:t xml:space="preserve">Proposer une solution pour résoudre un </w:t>
      </w:r>
      <w:r w:rsidR="00E50AAC" w:rsidRPr="00E50AAC">
        <w:rPr>
          <w:rFonts w:ascii="Arial" w:hAnsi="Arial" w:cs="Arial"/>
          <w:i/>
          <w:iCs/>
          <w:sz w:val="22"/>
          <w:szCs w:val="22"/>
          <w:u w:val="single"/>
        </w:rPr>
        <w:t>problème lié à la santé</w:t>
      </w:r>
      <w:r w:rsidR="00E50AAC">
        <w:rPr>
          <w:rFonts w:ascii="Arial" w:hAnsi="Arial" w:cs="Arial"/>
          <w:i/>
          <w:iCs/>
          <w:sz w:val="22"/>
          <w:szCs w:val="22"/>
        </w:rPr>
        <w:t>, à l’environnement ou à la consommation</w:t>
      </w:r>
      <w:r w:rsidR="00E50AAC" w:rsidRPr="006B4B55">
        <w:rPr>
          <w:rFonts w:ascii="Arial" w:hAnsi="Arial" w:cs="Arial"/>
          <w:i/>
          <w:iCs/>
          <w:sz w:val="22"/>
          <w:szCs w:val="22"/>
        </w:rPr>
        <w:t> ». Le candidat</w:t>
      </w:r>
      <w:r w:rsidR="00ED4793">
        <w:rPr>
          <w:rFonts w:ascii="Arial" w:hAnsi="Arial" w:cs="Arial"/>
          <w:i/>
          <w:iCs/>
          <w:sz w:val="22"/>
          <w:szCs w:val="22"/>
        </w:rPr>
        <w:t xml:space="preserve"> c</w:t>
      </w:r>
      <w:r w:rsidR="00A46D9D" w:rsidRPr="00ED4793">
        <w:rPr>
          <w:rFonts w:ascii="Arial" w:hAnsi="Arial" w:cs="Arial"/>
          <w:i/>
          <w:iCs/>
          <w:sz w:val="22"/>
          <w:szCs w:val="22"/>
        </w:rPr>
        <w:t>ompare les deux situations de travail</w:t>
      </w:r>
      <w:r w:rsidR="00ED4793">
        <w:rPr>
          <w:rFonts w:ascii="Arial" w:hAnsi="Arial" w:cs="Arial"/>
          <w:i/>
          <w:iCs/>
          <w:sz w:val="22"/>
          <w:szCs w:val="22"/>
        </w:rPr>
        <w:t xml:space="preserve"> à partir</w:t>
      </w:r>
      <w:r w:rsidR="00A46D9D" w:rsidRPr="00ED4793">
        <w:rPr>
          <w:rFonts w:ascii="Arial" w:hAnsi="Arial" w:cs="Arial"/>
          <w:i/>
          <w:iCs/>
          <w:sz w:val="22"/>
          <w:szCs w:val="22"/>
        </w:rPr>
        <w:t xml:space="preserve"> des photos </w:t>
      </w:r>
      <w:r w:rsidR="00ED4793">
        <w:rPr>
          <w:rFonts w:ascii="Arial" w:hAnsi="Arial" w:cs="Arial"/>
          <w:i/>
          <w:iCs/>
          <w:sz w:val="22"/>
          <w:szCs w:val="22"/>
        </w:rPr>
        <w:t>afin de proposer des mesures de prévention.</w:t>
      </w:r>
    </w:p>
    <w:p w14:paraId="22B3ABD0" w14:textId="77777777" w:rsidR="00E22A82" w:rsidRDefault="00E22A82">
      <w:pPr>
        <w:pBdr>
          <w:top w:val="nil"/>
          <w:left w:val="nil"/>
          <w:bottom w:val="nil"/>
          <w:right w:val="nil"/>
          <w:between w:val="nil"/>
        </w:pBdr>
        <w:rPr>
          <w:rFonts w:ascii="Arial" w:eastAsia="Arial" w:hAnsi="Arial" w:cs="Arial"/>
          <w:b/>
          <w:bCs/>
        </w:rPr>
      </w:pPr>
    </w:p>
    <w:p w14:paraId="50FF4BC7" w14:textId="21039D3B" w:rsidR="00975194" w:rsidRPr="0006146F" w:rsidRDefault="00576841">
      <w:pPr>
        <w:pBdr>
          <w:top w:val="nil"/>
          <w:left w:val="nil"/>
          <w:bottom w:val="nil"/>
          <w:right w:val="nil"/>
          <w:between w:val="nil"/>
        </w:pBdr>
        <w:rPr>
          <w:rFonts w:ascii="Arial" w:eastAsia="Arial" w:hAnsi="Arial" w:cs="Arial"/>
          <w:b/>
          <w:bCs/>
        </w:rPr>
      </w:pPr>
      <w:r w:rsidRPr="0006146F">
        <w:rPr>
          <w:rFonts w:ascii="Arial" w:eastAsia="Arial" w:hAnsi="Arial" w:cs="Arial"/>
          <w:b/>
          <w:bCs/>
        </w:rPr>
        <w:t>3.5-Pro</w:t>
      </w:r>
      <w:r w:rsidR="00AB030D" w:rsidRPr="0006146F">
        <w:rPr>
          <w:rFonts w:ascii="Arial" w:eastAsia="Arial" w:hAnsi="Arial" w:cs="Arial"/>
          <w:b/>
          <w:bCs/>
        </w:rPr>
        <w:t xml:space="preserve">poser deux mesures de prévention </w:t>
      </w:r>
    </w:p>
    <w:p w14:paraId="514D8C6F" w14:textId="66B7FAD9" w:rsidR="00D2475A" w:rsidRDefault="00274AE6">
      <w:pPr>
        <w:pBdr>
          <w:top w:val="nil"/>
          <w:left w:val="nil"/>
          <w:bottom w:val="nil"/>
          <w:right w:val="nil"/>
          <w:between w:val="nil"/>
        </w:pBdr>
        <w:rPr>
          <w:rFonts w:ascii="Arial" w:eastAsia="Arial" w:hAnsi="Arial" w:cs="Arial"/>
        </w:rPr>
      </w:pPr>
      <w:r w:rsidRPr="00274AE6">
        <w:rPr>
          <w:rFonts w:ascii="Arial" w:eastAsia="Arial" w:hAnsi="Arial" w:cs="Arial"/>
          <w:noProof/>
        </w:rPr>
        <w:drawing>
          <wp:inline distT="0" distB="0" distL="0" distR="0" wp14:anchorId="4B359396" wp14:editId="48D2ABB2">
            <wp:extent cx="2468245" cy="1676400"/>
            <wp:effectExtent l="0" t="0" r="825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8245" cy="1676400"/>
                    </a:xfrm>
                    <a:prstGeom prst="rect">
                      <a:avLst/>
                    </a:prstGeom>
                    <a:noFill/>
                    <a:ln>
                      <a:noFill/>
                    </a:ln>
                  </pic:spPr>
                </pic:pic>
              </a:graphicData>
            </a:graphic>
          </wp:inline>
        </w:drawing>
      </w:r>
      <w:r w:rsidR="006B5980" w:rsidRPr="006B5980">
        <w:rPr>
          <w:rFonts w:ascii="Arial" w:eastAsia="Arial" w:hAnsi="Arial" w:cs="Arial"/>
          <w:i/>
          <w:iCs/>
          <w:color w:val="0070C0"/>
          <w:sz w:val="18"/>
          <w:szCs w:val="18"/>
        </w:rPr>
        <w:t>Source : Horesca</w:t>
      </w:r>
    </w:p>
    <w:p w14:paraId="01981183" w14:textId="01A03B1C" w:rsidR="00975194" w:rsidRDefault="00E208E4">
      <w:pPr>
        <w:pBdr>
          <w:top w:val="nil"/>
          <w:left w:val="nil"/>
          <w:bottom w:val="nil"/>
          <w:right w:val="nil"/>
          <w:between w:val="nil"/>
        </w:pBdr>
        <w:rPr>
          <w:rFonts w:ascii="Arial" w:eastAsia="Arial" w:hAnsi="Arial" w:cs="Arial"/>
        </w:rPr>
      </w:pPr>
      <w:r>
        <w:rPr>
          <w:rFonts w:ascii="Arial" w:eastAsia="Arial" w:hAnsi="Arial" w:cs="Arial"/>
          <w:i/>
          <w:iCs/>
          <w:color w:val="FF0000"/>
        </w:rPr>
        <w:t>Positionner les assiettes (le panier) face à l’opérateur </w:t>
      </w:r>
    </w:p>
    <w:p w14:paraId="60CBF591" w14:textId="428FAB40" w:rsidR="00E208E4" w:rsidRDefault="00E208E4">
      <w:pPr>
        <w:pBdr>
          <w:top w:val="nil"/>
          <w:left w:val="nil"/>
          <w:bottom w:val="nil"/>
          <w:right w:val="nil"/>
          <w:between w:val="nil"/>
        </w:pBdr>
        <w:rPr>
          <w:rFonts w:ascii="Arial" w:eastAsia="Arial" w:hAnsi="Arial" w:cs="Arial"/>
          <w:i/>
          <w:iCs/>
          <w:color w:val="FF0000"/>
        </w:rPr>
      </w:pPr>
      <w:r>
        <w:rPr>
          <w:rFonts w:ascii="Arial" w:eastAsia="Arial" w:hAnsi="Arial" w:cs="Arial"/>
          <w:i/>
          <w:iCs/>
          <w:color w:val="FF0000"/>
        </w:rPr>
        <w:t>Utiliser un plateau ajustable en hauteur pour les assiettes</w:t>
      </w:r>
    </w:p>
    <w:p w14:paraId="1CA9830B" w14:textId="77777777" w:rsidR="00ED4793" w:rsidRDefault="00ED4793">
      <w:pPr>
        <w:pBdr>
          <w:top w:val="nil"/>
          <w:left w:val="nil"/>
          <w:bottom w:val="nil"/>
          <w:right w:val="nil"/>
          <w:between w:val="nil"/>
        </w:pBdr>
        <w:rPr>
          <w:rFonts w:ascii="Arial" w:eastAsia="Arial" w:hAnsi="Arial" w:cs="Arial"/>
        </w:rPr>
      </w:pPr>
    </w:p>
    <w:p w14:paraId="04469BFE" w14:textId="6EA50130" w:rsidR="00E208E4" w:rsidRPr="00ED4793" w:rsidRDefault="00E22A82" w:rsidP="00ED4793">
      <w:pPr>
        <w:shd w:val="clear" w:color="auto" w:fill="F2DBDB" w:themeFill="accent2" w:themeFillTint="33"/>
        <w:rPr>
          <w:rFonts w:ascii="Arial" w:hAnsi="Arial" w:cs="Arial"/>
          <w:i/>
          <w:iCs/>
          <w:sz w:val="22"/>
          <w:szCs w:val="22"/>
        </w:rPr>
      </w:pPr>
      <w:r w:rsidRPr="00F35D33">
        <w:rPr>
          <w:noProof/>
        </w:rPr>
        <w:drawing>
          <wp:inline distT="0" distB="0" distL="0" distR="0" wp14:anchorId="7A9BA6EF" wp14:editId="4B2B92D6">
            <wp:extent cx="240500" cy="243519"/>
            <wp:effectExtent l="0" t="0" r="7620" b="444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733" cy="261981"/>
                    </a:xfrm>
                    <a:prstGeom prst="rect">
                      <a:avLst/>
                    </a:prstGeom>
                    <a:noFill/>
                    <a:ln>
                      <a:noFill/>
                    </a:ln>
                  </pic:spPr>
                </pic:pic>
              </a:graphicData>
            </a:graphic>
          </wp:inline>
        </w:drawing>
      </w:r>
      <w:r w:rsidR="00ED4793">
        <w:rPr>
          <w:rFonts w:ascii="Arial" w:hAnsi="Arial" w:cs="Arial"/>
          <w:i/>
          <w:iCs/>
          <w:sz w:val="22"/>
          <w:szCs w:val="22"/>
        </w:rPr>
        <w:t xml:space="preserve">La question </w:t>
      </w:r>
      <w:r w:rsidR="00E208E4" w:rsidRPr="00ED4793">
        <w:rPr>
          <w:rFonts w:ascii="Arial" w:hAnsi="Arial" w:cs="Arial"/>
          <w:i/>
          <w:iCs/>
          <w:sz w:val="22"/>
          <w:szCs w:val="22"/>
        </w:rPr>
        <w:t xml:space="preserve">3.6 évalue </w:t>
      </w:r>
      <w:r w:rsidR="00ED4793">
        <w:rPr>
          <w:rFonts w:ascii="Arial" w:hAnsi="Arial" w:cs="Arial"/>
          <w:i/>
          <w:iCs/>
          <w:sz w:val="22"/>
          <w:szCs w:val="22"/>
        </w:rPr>
        <w:t>la</w:t>
      </w:r>
      <w:r w:rsidR="00E208E4" w:rsidRPr="00ED4793">
        <w:rPr>
          <w:rFonts w:ascii="Arial" w:hAnsi="Arial" w:cs="Arial"/>
          <w:i/>
          <w:iCs/>
          <w:sz w:val="22"/>
          <w:szCs w:val="22"/>
        </w:rPr>
        <w:t xml:space="preserve"> compétence « Argumenter un choix ». Le candidat</w:t>
      </w:r>
      <w:r w:rsidR="00ED4793">
        <w:rPr>
          <w:rFonts w:ascii="Arial" w:hAnsi="Arial" w:cs="Arial"/>
          <w:i/>
          <w:iCs/>
          <w:sz w:val="22"/>
          <w:szCs w:val="22"/>
        </w:rPr>
        <w:t xml:space="preserve"> s</w:t>
      </w:r>
      <w:r w:rsidR="00E208E4" w:rsidRPr="00ED4793">
        <w:rPr>
          <w:rFonts w:ascii="Arial" w:hAnsi="Arial" w:cs="Arial"/>
          <w:i/>
          <w:iCs/>
          <w:sz w:val="22"/>
          <w:szCs w:val="22"/>
        </w:rPr>
        <w:t>’appuie sur l’ensemble des informations communiquées dans la documentation, sur le raisonnement conduit dans les questions précédentes, sur les connaissances mobilisées dans les questions pour argumenter les choix.</w:t>
      </w:r>
    </w:p>
    <w:p w14:paraId="431CA963" w14:textId="77777777" w:rsidR="00E22A82" w:rsidRPr="00E22A82" w:rsidRDefault="00E22A82" w:rsidP="00975194">
      <w:pPr>
        <w:pBdr>
          <w:top w:val="nil"/>
          <w:left w:val="nil"/>
          <w:bottom w:val="nil"/>
          <w:right w:val="nil"/>
          <w:between w:val="nil"/>
        </w:pBdr>
        <w:rPr>
          <w:rFonts w:ascii="Arial" w:eastAsia="Arial" w:hAnsi="Arial" w:cs="Arial"/>
        </w:rPr>
      </w:pPr>
    </w:p>
    <w:p w14:paraId="2FD41054" w14:textId="61ACF415" w:rsidR="00975194" w:rsidRPr="0006146F" w:rsidRDefault="00975194" w:rsidP="00975194">
      <w:pPr>
        <w:pBdr>
          <w:top w:val="nil"/>
          <w:left w:val="nil"/>
          <w:bottom w:val="nil"/>
          <w:right w:val="nil"/>
          <w:between w:val="nil"/>
        </w:pBdr>
        <w:rPr>
          <w:rFonts w:ascii="Arial" w:eastAsia="Arial" w:hAnsi="Arial" w:cs="Arial"/>
          <w:b/>
          <w:bCs/>
        </w:rPr>
      </w:pPr>
      <w:r w:rsidRPr="0006146F">
        <w:rPr>
          <w:rFonts w:ascii="Arial" w:eastAsia="Arial" w:hAnsi="Arial" w:cs="Arial"/>
          <w:b/>
          <w:bCs/>
        </w:rPr>
        <w:t>3.6-Argumenter le</w:t>
      </w:r>
      <w:r w:rsidR="0013331F">
        <w:rPr>
          <w:rFonts w:ascii="Arial" w:eastAsia="Arial" w:hAnsi="Arial" w:cs="Arial"/>
          <w:b/>
          <w:bCs/>
        </w:rPr>
        <w:t xml:space="preserve"> choix de ces mesures de prévention</w:t>
      </w:r>
      <w:r w:rsidRPr="0006146F">
        <w:rPr>
          <w:rFonts w:ascii="Arial" w:eastAsia="Arial" w:hAnsi="Arial" w:cs="Arial"/>
          <w:b/>
          <w:bCs/>
        </w:rPr>
        <w:t xml:space="preserve"> à l’aide de la photo.</w:t>
      </w:r>
    </w:p>
    <w:p w14:paraId="627B11E1" w14:textId="326EE0ED" w:rsidR="00D2475A" w:rsidRDefault="00AB030D">
      <w:pPr>
        <w:pBdr>
          <w:top w:val="nil"/>
          <w:left w:val="nil"/>
          <w:bottom w:val="nil"/>
          <w:right w:val="nil"/>
          <w:between w:val="nil"/>
        </w:pBdr>
        <w:rPr>
          <w:rFonts w:ascii="Arial" w:eastAsia="Arial" w:hAnsi="Arial" w:cs="Arial"/>
          <w:i/>
          <w:iCs/>
          <w:color w:val="FF0000"/>
        </w:rPr>
      </w:pPr>
      <w:r>
        <w:rPr>
          <w:rFonts w:ascii="Arial" w:eastAsia="Arial" w:hAnsi="Arial" w:cs="Arial"/>
          <w:i/>
          <w:iCs/>
          <w:color w:val="FF0000"/>
        </w:rPr>
        <w:t>Positionner le</w:t>
      </w:r>
      <w:r w:rsidR="009D16A5">
        <w:rPr>
          <w:rFonts w:ascii="Arial" w:eastAsia="Arial" w:hAnsi="Arial" w:cs="Arial"/>
          <w:i/>
          <w:iCs/>
          <w:color w:val="FF0000"/>
        </w:rPr>
        <w:t xml:space="preserve">s assiettes (le </w:t>
      </w:r>
      <w:r>
        <w:rPr>
          <w:rFonts w:ascii="Arial" w:eastAsia="Arial" w:hAnsi="Arial" w:cs="Arial"/>
          <w:i/>
          <w:iCs/>
          <w:color w:val="FF0000"/>
        </w:rPr>
        <w:t>panier</w:t>
      </w:r>
      <w:r w:rsidR="009D16A5">
        <w:rPr>
          <w:rFonts w:ascii="Arial" w:eastAsia="Arial" w:hAnsi="Arial" w:cs="Arial"/>
          <w:i/>
          <w:iCs/>
          <w:color w:val="FF0000"/>
        </w:rPr>
        <w:t>)</w:t>
      </w:r>
      <w:r>
        <w:rPr>
          <w:rFonts w:ascii="Arial" w:eastAsia="Arial" w:hAnsi="Arial" w:cs="Arial"/>
          <w:i/>
          <w:iCs/>
          <w:color w:val="FF0000"/>
        </w:rPr>
        <w:t xml:space="preserve"> face à l’opérateur : ce qui évite la torsion du bras</w:t>
      </w:r>
      <w:r w:rsidR="009D16A5">
        <w:rPr>
          <w:rFonts w:ascii="Arial" w:eastAsia="Arial" w:hAnsi="Arial" w:cs="Arial"/>
          <w:i/>
          <w:iCs/>
          <w:color w:val="FF0000"/>
        </w:rPr>
        <w:t>, du poignet</w:t>
      </w:r>
      <w:r>
        <w:rPr>
          <w:rFonts w:ascii="Arial" w:eastAsia="Arial" w:hAnsi="Arial" w:cs="Arial"/>
          <w:i/>
          <w:iCs/>
          <w:color w:val="FF0000"/>
        </w:rPr>
        <w:t xml:space="preserve"> et du dos de l’opérateur, qui reste droit.</w:t>
      </w:r>
    </w:p>
    <w:p w14:paraId="1E8F9EF2" w14:textId="5D2D6B01" w:rsidR="00AB030D" w:rsidRPr="00AB030D" w:rsidRDefault="00AB030D">
      <w:pPr>
        <w:pBdr>
          <w:top w:val="nil"/>
          <w:left w:val="nil"/>
          <w:bottom w:val="nil"/>
          <w:right w:val="nil"/>
          <w:between w:val="nil"/>
        </w:pBdr>
        <w:rPr>
          <w:rFonts w:ascii="Arial" w:eastAsia="Arial" w:hAnsi="Arial" w:cs="Arial"/>
          <w:i/>
          <w:iCs/>
          <w:color w:val="FF0000"/>
        </w:rPr>
      </w:pPr>
      <w:r>
        <w:rPr>
          <w:rFonts w:ascii="Arial" w:eastAsia="Arial" w:hAnsi="Arial" w:cs="Arial"/>
          <w:i/>
          <w:iCs/>
          <w:color w:val="FF0000"/>
        </w:rPr>
        <w:t>Utiliser un plateau ajustable en hauteur pour les assiettes</w:t>
      </w:r>
      <w:r w:rsidR="009D16A5">
        <w:rPr>
          <w:rFonts w:ascii="Arial" w:eastAsia="Arial" w:hAnsi="Arial" w:cs="Arial"/>
          <w:i/>
          <w:iCs/>
          <w:color w:val="FF0000"/>
        </w:rPr>
        <w:t xml:space="preserve"> </w:t>
      </w:r>
      <w:r>
        <w:rPr>
          <w:rFonts w:ascii="Arial" w:eastAsia="Arial" w:hAnsi="Arial" w:cs="Arial"/>
          <w:i/>
          <w:iCs/>
          <w:color w:val="FF0000"/>
        </w:rPr>
        <w:t>: ce qui évite un geste de torsion pour récupérer les assiettes, maintien du geste dans u</w:t>
      </w:r>
      <w:r w:rsidR="00B26176">
        <w:rPr>
          <w:rFonts w:ascii="Arial" w:eastAsia="Arial" w:hAnsi="Arial" w:cs="Arial"/>
          <w:i/>
          <w:iCs/>
          <w:color w:val="FF0000"/>
        </w:rPr>
        <w:t>ne zone de préhension confortable.</w:t>
      </w:r>
    </w:p>
    <w:p w14:paraId="2FD6766A" w14:textId="77777777" w:rsidR="00430A4F" w:rsidRDefault="00430A4F" w:rsidP="00E22A82">
      <w:pPr>
        <w:pBdr>
          <w:top w:val="nil"/>
          <w:left w:val="nil"/>
          <w:bottom w:val="nil"/>
          <w:right w:val="nil"/>
          <w:between w:val="nil"/>
        </w:pBdr>
        <w:rPr>
          <w:rFonts w:ascii="Arial" w:eastAsia="Arial" w:hAnsi="Arial" w:cs="Arial"/>
        </w:rPr>
      </w:pPr>
    </w:p>
    <w:sectPr w:rsidR="00430A4F" w:rsidSect="00A272F9">
      <w:pgSz w:w="11906" w:h="16838"/>
      <w:pgMar w:top="1417" w:right="1417" w:bottom="1417" w:left="1417"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8D731F" w14:textId="77777777" w:rsidR="003A5391" w:rsidRDefault="003A5391">
      <w:r>
        <w:separator/>
      </w:r>
    </w:p>
  </w:endnote>
  <w:endnote w:type="continuationSeparator" w:id="0">
    <w:p w14:paraId="750355BE" w14:textId="77777777" w:rsidR="003A5391" w:rsidRDefault="003A5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A2B44" w14:textId="77777777" w:rsidR="00CB6031" w:rsidRDefault="00CB603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7A6C1" w14:textId="77777777" w:rsidR="00CB6031" w:rsidRDefault="00CB603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74032" w14:textId="77777777" w:rsidR="00CB6031" w:rsidRDefault="00CB603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D967E3" w14:textId="77777777" w:rsidR="003A5391" w:rsidRDefault="003A5391">
      <w:r>
        <w:separator/>
      </w:r>
    </w:p>
  </w:footnote>
  <w:footnote w:type="continuationSeparator" w:id="0">
    <w:p w14:paraId="591BC8B4" w14:textId="77777777" w:rsidR="003A5391" w:rsidRDefault="003A5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5B8F9" w14:textId="07444FAC" w:rsidR="00CB6031" w:rsidRDefault="003A5391">
    <w:pPr>
      <w:pStyle w:val="En-tte"/>
    </w:pPr>
    <w:r>
      <w:rPr>
        <w:noProof/>
      </w:rPr>
      <w:pict w14:anchorId="3CF11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145735" o:spid="_x0000_s2050" type="#_x0000_t136" style="position:absolute;margin-left:0;margin-top:0;width:600.7pt;height:86.7pt;rotation:315;z-index:-251655168;mso-position-horizontal:center;mso-position-horizontal-relative:margin;mso-position-vertical:center;mso-position-vertical-relative:margin" o:allowincell="f" fillcolor="silver" stroked="f">
          <v:fill opacity=".5"/>
          <v:textpath style="font-family:&quot;Times New Roman&quot;;font-size:1pt" string="EXEMPLE 9 fev 2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2052D" w14:textId="6B1D672D" w:rsidR="00CB6031" w:rsidRDefault="003A5391">
    <w:pPr>
      <w:pStyle w:val="En-tte"/>
    </w:pPr>
    <w:r>
      <w:rPr>
        <w:noProof/>
      </w:rPr>
      <w:pict w14:anchorId="2EA781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145736" o:spid="_x0000_s2051" type="#_x0000_t136" style="position:absolute;margin-left:0;margin-top:0;width:600.7pt;height:86.7pt;rotation:315;z-index:-251653120;mso-position-horizontal:center;mso-position-horizontal-relative:margin;mso-position-vertical:center;mso-position-vertical-relative:margin" o:allowincell="f" fillcolor="silver" stroked="f">
          <v:fill opacity=".5"/>
          <v:textpath style="font-family:&quot;Times New Roman&quot;;font-size:1pt" string="EXEMPLE 9 fev 2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9DE95" w14:textId="4AA4BC7E" w:rsidR="00CB6031" w:rsidRDefault="003A5391">
    <w:pPr>
      <w:pStyle w:val="En-tte"/>
    </w:pPr>
    <w:r>
      <w:rPr>
        <w:noProof/>
      </w:rPr>
      <w:pict w14:anchorId="3B947D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145734" o:spid="_x0000_s2049" type="#_x0000_t136" style="position:absolute;margin-left:0;margin-top:0;width:600.7pt;height:86.7pt;rotation:315;z-index:-251657216;mso-position-horizontal:center;mso-position-horizontal-relative:margin;mso-position-vertical:center;mso-position-vertical-relative:margin" o:allowincell="f" fillcolor="silver" stroked="f">
          <v:fill opacity=".5"/>
          <v:textpath style="font-family:&quot;Times New Roman&quot;;font-size:1pt" string="EXEMPLE 9 fev 2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F22A1"/>
    <w:multiLevelType w:val="multilevel"/>
    <w:tmpl w:val="7BB2EFE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CA4DC9"/>
    <w:multiLevelType w:val="hybridMultilevel"/>
    <w:tmpl w:val="B0902A38"/>
    <w:lvl w:ilvl="0" w:tplc="9042B70A">
      <w:start w:val="2"/>
      <w:numFmt w:val="bullet"/>
      <w:lvlText w:val="-"/>
      <w:lvlJc w:val="left"/>
      <w:pPr>
        <w:ind w:left="720" w:hanging="360"/>
      </w:pPr>
      <w:rPr>
        <w:rFonts w:ascii="Segoe UI Symbol" w:eastAsia="Wingdings" w:hAnsi="Segoe UI Symbol" w:cs="Segoe UI 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5CE67C6"/>
    <w:multiLevelType w:val="multilevel"/>
    <w:tmpl w:val="D37E464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6697E6B"/>
    <w:multiLevelType w:val="hybridMultilevel"/>
    <w:tmpl w:val="105E494A"/>
    <w:lvl w:ilvl="0" w:tplc="F62C8B5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472"/>
    <w:rsid w:val="0002439D"/>
    <w:rsid w:val="000255D8"/>
    <w:rsid w:val="00027433"/>
    <w:rsid w:val="000335D9"/>
    <w:rsid w:val="00041726"/>
    <w:rsid w:val="0006146F"/>
    <w:rsid w:val="000729EA"/>
    <w:rsid w:val="00075ABD"/>
    <w:rsid w:val="00085FCB"/>
    <w:rsid w:val="001133F0"/>
    <w:rsid w:val="00127DBE"/>
    <w:rsid w:val="0013035C"/>
    <w:rsid w:val="0013331F"/>
    <w:rsid w:val="001417CD"/>
    <w:rsid w:val="00151BF6"/>
    <w:rsid w:val="00153D98"/>
    <w:rsid w:val="001577A9"/>
    <w:rsid w:val="00173A90"/>
    <w:rsid w:val="001814ED"/>
    <w:rsid w:val="001822F1"/>
    <w:rsid w:val="001A0446"/>
    <w:rsid w:val="001C3733"/>
    <w:rsid w:val="001E2472"/>
    <w:rsid w:val="001E7E5A"/>
    <w:rsid w:val="001F4B85"/>
    <w:rsid w:val="0020698C"/>
    <w:rsid w:val="0021485C"/>
    <w:rsid w:val="00226DEC"/>
    <w:rsid w:val="00237FC1"/>
    <w:rsid w:val="0027475C"/>
    <w:rsid w:val="00274AE6"/>
    <w:rsid w:val="00281663"/>
    <w:rsid w:val="002B3883"/>
    <w:rsid w:val="002C0A60"/>
    <w:rsid w:val="002C52CD"/>
    <w:rsid w:val="002C597A"/>
    <w:rsid w:val="002D7EA3"/>
    <w:rsid w:val="00327507"/>
    <w:rsid w:val="00372819"/>
    <w:rsid w:val="0038011F"/>
    <w:rsid w:val="003A5391"/>
    <w:rsid w:val="003B1319"/>
    <w:rsid w:val="003B182D"/>
    <w:rsid w:val="003C04C9"/>
    <w:rsid w:val="003C12C5"/>
    <w:rsid w:val="003C797B"/>
    <w:rsid w:val="003D0DEE"/>
    <w:rsid w:val="003D2686"/>
    <w:rsid w:val="003E2270"/>
    <w:rsid w:val="003F176A"/>
    <w:rsid w:val="00426485"/>
    <w:rsid w:val="00430A4F"/>
    <w:rsid w:val="00434E58"/>
    <w:rsid w:val="00437646"/>
    <w:rsid w:val="00437771"/>
    <w:rsid w:val="00441542"/>
    <w:rsid w:val="004431B7"/>
    <w:rsid w:val="00456B66"/>
    <w:rsid w:val="004C6C5C"/>
    <w:rsid w:val="004E156D"/>
    <w:rsid w:val="0050380C"/>
    <w:rsid w:val="00513EB2"/>
    <w:rsid w:val="005162CD"/>
    <w:rsid w:val="00522BAB"/>
    <w:rsid w:val="005423A0"/>
    <w:rsid w:val="00557B6C"/>
    <w:rsid w:val="00576841"/>
    <w:rsid w:val="005862CA"/>
    <w:rsid w:val="00586970"/>
    <w:rsid w:val="0058799B"/>
    <w:rsid w:val="005A0104"/>
    <w:rsid w:val="005B447B"/>
    <w:rsid w:val="005B5D1C"/>
    <w:rsid w:val="005D728C"/>
    <w:rsid w:val="005F3636"/>
    <w:rsid w:val="00605D21"/>
    <w:rsid w:val="00632CB0"/>
    <w:rsid w:val="00686F89"/>
    <w:rsid w:val="00697829"/>
    <w:rsid w:val="006A314A"/>
    <w:rsid w:val="006B4B55"/>
    <w:rsid w:val="006B5980"/>
    <w:rsid w:val="006C59E2"/>
    <w:rsid w:val="006F4775"/>
    <w:rsid w:val="007059BB"/>
    <w:rsid w:val="00706692"/>
    <w:rsid w:val="007119F4"/>
    <w:rsid w:val="007212D6"/>
    <w:rsid w:val="007222E2"/>
    <w:rsid w:val="007266AB"/>
    <w:rsid w:val="0074160B"/>
    <w:rsid w:val="007462D3"/>
    <w:rsid w:val="0074677E"/>
    <w:rsid w:val="00753774"/>
    <w:rsid w:val="00754ED4"/>
    <w:rsid w:val="007602BB"/>
    <w:rsid w:val="00761170"/>
    <w:rsid w:val="00771644"/>
    <w:rsid w:val="00782392"/>
    <w:rsid w:val="007945B4"/>
    <w:rsid w:val="00795186"/>
    <w:rsid w:val="007B023D"/>
    <w:rsid w:val="007B254E"/>
    <w:rsid w:val="007B3B3A"/>
    <w:rsid w:val="007B60B5"/>
    <w:rsid w:val="007C0FBC"/>
    <w:rsid w:val="007E1A92"/>
    <w:rsid w:val="00801F83"/>
    <w:rsid w:val="00803FF1"/>
    <w:rsid w:val="00814202"/>
    <w:rsid w:val="00817253"/>
    <w:rsid w:val="00834232"/>
    <w:rsid w:val="00834B35"/>
    <w:rsid w:val="00844446"/>
    <w:rsid w:val="00874B9B"/>
    <w:rsid w:val="00893073"/>
    <w:rsid w:val="008B7EAB"/>
    <w:rsid w:val="008C7C20"/>
    <w:rsid w:val="008D09A2"/>
    <w:rsid w:val="008F0AC4"/>
    <w:rsid w:val="008F2012"/>
    <w:rsid w:val="008F327A"/>
    <w:rsid w:val="009141C4"/>
    <w:rsid w:val="00920710"/>
    <w:rsid w:val="0092283B"/>
    <w:rsid w:val="009256E7"/>
    <w:rsid w:val="00950317"/>
    <w:rsid w:val="00967134"/>
    <w:rsid w:val="00975194"/>
    <w:rsid w:val="009A4059"/>
    <w:rsid w:val="009A6108"/>
    <w:rsid w:val="009A61A7"/>
    <w:rsid w:val="009B0DCD"/>
    <w:rsid w:val="009C1909"/>
    <w:rsid w:val="009D16A5"/>
    <w:rsid w:val="00A0199B"/>
    <w:rsid w:val="00A2275A"/>
    <w:rsid w:val="00A25662"/>
    <w:rsid w:val="00A272F9"/>
    <w:rsid w:val="00A312FB"/>
    <w:rsid w:val="00A41CCA"/>
    <w:rsid w:val="00A46D9D"/>
    <w:rsid w:val="00A5298F"/>
    <w:rsid w:val="00A761B9"/>
    <w:rsid w:val="00A81109"/>
    <w:rsid w:val="00A9546F"/>
    <w:rsid w:val="00AB030D"/>
    <w:rsid w:val="00AC0F1A"/>
    <w:rsid w:val="00AC650A"/>
    <w:rsid w:val="00AE3CB3"/>
    <w:rsid w:val="00B03B47"/>
    <w:rsid w:val="00B14A09"/>
    <w:rsid w:val="00B26176"/>
    <w:rsid w:val="00B27CDB"/>
    <w:rsid w:val="00B308C2"/>
    <w:rsid w:val="00B55618"/>
    <w:rsid w:val="00B90B02"/>
    <w:rsid w:val="00B92B0A"/>
    <w:rsid w:val="00BA5E89"/>
    <w:rsid w:val="00BC33A7"/>
    <w:rsid w:val="00BE17A2"/>
    <w:rsid w:val="00BE44DC"/>
    <w:rsid w:val="00BF2DE3"/>
    <w:rsid w:val="00C13C0F"/>
    <w:rsid w:val="00C8572C"/>
    <w:rsid w:val="00C94F8E"/>
    <w:rsid w:val="00CB6031"/>
    <w:rsid w:val="00CC1DEC"/>
    <w:rsid w:val="00CC6C5B"/>
    <w:rsid w:val="00CD3EE5"/>
    <w:rsid w:val="00CE3B98"/>
    <w:rsid w:val="00CE654C"/>
    <w:rsid w:val="00CE6565"/>
    <w:rsid w:val="00D11794"/>
    <w:rsid w:val="00D136CF"/>
    <w:rsid w:val="00D2475A"/>
    <w:rsid w:val="00D31797"/>
    <w:rsid w:val="00D40500"/>
    <w:rsid w:val="00DB1DBC"/>
    <w:rsid w:val="00DD5475"/>
    <w:rsid w:val="00DF01A8"/>
    <w:rsid w:val="00E208E4"/>
    <w:rsid w:val="00E22A82"/>
    <w:rsid w:val="00E32AA0"/>
    <w:rsid w:val="00E43F5C"/>
    <w:rsid w:val="00E468AD"/>
    <w:rsid w:val="00E50AAC"/>
    <w:rsid w:val="00E92E0F"/>
    <w:rsid w:val="00EA5254"/>
    <w:rsid w:val="00EB1561"/>
    <w:rsid w:val="00ED4793"/>
    <w:rsid w:val="00F12B3E"/>
    <w:rsid w:val="00F35D33"/>
    <w:rsid w:val="00F4701E"/>
    <w:rsid w:val="00F50272"/>
    <w:rsid w:val="00F57096"/>
    <w:rsid w:val="00FA7311"/>
    <w:rsid w:val="00FC609D"/>
    <w:rsid w:val="00FF0A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06CF92"/>
  <w15:docId w15:val="{D1788535-D638-4B61-A8C9-13D02D3C1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fr-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
    <w:next w:val="Normal"/>
    <w:pPr>
      <w:keepNext/>
      <w:keepLines/>
      <w:spacing w:before="240"/>
      <w:outlineLvl w:val="0"/>
    </w:pPr>
    <w:rPr>
      <w:rFonts w:ascii="Calibri" w:eastAsia="Calibri" w:hAnsi="Calibri" w:cs="Calibri"/>
      <w:color w:val="2E74B5"/>
      <w:sz w:val="32"/>
      <w:szCs w:val="32"/>
    </w:rPr>
  </w:style>
  <w:style w:type="paragraph" w:styleId="Titre2">
    <w:name w:val="heading 2"/>
    <w:basedOn w:val="Normal"/>
    <w:next w:val="Normal"/>
    <w:pPr>
      <w:widowControl/>
      <w:spacing w:before="100" w:after="100"/>
      <w:outlineLvl w:val="1"/>
    </w:pPr>
    <w:rPr>
      <w:b/>
      <w:sz w:val="36"/>
      <w:szCs w:val="36"/>
    </w:rPr>
  </w:style>
  <w:style w:type="paragraph" w:styleId="Titre3">
    <w:name w:val="heading 3"/>
    <w:basedOn w:val="Normal"/>
    <w:next w:val="Normal"/>
    <w:pPr>
      <w:keepNext/>
      <w:keepLines/>
      <w:spacing w:before="40"/>
      <w:outlineLvl w:val="2"/>
    </w:pPr>
    <w:rPr>
      <w:rFonts w:ascii="Calibri" w:eastAsia="Calibri" w:hAnsi="Calibri" w:cs="Calibri"/>
      <w:color w:val="1F4D78"/>
    </w:rPr>
  </w:style>
  <w:style w:type="paragraph" w:styleId="Titre4">
    <w:name w:val="heading 4"/>
    <w:basedOn w:val="Normal"/>
    <w:next w:val="Normal"/>
    <w:pPr>
      <w:keepNext/>
      <w:keepLines/>
      <w:spacing w:before="240" w:after="40"/>
      <w:outlineLvl w:val="3"/>
    </w:pPr>
    <w:rPr>
      <w:b/>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pBdr>
        <w:top w:val="nil"/>
        <w:left w:val="nil"/>
        <w:bottom w:val="nil"/>
        <w:right w:val="nil"/>
        <w:between w:val="nil"/>
      </w:pBdr>
      <w:spacing w:before="240" w:after="120"/>
      <w:jc w:val="center"/>
    </w:pPr>
    <w:rPr>
      <w:rFonts w:ascii="Arial" w:eastAsia="Arial" w:hAnsi="Arial" w:cs="Arial"/>
      <w:b/>
      <w:color w:val="000000"/>
      <w:sz w:val="56"/>
      <w:szCs w:val="56"/>
    </w:rPr>
  </w:style>
  <w:style w:type="paragraph" w:styleId="Sous-titre">
    <w:name w:val="Subtitle"/>
    <w:basedOn w:val="Normal"/>
    <w:next w:val="Normal"/>
    <w:pPr>
      <w:keepNext/>
      <w:pBdr>
        <w:top w:val="nil"/>
        <w:left w:val="nil"/>
        <w:bottom w:val="nil"/>
        <w:right w:val="nil"/>
        <w:between w:val="nil"/>
      </w:pBdr>
      <w:spacing w:before="60" w:after="120"/>
      <w:jc w:val="center"/>
    </w:pPr>
    <w:rPr>
      <w:rFonts w:ascii="Arial" w:eastAsia="Arial" w:hAnsi="Arial" w:cs="Arial"/>
      <w:color w:val="000000"/>
      <w:sz w:val="36"/>
      <w:szCs w:val="36"/>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paragraph" w:styleId="Sansinterligne">
    <w:name w:val="No Spacing"/>
    <w:uiPriority w:val="1"/>
    <w:qFormat/>
    <w:rsid w:val="00075ABD"/>
  </w:style>
  <w:style w:type="paragraph" w:styleId="Textedebulles">
    <w:name w:val="Balloon Text"/>
    <w:basedOn w:val="Normal"/>
    <w:link w:val="TextedebullesCar"/>
    <w:uiPriority w:val="99"/>
    <w:semiHidden/>
    <w:unhideWhenUsed/>
    <w:rsid w:val="001F4B85"/>
    <w:rPr>
      <w:rFonts w:ascii="Segoe UI" w:hAnsi="Segoe UI" w:cs="Segoe UI"/>
      <w:sz w:val="18"/>
      <w:szCs w:val="18"/>
    </w:rPr>
  </w:style>
  <w:style w:type="character" w:customStyle="1" w:styleId="TextedebullesCar">
    <w:name w:val="Texte de bulles Car"/>
    <w:basedOn w:val="Policepardfaut"/>
    <w:link w:val="Textedebulles"/>
    <w:uiPriority w:val="99"/>
    <w:semiHidden/>
    <w:rsid w:val="001F4B85"/>
    <w:rPr>
      <w:rFonts w:ascii="Segoe UI" w:hAnsi="Segoe UI" w:cs="Segoe UI"/>
      <w:sz w:val="18"/>
      <w:szCs w:val="18"/>
    </w:rPr>
  </w:style>
  <w:style w:type="paragraph" w:styleId="NormalWeb">
    <w:name w:val="Normal (Web)"/>
    <w:basedOn w:val="Normal"/>
    <w:uiPriority w:val="99"/>
    <w:unhideWhenUsed/>
    <w:rsid w:val="00920710"/>
    <w:pPr>
      <w:widowControl/>
      <w:spacing w:before="100" w:beforeAutospacing="1" w:after="100" w:afterAutospacing="1"/>
    </w:pPr>
  </w:style>
  <w:style w:type="character" w:styleId="lev">
    <w:name w:val="Strong"/>
    <w:basedOn w:val="Policepardfaut"/>
    <w:uiPriority w:val="22"/>
    <w:qFormat/>
    <w:rsid w:val="00920710"/>
    <w:rPr>
      <w:b/>
      <w:bCs/>
    </w:rPr>
  </w:style>
  <w:style w:type="table" w:styleId="Grilledutableau">
    <w:name w:val="Table Grid"/>
    <w:basedOn w:val="TableauNormal"/>
    <w:uiPriority w:val="39"/>
    <w:rsid w:val="00920710"/>
    <w:pPr>
      <w:widowControl/>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C6C5B"/>
    <w:rPr>
      <w:color w:val="0000FF" w:themeColor="hyperlink"/>
      <w:u w:val="single"/>
    </w:rPr>
  </w:style>
  <w:style w:type="character" w:styleId="Mentionnonrsolue">
    <w:name w:val="Unresolved Mention"/>
    <w:basedOn w:val="Policepardfaut"/>
    <w:uiPriority w:val="99"/>
    <w:semiHidden/>
    <w:unhideWhenUsed/>
    <w:rsid w:val="00CC6C5B"/>
    <w:rPr>
      <w:color w:val="605E5C"/>
      <w:shd w:val="clear" w:color="auto" w:fill="E1DFDD"/>
    </w:rPr>
  </w:style>
  <w:style w:type="paragraph" w:styleId="Paragraphedeliste">
    <w:name w:val="List Paragraph"/>
    <w:basedOn w:val="Normal"/>
    <w:uiPriority w:val="34"/>
    <w:qFormat/>
    <w:rsid w:val="006F4775"/>
    <w:pPr>
      <w:ind w:left="720"/>
      <w:contextualSpacing/>
    </w:pPr>
  </w:style>
  <w:style w:type="paragraph" w:styleId="En-tte">
    <w:name w:val="header"/>
    <w:basedOn w:val="Normal"/>
    <w:link w:val="En-tteCar"/>
    <w:uiPriority w:val="99"/>
    <w:unhideWhenUsed/>
    <w:rsid w:val="006C59E2"/>
    <w:pPr>
      <w:tabs>
        <w:tab w:val="center" w:pos="4536"/>
        <w:tab w:val="right" w:pos="9072"/>
      </w:tabs>
    </w:pPr>
  </w:style>
  <w:style w:type="character" w:customStyle="1" w:styleId="En-tteCar">
    <w:name w:val="En-tête Car"/>
    <w:basedOn w:val="Policepardfaut"/>
    <w:link w:val="En-tte"/>
    <w:uiPriority w:val="99"/>
    <w:rsid w:val="006C59E2"/>
  </w:style>
  <w:style w:type="paragraph" w:styleId="Pieddepage">
    <w:name w:val="footer"/>
    <w:basedOn w:val="Normal"/>
    <w:link w:val="PieddepageCar"/>
    <w:uiPriority w:val="99"/>
    <w:unhideWhenUsed/>
    <w:rsid w:val="006C59E2"/>
    <w:pPr>
      <w:tabs>
        <w:tab w:val="center" w:pos="4536"/>
        <w:tab w:val="right" w:pos="9072"/>
      </w:tabs>
    </w:pPr>
  </w:style>
  <w:style w:type="character" w:customStyle="1" w:styleId="PieddepageCar">
    <w:name w:val="Pied de page Car"/>
    <w:basedOn w:val="Policepardfaut"/>
    <w:link w:val="Pieddepage"/>
    <w:uiPriority w:val="99"/>
    <w:rsid w:val="006C59E2"/>
  </w:style>
  <w:style w:type="character" w:styleId="Marquedecommentaire">
    <w:name w:val="annotation reference"/>
    <w:basedOn w:val="Policepardfaut"/>
    <w:uiPriority w:val="99"/>
    <w:semiHidden/>
    <w:unhideWhenUsed/>
    <w:rsid w:val="00967134"/>
    <w:rPr>
      <w:sz w:val="16"/>
      <w:szCs w:val="16"/>
    </w:rPr>
  </w:style>
  <w:style w:type="paragraph" w:styleId="Commentaire">
    <w:name w:val="annotation text"/>
    <w:basedOn w:val="Normal"/>
    <w:link w:val="CommentaireCar"/>
    <w:uiPriority w:val="99"/>
    <w:semiHidden/>
    <w:unhideWhenUsed/>
    <w:rsid w:val="00967134"/>
    <w:rPr>
      <w:sz w:val="20"/>
      <w:szCs w:val="20"/>
    </w:rPr>
  </w:style>
  <w:style w:type="character" w:customStyle="1" w:styleId="CommentaireCar">
    <w:name w:val="Commentaire Car"/>
    <w:basedOn w:val="Policepardfaut"/>
    <w:link w:val="Commentaire"/>
    <w:uiPriority w:val="99"/>
    <w:semiHidden/>
    <w:rsid w:val="00967134"/>
    <w:rPr>
      <w:sz w:val="20"/>
      <w:szCs w:val="20"/>
    </w:rPr>
  </w:style>
  <w:style w:type="paragraph" w:styleId="Objetducommentaire">
    <w:name w:val="annotation subject"/>
    <w:basedOn w:val="Commentaire"/>
    <w:next w:val="Commentaire"/>
    <w:link w:val="ObjetducommentaireCar"/>
    <w:uiPriority w:val="99"/>
    <w:semiHidden/>
    <w:unhideWhenUsed/>
    <w:rsid w:val="00967134"/>
    <w:rPr>
      <w:b/>
      <w:bCs/>
    </w:rPr>
  </w:style>
  <w:style w:type="character" w:customStyle="1" w:styleId="ObjetducommentaireCar">
    <w:name w:val="Objet du commentaire Car"/>
    <w:basedOn w:val="CommentaireCar"/>
    <w:link w:val="Objetducommentaire"/>
    <w:uiPriority w:val="99"/>
    <w:semiHidden/>
    <w:rsid w:val="009671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20minutes.fr"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image" Target="media/image12.emf"/><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environnement-poitou-charentes.org" TargetMode="External"/><Relationship Id="rId27" Type="http://schemas.openxmlformats.org/officeDocument/2006/relationships/hyperlink" Target="http://cfsb.fr/accidents-en-cuisine/" TargetMode="External"/><Relationship Id="rId30"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BD6F3-F4A8-434D-A5B5-F450BA360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9</Pages>
  <Words>2534</Words>
  <Characters>13939</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anne durand</cp:lastModifiedBy>
  <cp:revision>13</cp:revision>
  <cp:lastPrinted>2020-05-05T08:08:00Z</cp:lastPrinted>
  <dcterms:created xsi:type="dcterms:W3CDTF">2021-01-21T09:36:00Z</dcterms:created>
  <dcterms:modified xsi:type="dcterms:W3CDTF">2021-02-09T07:38:00Z</dcterms:modified>
</cp:coreProperties>
</file>