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55" w:type="dxa"/>
        <w:tblLayout w:type="fixed"/>
        <w:tblCellMar>
          <w:top w:w="55" w:type="dxa"/>
          <w:start w:w="55" w:type="dxa"/>
          <w:bottom w:w="55" w:type="dxa"/>
          <w:end w:w="55" w:type="dxa"/>
        </w:tblCellMar>
      </w:tblPr>
      <w:tblGrid>
        <w:gridCol w:w="9072"/>
      </w:tblGrid>
      <w:tr>
        <w:trPr/>
        <w:tc>
          <w:tcPr>
            <w:tcW w:w="9072" w:type="dxa"/>
            <w:tcBorders>
              <w:top w:val="single" w:sz="4" w:space="0" w:color="000000"/>
              <w:start w:val="single" w:sz="4" w:space="0" w:color="000000"/>
              <w:bottom w:val="single" w:sz="4" w:space="0" w:color="000000"/>
              <w:end w:val="single" w:sz="4" w:space="0" w:color="000000"/>
            </w:tcBorders>
          </w:tcPr>
          <w:p>
            <w:pPr>
              <w:pStyle w:val="Normal"/>
              <w:jc w:val="center"/>
              <w:rPr>
                <w:b/>
                <w:bCs/>
                <w:sz w:val="32"/>
                <w:szCs w:val="32"/>
                <w:u w:val="single"/>
              </w:rPr>
            </w:pPr>
            <w:r>
              <w:rPr>
                <w:b/>
                <w:bCs/>
                <w:sz w:val="32"/>
                <w:szCs w:val="32"/>
                <w:u w:val="single"/>
              </w:rPr>
              <w:t>Comment se forment les prix sur un marché ?</w:t>
            </w:r>
          </w:p>
          <w:p>
            <w:pPr>
              <w:pStyle w:val="Normal"/>
              <w:spacing w:before="0" w:after="160"/>
              <w:jc w:val="center"/>
              <w:rPr>
                <w:sz w:val="22"/>
                <w:szCs w:val="22"/>
              </w:rPr>
            </w:pPr>
            <w:r>
              <w:rPr>
                <w:b/>
                <w:bCs/>
                <w:sz w:val="22"/>
                <w:szCs w:val="22"/>
                <w:u w:val="single"/>
              </w:rPr>
              <w:t xml:space="preserve">Activité : </w:t>
            </w:r>
            <w:r>
              <w:rPr>
                <w:b/>
                <w:bCs/>
                <w:sz w:val="22"/>
                <w:szCs w:val="22"/>
                <w:highlight w:val="yellow"/>
              </w:rPr>
              <w:t>évaluation diagnostique</w:t>
            </w:r>
            <w:r>
              <w:rPr>
                <w:b/>
                <w:bCs/>
                <w:sz w:val="22"/>
                <w:szCs w:val="22"/>
              </w:rPr>
              <w:t xml:space="preserve"> générée à l’aide d’une IA</w:t>
            </w:r>
          </w:p>
        </w:tc>
      </w:tr>
    </w:tbl>
    <w:p>
      <w:pPr>
        <w:pStyle w:val="Normal"/>
        <w:jc w:val="center"/>
        <w:rPr>
          <w:b/>
          <w:bCs/>
          <w:sz w:val="32"/>
          <w:szCs w:val="32"/>
          <w:u w:val="single"/>
        </w:rPr>
      </w:pPr>
      <w:r>
        <w:rPr>
          <w:b/>
          <w:bCs/>
          <w:sz w:val="32"/>
          <w:szCs w:val="32"/>
          <w:u w:val="single"/>
        </w:rPr>
      </w:r>
    </w:p>
    <w:p>
      <w:pPr>
        <w:pStyle w:val="Normal"/>
        <w:jc w:val="center"/>
        <w:rPr>
          <w:u w:val="single"/>
        </w:rPr>
      </w:pPr>
      <w:r>
        <w:rPr/>
        <w:drawing>
          <wp:inline distT="0" distB="0" distL="0" distR="0">
            <wp:extent cx="476885" cy="80391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2"/>
                    <a:stretch>
                      <a:fillRect/>
                    </a:stretch>
                  </pic:blipFill>
                  <pic:spPr bwMode="auto">
                    <a:xfrm>
                      <a:off x="0" y="0"/>
                      <a:ext cx="476885" cy="803910"/>
                    </a:xfrm>
                    <a:prstGeom prst="rect">
                      <a:avLst/>
                    </a:prstGeom>
                    <a:noFill/>
                  </pic:spPr>
                </pic:pic>
              </a:graphicData>
            </a:graphic>
          </wp:inline>
        </w:drawing>
      </w:r>
      <w:r>
        <w:rPr/>
        <w:drawing>
          <wp:inline distT="0" distB="0" distL="0" distR="0">
            <wp:extent cx="1454150" cy="30480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3"/>
                    <a:stretch>
                      <a:fillRect/>
                    </a:stretch>
                  </pic:blipFill>
                  <pic:spPr bwMode="auto">
                    <a:xfrm>
                      <a:off x="0" y="0"/>
                      <a:ext cx="1454150" cy="304800"/>
                    </a:xfrm>
                    <a:prstGeom prst="rect">
                      <a:avLst/>
                    </a:prstGeom>
                    <a:noFill/>
                  </pic:spPr>
                </pic:pic>
              </a:graphicData>
            </a:graphic>
          </wp:inline>
        </w:drawing>
      </w:r>
    </w:p>
    <w:p>
      <w:pPr>
        <w:pStyle w:val="Normal"/>
        <w:jc w:val="both"/>
        <w:rPr>
          <w:i/>
          <w:iCs/>
        </w:rPr>
      </w:pPr>
      <w:r>
        <w:rPr>
          <w:i/>
          <w:iCs/>
        </w:rPr>
      </w:r>
    </w:p>
    <w:p>
      <w:pPr>
        <w:pStyle w:val="Normal"/>
        <w:jc w:val="both"/>
        <w:rPr/>
      </w:pPr>
      <w:r>
        <w:rPr>
          <w:b/>
          <w:bCs/>
        </w:rPr>
        <w:t>Objectif </w:t>
      </w:r>
      <w:r>
        <w:rPr/>
        <w:t xml:space="preserve">: </w:t>
      </w:r>
      <w:r>
        <w:rPr>
          <w:rFonts w:ascii="arial;helvetica;sans-serif" w:hAnsi="arial;helvetica;sans-serif"/>
          <w:b w:val="false"/>
          <w:i w:val="false"/>
          <w:caps w:val="false"/>
          <w:smallCaps w:val="false"/>
          <w:color w:val="000000"/>
          <w:spacing w:val="0"/>
          <w:sz w:val="24"/>
        </w:rPr>
        <w:t>sensibiliser les élèves au questionnement</w:t>
      </w:r>
      <w:r>
        <w:rPr/>
        <w:t xml:space="preserve"> </w:t>
      </w:r>
    </w:p>
    <w:p>
      <w:pPr>
        <w:pStyle w:val="Normal"/>
        <w:jc w:val="both"/>
        <w:rPr/>
      </w:pPr>
      <w:r>
        <w:rPr/>
        <w:t xml:space="preserve">Prompts utilisés : </w:t>
      </w:r>
    </w:p>
    <w:p>
      <w:pPr>
        <w:pStyle w:val="Normal"/>
        <w:numPr>
          <w:ilvl w:val="0"/>
          <w:numId w:val="1"/>
        </w:numPr>
        <w:jc w:val="both"/>
        <w:rPr/>
      </w:pPr>
      <w:r>
        <w:rPr/>
        <w:t xml:space="preserve">donne moi des représentations que des élèves de seconde peuvent avoir sur le questionnement. </w:t>
      </w:r>
    </w:p>
    <w:p>
      <w:pPr>
        <w:pStyle w:val="Normal"/>
        <w:numPr>
          <w:ilvl w:val="0"/>
          <w:numId w:val="1"/>
        </w:numPr>
        <w:jc w:val="both"/>
        <w:rPr/>
      </w:pPr>
      <w:r>
        <w:rPr/>
        <w:t xml:space="preserve">peux-tu me construire un récit, pédagogique et ludique, sur une épicière qui doit fixer les prix des biens et services, qu'elle vend dans sa boutique. L'objectif pour les élèves est de comprendre comment l'acheteur fixe ses prix. </w:t>
      </w:r>
    </w:p>
    <w:p>
      <w:pPr>
        <w:pStyle w:val="Normal"/>
        <w:jc w:val="both"/>
        <w:rPr/>
      </w:pPr>
      <w:r>
        <w:rPr/>
        <w:t xml:space="preserve">Attention, il faut toujours vérifier et contrôler les réponses de l’IA. Par exemple, nous avons rencontré des biais de discrimination liés au dernier prompt. Ainsi, nous avons corrigé cela. </w:t>
      </w:r>
    </w:p>
    <w:p>
      <w:pPr>
        <w:pStyle w:val="Normal"/>
        <w:rPr>
          <w:b/>
          <w:bCs/>
        </w:rPr>
      </w:pPr>
      <w:r>
        <w:rPr>
          <w:b/>
          <w:bCs/>
        </w:rPr>
      </w:r>
    </w:p>
    <w:p>
      <w:pPr>
        <w:pStyle w:val="Normal"/>
        <w:jc w:val="both"/>
        <w:rPr/>
      </w:pPr>
      <w:r>
        <w:rPr>
          <w:b/>
          <w:bCs/>
          <w:shd w:fill="FFFF00" w:val="clear"/>
        </w:rPr>
        <w:t xml:space="preserve">Exercice : </w:t>
      </w:r>
      <w:r>
        <w:rPr>
          <w:rStyle w:val="Strong"/>
          <w:shd w:fill="FFFFFF" w:val="clear"/>
        </w:rPr>
        <w:t xml:space="preserve"> : « Une journée dans la vie de Madame Durand, épicière»</w:t>
      </w:r>
    </w:p>
    <w:p>
      <w:pPr>
        <w:pStyle w:val="Lignehorizontaleuser"/>
        <w:spacing w:before="0" w:after="160"/>
        <w:rPr/>
      </w:pPr>
      <w:r>
        <w:rPr/>
      </w:r>
    </w:p>
    <w:p>
      <w:pPr>
        <w:pStyle w:val="BodyText"/>
        <w:spacing w:lineRule="auto" w:line="278" w:before="0" w:after="160"/>
        <w:rPr/>
      </w:pPr>
      <w:r>
        <w:rPr>
          <w:rStyle w:val="Strong"/>
        </w:rPr>
        <w:t>Matin : L’ouverture de l’épicerie</w:t>
      </w:r>
    </w:p>
    <w:p>
      <w:pPr>
        <w:pStyle w:val="BodyText"/>
        <w:spacing w:lineRule="auto" w:line="278" w:before="0" w:after="160"/>
        <w:jc w:val="both"/>
        <w:rPr/>
      </w:pPr>
      <w:r>
        <w:rPr/>
        <w:t>Madame Durand, épicière dans un petit village, ouvre sa boutique à 8h. Elle a passé la matinée à ranger les rayons et à vérifier les stocks. Aujourd’hui, elle doit fixer les prix de quelques nouveaux produits : des pommes locales, des paquets de pâtes, et des bouteilles de jus de fruits.</w:t>
      </w:r>
    </w:p>
    <w:p>
      <w:pPr>
        <w:pStyle w:val="BodyText"/>
        <w:spacing w:lineRule="auto" w:line="278" w:before="0" w:after="160"/>
        <w:jc w:val="both"/>
        <w:rPr/>
      </w:pPr>
      <w:r>
        <w:rPr/>
        <w:t xml:space="preserve">Elle se pose une question : </w:t>
      </w:r>
      <w:r>
        <w:rPr>
          <w:rStyle w:val="Strong"/>
        </w:rPr>
        <w:t>comment déterminer le bon prix pour chaque produit ?</w:t>
      </w:r>
    </w:p>
    <w:p>
      <w:pPr>
        <w:pStyle w:val="Lignehorizontaleuser"/>
        <w:spacing w:before="0" w:after="160"/>
        <w:rPr/>
      </w:pPr>
      <w:r>
        <w:rPr/>
      </w:r>
    </w:p>
    <w:p>
      <w:pPr>
        <w:pStyle w:val="BodyText"/>
        <w:spacing w:lineRule="auto" w:line="278" w:before="0" w:after="160"/>
        <w:rPr>
          <w:rStyle w:val="Strong"/>
        </w:rPr>
      </w:pPr>
      <w:r>
        <w:rPr/>
      </w:r>
    </w:p>
    <w:p>
      <w:pPr>
        <w:pStyle w:val="BodyText"/>
        <w:spacing w:lineRule="auto" w:line="278" w:before="0" w:after="160"/>
        <w:rPr>
          <w:rStyle w:val="Strong"/>
        </w:rPr>
      </w:pPr>
      <w:r>
        <w:rPr/>
      </w:r>
    </w:p>
    <w:p>
      <w:pPr>
        <w:pStyle w:val="BodyText"/>
        <w:spacing w:lineRule="auto" w:line="278" w:before="0" w:after="160"/>
        <w:rPr/>
      </w:pPr>
      <w:r>
        <w:rPr>
          <w:rStyle w:val="Strong"/>
        </w:rPr>
        <w:t>Étape 1 : Observer la demande des clients</w:t>
      </w:r>
    </w:p>
    <w:p>
      <w:pPr>
        <w:pStyle w:val="BodyText"/>
        <w:spacing w:lineRule="auto" w:line="278" w:before="0" w:after="160"/>
        <w:rPr/>
      </w:pPr>
      <w:r>
        <w:rPr/>
        <w:t>Madame Durand sait que ses clients ont des attentes et des budgets différents. Par exemple :</w:t>
      </w:r>
    </w:p>
    <w:p>
      <w:pPr>
        <w:pStyle w:val="BodyText"/>
        <w:numPr>
          <w:ilvl w:val="0"/>
          <w:numId w:val="2"/>
        </w:numPr>
        <w:tabs>
          <w:tab w:val="clear" w:pos="708"/>
          <w:tab w:val="left" w:pos="0" w:leader="none"/>
        </w:tabs>
        <w:spacing w:lineRule="auto" w:line="278" w:before="0" w:after="0"/>
        <w:ind w:hanging="283" w:start="709"/>
        <w:jc w:val="both"/>
        <w:rPr/>
      </w:pPr>
      <w:r>
        <w:rPr/>
        <w:t xml:space="preserve">Les pommes locales sont très appréciées, surtout en automne. Les clients en achètent beaucoup quand le prix est raisonnable. </w:t>
      </w:r>
    </w:p>
    <w:p>
      <w:pPr>
        <w:pStyle w:val="BodyText"/>
        <w:numPr>
          <w:ilvl w:val="0"/>
          <w:numId w:val="2"/>
        </w:numPr>
        <w:tabs>
          <w:tab w:val="clear" w:pos="708"/>
          <w:tab w:val="left" w:pos="0" w:leader="none"/>
        </w:tabs>
        <w:spacing w:lineRule="auto" w:line="278" w:before="0" w:after="0"/>
        <w:ind w:hanging="283" w:start="709"/>
        <w:jc w:val="both"/>
        <w:rPr/>
      </w:pPr>
      <w:r>
        <w:rPr/>
        <w:t xml:space="preserve">Les pâtes, elles, sont un produit de base. Les clients en achètent régulièrement, mais ils comparent souvent les prix avec ceux du supermarché voisin. </w:t>
      </w:r>
    </w:p>
    <w:p>
      <w:pPr>
        <w:pStyle w:val="BodyText"/>
        <w:numPr>
          <w:ilvl w:val="0"/>
          <w:numId w:val="2"/>
        </w:numPr>
        <w:tabs>
          <w:tab w:val="clear" w:pos="708"/>
          <w:tab w:val="left" w:pos="0" w:leader="none"/>
        </w:tabs>
        <w:spacing w:lineRule="auto" w:line="278"/>
        <w:ind w:hanging="283" w:start="709"/>
        <w:jc w:val="both"/>
        <w:rPr/>
      </w:pPr>
      <w:r>
        <w:rPr/>
        <w:t xml:space="preserve">Le jus de fruits est un produit un peu plus « luxe ». Certains clients en achètent pour se faire plaisir, mais si le prix est trop élevé, ils préfèrent s’en passer. </w:t>
      </w:r>
    </w:p>
    <w:p>
      <w:pPr>
        <w:pStyle w:val="BodyText"/>
        <w:spacing w:lineRule="auto" w:line="278" w:before="0" w:after="160"/>
        <w:jc w:val="both"/>
        <w:rPr/>
      </w:pPr>
      <w:r>
        <w:rPr>
          <w:rStyle w:val="Strong"/>
        </w:rPr>
        <w:t>Réflexion :</w:t>
      </w:r>
      <w:r>
        <w:rPr/>
        <w:t xml:space="preserve"> </w:t>
      </w:r>
      <w:r>
        <w:rPr>
          <w:rStyle w:val="Emphasis"/>
        </w:rPr>
        <w:t>« Si je mets un prix trop élevé, mes clients iront ailleurs ou achèteront moins. Mais si je mets un prix trop bas, je ne gagnerai pas assez pour payer mes fournisseurs et mes factures, me verser un salaire. »</w:t>
      </w:r>
    </w:p>
    <w:p>
      <w:pPr>
        <w:pStyle w:val="Lignehorizontaleuser"/>
        <w:spacing w:before="0" w:after="160"/>
        <w:rPr/>
      </w:pPr>
      <w:r>
        <w:rPr/>
      </w:r>
    </w:p>
    <w:p>
      <w:pPr>
        <w:pStyle w:val="BodyText"/>
        <w:spacing w:lineRule="auto" w:line="278" w:before="0" w:after="160"/>
        <w:rPr/>
      </w:pPr>
      <w:r>
        <w:rPr>
          <w:rStyle w:val="Strong"/>
        </w:rPr>
        <w:t>Étape 2 : Analyser les coûts</w:t>
      </w:r>
    </w:p>
    <w:p>
      <w:pPr>
        <w:pStyle w:val="BodyText"/>
        <w:spacing w:lineRule="auto" w:line="278" w:before="0" w:after="160"/>
        <w:jc w:val="both"/>
        <w:rPr/>
      </w:pPr>
      <w:r>
        <w:rPr/>
        <w:t>Avant de fixer un prix, Madame Durand calcule ce que chaque produit lui coûte :</w:t>
      </w:r>
    </w:p>
    <w:p>
      <w:pPr>
        <w:pStyle w:val="BodyText"/>
        <w:numPr>
          <w:ilvl w:val="0"/>
          <w:numId w:val="3"/>
        </w:numPr>
        <w:tabs>
          <w:tab w:val="clear" w:pos="708"/>
          <w:tab w:val="left" w:pos="0" w:leader="none"/>
        </w:tabs>
        <w:spacing w:lineRule="auto" w:line="278" w:before="0" w:after="0"/>
        <w:ind w:hanging="283" w:start="709"/>
        <w:rPr/>
      </w:pPr>
      <w:r>
        <w:rPr/>
        <w:t xml:space="preserve">Les pommes : 1,20 € le kilo (achat au producteur local). </w:t>
      </w:r>
    </w:p>
    <w:p>
      <w:pPr>
        <w:pStyle w:val="BodyText"/>
        <w:numPr>
          <w:ilvl w:val="0"/>
          <w:numId w:val="3"/>
        </w:numPr>
        <w:tabs>
          <w:tab w:val="clear" w:pos="708"/>
          <w:tab w:val="left" w:pos="0" w:leader="none"/>
        </w:tabs>
        <w:spacing w:lineRule="auto" w:line="278" w:before="0" w:after="0"/>
        <w:ind w:hanging="283" w:start="709"/>
        <w:rPr/>
      </w:pPr>
      <w:r>
        <w:rPr/>
        <w:t xml:space="preserve">Les pâtes : 0,80 € le paquet (achat en gros). </w:t>
      </w:r>
    </w:p>
    <w:p>
      <w:pPr>
        <w:pStyle w:val="BodyText"/>
        <w:numPr>
          <w:ilvl w:val="0"/>
          <w:numId w:val="3"/>
        </w:numPr>
        <w:tabs>
          <w:tab w:val="clear" w:pos="708"/>
          <w:tab w:val="left" w:pos="0" w:leader="none"/>
        </w:tabs>
        <w:spacing w:lineRule="auto" w:line="278"/>
        <w:ind w:hanging="283" w:start="709"/>
        <w:rPr/>
      </w:pPr>
      <w:r>
        <w:rPr/>
        <w:t xml:space="preserve">Le jus de fruits : 2,00 € la bouteille (frais de transport inclus). </w:t>
      </w:r>
    </w:p>
    <w:p>
      <w:pPr>
        <w:pStyle w:val="BodyText"/>
        <w:spacing w:lineRule="auto" w:line="278" w:before="0" w:after="160"/>
        <w:jc w:val="both"/>
        <w:rPr/>
      </w:pPr>
      <w:r>
        <w:rPr/>
        <w:t>Elle ajoute aussi une marge pour couvrir les frais de son magasin (électricité, loyer, salaire) et pour se verser un salaire.</w:t>
      </w:r>
    </w:p>
    <w:p>
      <w:pPr>
        <w:pStyle w:val="BodyText"/>
        <w:spacing w:lineRule="auto" w:line="278" w:before="0" w:after="160"/>
        <w:jc w:val="both"/>
        <w:rPr/>
      </w:pPr>
      <w:r>
        <w:rPr>
          <w:rStyle w:val="Strong"/>
          <w:sz w:val="22"/>
          <w:szCs w:val="22"/>
        </w:rPr>
        <w:t>Exemple :</w:t>
      </w:r>
    </w:p>
    <w:p>
      <w:pPr>
        <w:pStyle w:val="BodyText"/>
        <w:numPr>
          <w:ilvl w:val="0"/>
          <w:numId w:val="4"/>
        </w:numPr>
        <w:tabs>
          <w:tab w:val="clear" w:pos="708"/>
          <w:tab w:val="left" w:pos="0" w:leader="none"/>
        </w:tabs>
        <w:spacing w:lineRule="auto" w:line="278"/>
        <w:ind w:hanging="283" w:start="709"/>
        <w:rPr/>
      </w:pPr>
      <w:r>
        <w:rPr>
          <w:sz w:val="22"/>
          <w:szCs w:val="22"/>
        </w:rPr>
        <w:t xml:space="preserve">Pour les pommes, elle se dit : </w:t>
      </w:r>
      <w:r>
        <w:rPr>
          <w:rStyle w:val="Emphasis"/>
          <w:sz w:val="22"/>
          <w:szCs w:val="22"/>
        </w:rPr>
        <w:t>« Si je vends le kilo 2,00 €, je fais un bénéfice de 0,80 €. Mais est-ce que les clients accepteront ce prix ?»</w:t>
      </w:r>
      <w:r>
        <w:rPr>
          <w:sz w:val="22"/>
          <w:szCs w:val="22"/>
        </w:rPr>
        <w:t xml:space="preserve"> </w:t>
      </w:r>
    </w:p>
    <w:p>
      <w:pPr>
        <w:pStyle w:val="Lignehorizontaleuser"/>
        <w:spacing w:before="0" w:after="160"/>
        <w:rPr/>
      </w:pPr>
      <w:r>
        <w:rPr/>
      </w:r>
    </w:p>
    <w:p>
      <w:pPr>
        <w:pStyle w:val="BodyText"/>
        <w:spacing w:lineRule="auto" w:line="278" w:before="0" w:after="160"/>
        <w:rPr/>
      </w:pPr>
      <w:r>
        <w:rPr>
          <w:rStyle w:val="Strong"/>
        </w:rPr>
        <w:t>Étape 3 : Comparer avec la concurrence</w:t>
      </w:r>
    </w:p>
    <w:p>
      <w:pPr>
        <w:pStyle w:val="BodyText"/>
        <w:spacing w:lineRule="auto" w:line="278" w:before="0" w:after="160"/>
        <w:jc w:val="both"/>
        <w:rPr/>
      </w:pPr>
      <w:r>
        <w:rPr/>
        <w:t>Madame Durand regarde les prix pratiqués dans les autres magasins du village et dans le supermarché à 10 km. Elle remarque que :</w:t>
      </w:r>
    </w:p>
    <w:p>
      <w:pPr>
        <w:pStyle w:val="BodyText"/>
        <w:numPr>
          <w:ilvl w:val="0"/>
          <w:numId w:val="5"/>
        </w:numPr>
        <w:tabs>
          <w:tab w:val="clear" w:pos="708"/>
          <w:tab w:val="left" w:pos="0" w:leader="none"/>
        </w:tabs>
        <w:spacing w:lineRule="auto" w:line="278" w:before="0" w:after="0"/>
        <w:ind w:hanging="283" w:start="709"/>
        <w:jc w:val="both"/>
        <w:rPr/>
      </w:pPr>
      <w:r>
        <w:rPr/>
        <w:t xml:space="preserve">Les pommes y sont vendues entre 1,80 € et 2,50 € le kilo. </w:t>
      </w:r>
    </w:p>
    <w:p>
      <w:pPr>
        <w:pStyle w:val="BodyText"/>
        <w:numPr>
          <w:ilvl w:val="0"/>
          <w:numId w:val="5"/>
        </w:numPr>
        <w:tabs>
          <w:tab w:val="clear" w:pos="708"/>
          <w:tab w:val="left" w:pos="0" w:leader="none"/>
        </w:tabs>
        <w:spacing w:lineRule="auto" w:line="278" w:before="0" w:after="0"/>
        <w:ind w:hanging="283" w:start="709"/>
        <w:jc w:val="both"/>
        <w:rPr/>
      </w:pPr>
      <w:r>
        <w:rPr/>
        <w:t xml:space="preserve">Les pâtes coûtent entre 1,00 € et 1,50 € le paquet. </w:t>
      </w:r>
    </w:p>
    <w:p>
      <w:pPr>
        <w:pStyle w:val="BodyText"/>
        <w:numPr>
          <w:ilvl w:val="0"/>
          <w:numId w:val="5"/>
        </w:numPr>
        <w:tabs>
          <w:tab w:val="clear" w:pos="708"/>
          <w:tab w:val="left" w:pos="0" w:leader="none"/>
        </w:tabs>
        <w:spacing w:lineRule="auto" w:line="278"/>
        <w:ind w:hanging="283" w:start="709"/>
        <w:jc w:val="both"/>
        <w:rPr/>
      </w:pPr>
      <w:r>
        <w:rPr/>
        <w:t xml:space="preserve">Le jus de fruits est à 3,00 € la bouteille. </w:t>
      </w:r>
    </w:p>
    <w:p>
      <w:pPr>
        <w:pStyle w:val="BodyText"/>
        <w:spacing w:lineRule="auto" w:line="278" w:before="0" w:after="160"/>
        <w:jc w:val="both"/>
        <w:rPr/>
      </w:pPr>
      <w:r>
        <w:rPr>
          <w:rStyle w:val="Strong"/>
        </w:rPr>
        <w:t>Réflexion :</w:t>
      </w:r>
      <w:r>
        <w:rPr/>
        <w:t xml:space="preserve"> </w:t>
      </w:r>
      <w:r>
        <w:rPr>
          <w:rStyle w:val="Emphasis"/>
        </w:rPr>
        <w:t>« Je ne peux pas mettre mes prix trop haut, sinon mes clients iront ailleurs. Mais je peux jouer sur la qualité et le service pour justifier un petit supplément. »</w:t>
      </w:r>
    </w:p>
    <w:p>
      <w:pPr>
        <w:pStyle w:val="Lignehorizontaleuser"/>
        <w:spacing w:before="0" w:after="160"/>
        <w:rPr/>
      </w:pPr>
      <w:r>
        <w:rPr/>
      </w:r>
    </w:p>
    <w:p>
      <w:pPr>
        <w:pStyle w:val="BodyText"/>
        <w:spacing w:lineRule="auto" w:line="278" w:before="0" w:after="160"/>
        <w:rPr/>
      </w:pPr>
      <w:r>
        <w:rPr>
          <w:rStyle w:val="Strong"/>
        </w:rPr>
        <w:t>Étape 4 : Trouver le prix d’équilibre</w:t>
      </w:r>
    </w:p>
    <w:p>
      <w:pPr>
        <w:pStyle w:val="BodyText"/>
        <w:spacing w:lineRule="auto" w:line="278" w:before="0" w:after="160"/>
        <w:jc w:val="both"/>
        <w:rPr/>
      </w:pPr>
      <w:r>
        <w:rPr/>
        <w:t>Madame Durand décide de tester des prix et d’observer les réactions des clients :</w:t>
      </w:r>
    </w:p>
    <w:p>
      <w:pPr>
        <w:pStyle w:val="BodyText"/>
        <w:numPr>
          <w:ilvl w:val="0"/>
          <w:numId w:val="6"/>
        </w:numPr>
        <w:tabs>
          <w:tab w:val="clear" w:pos="708"/>
          <w:tab w:val="left" w:pos="0" w:leader="none"/>
        </w:tabs>
        <w:spacing w:lineRule="auto" w:line="278" w:before="0" w:after="0"/>
        <w:ind w:hanging="283" w:start="709"/>
        <w:jc w:val="both"/>
        <w:rPr/>
      </w:pPr>
      <w:r>
        <w:rPr>
          <w:rStyle w:val="Strong"/>
        </w:rPr>
        <w:t>Pommes</w:t>
      </w:r>
      <w:r>
        <w:rPr/>
        <w:t xml:space="preserve"> : Elle commence à 2,20 € le kilo. Les clients achètent, mais certains trouvent ça un peu cher. Elle baisse légèrement à 2,00 €, et les ventes augmentent. </w:t>
      </w:r>
    </w:p>
    <w:p>
      <w:pPr>
        <w:pStyle w:val="BodyText"/>
        <w:numPr>
          <w:ilvl w:val="0"/>
          <w:numId w:val="6"/>
        </w:numPr>
        <w:tabs>
          <w:tab w:val="clear" w:pos="708"/>
          <w:tab w:val="left" w:pos="0" w:leader="none"/>
        </w:tabs>
        <w:spacing w:lineRule="auto" w:line="278" w:before="0" w:after="0"/>
        <w:ind w:hanging="283" w:start="709"/>
        <w:jc w:val="both"/>
        <w:rPr/>
      </w:pPr>
      <w:r>
        <w:rPr>
          <w:rStyle w:val="Strong"/>
        </w:rPr>
        <w:t>Pâtes</w:t>
      </w:r>
      <w:r>
        <w:rPr/>
        <w:t xml:space="preserve"> : Elle fixe le prix à 1,20 € le paquet. Les ventes sont stables, et les clients ne se plaignent pas. </w:t>
      </w:r>
    </w:p>
    <w:p>
      <w:pPr>
        <w:pStyle w:val="BodyText"/>
        <w:numPr>
          <w:ilvl w:val="0"/>
          <w:numId w:val="6"/>
        </w:numPr>
        <w:tabs>
          <w:tab w:val="clear" w:pos="708"/>
          <w:tab w:val="left" w:pos="0" w:leader="none"/>
        </w:tabs>
        <w:spacing w:lineRule="auto" w:line="278"/>
        <w:ind w:hanging="283" w:start="709"/>
        <w:jc w:val="both"/>
        <w:rPr/>
      </w:pPr>
      <w:r>
        <w:rPr>
          <w:rStyle w:val="Strong"/>
        </w:rPr>
        <w:t>Jus de fruits</w:t>
      </w:r>
      <w:r>
        <w:rPr/>
        <w:t xml:space="preserve"> : Elle essaie à 2,80 € la bouteille. Certains clients hésitent, mais ceux qui en achètent sont satisfaits. </w:t>
      </w:r>
    </w:p>
    <w:p>
      <w:pPr>
        <w:pStyle w:val="BodyText"/>
        <w:spacing w:lineRule="auto" w:line="278" w:before="0" w:after="160"/>
        <w:jc w:val="both"/>
        <w:rPr/>
      </w:pPr>
      <w:r>
        <w:rPr>
          <w:rStyle w:val="Strong"/>
        </w:rPr>
        <w:t>Conclusion :</w:t>
      </w:r>
      <w:r>
        <w:rPr/>
        <w:t xml:space="preserve"> </w:t>
      </w:r>
      <w:r>
        <w:rPr>
          <w:rStyle w:val="Emphasis"/>
        </w:rPr>
        <w:t>« Le bon prix, c’est celui où mes clients sont contents et où je fais assez de bénéfices pour vivre. »</w:t>
      </w:r>
    </w:p>
    <w:p>
      <w:pPr>
        <w:pStyle w:val="Lignehorizontaleuser"/>
        <w:spacing w:before="0" w:after="160"/>
        <w:rPr/>
      </w:pPr>
      <w:r>
        <w:rPr/>
      </w:r>
    </w:p>
    <w:p>
      <w:pPr>
        <w:pStyle w:val="BodyText"/>
        <w:spacing w:lineRule="auto" w:line="278" w:before="0" w:after="160"/>
        <w:rPr/>
      </w:pPr>
      <w:r>
        <w:rPr>
          <w:rStyle w:val="Strong"/>
        </w:rPr>
        <w:t>Fin de journée : L’ajustement des prix</w:t>
      </w:r>
    </w:p>
    <w:p>
      <w:pPr>
        <w:pStyle w:val="BodyText"/>
        <w:spacing w:lineRule="auto" w:line="278" w:before="0" w:after="160"/>
        <w:rPr/>
      </w:pPr>
      <w:r>
        <w:rPr/>
        <w:t>En fin de journée, Madame Durand fait le bilan :</w:t>
      </w:r>
    </w:p>
    <w:p>
      <w:pPr>
        <w:pStyle w:val="BodyText"/>
        <w:numPr>
          <w:ilvl w:val="0"/>
          <w:numId w:val="7"/>
        </w:numPr>
        <w:tabs>
          <w:tab w:val="clear" w:pos="708"/>
          <w:tab w:val="left" w:pos="0" w:leader="none"/>
        </w:tabs>
        <w:spacing w:lineRule="auto" w:line="278" w:before="0" w:after="0"/>
        <w:ind w:hanging="283" w:start="709"/>
        <w:rPr/>
      </w:pPr>
      <w:r>
        <w:rPr/>
        <w:t xml:space="preserve">Les pommes à 2,00 € se vendent bien. </w:t>
      </w:r>
    </w:p>
    <w:p>
      <w:pPr>
        <w:pStyle w:val="BodyText"/>
        <w:numPr>
          <w:ilvl w:val="0"/>
          <w:numId w:val="7"/>
        </w:numPr>
        <w:tabs>
          <w:tab w:val="clear" w:pos="708"/>
          <w:tab w:val="left" w:pos="0" w:leader="none"/>
        </w:tabs>
        <w:spacing w:lineRule="auto" w:line="278" w:before="0" w:after="0"/>
        <w:ind w:hanging="283" w:start="709"/>
        <w:rPr/>
      </w:pPr>
      <w:r>
        <w:rPr/>
        <w:t xml:space="preserve">Les pâtes à 1,20 € aussi. </w:t>
      </w:r>
    </w:p>
    <w:p>
      <w:pPr>
        <w:pStyle w:val="BodyText"/>
        <w:numPr>
          <w:ilvl w:val="0"/>
          <w:numId w:val="7"/>
        </w:numPr>
        <w:tabs>
          <w:tab w:val="clear" w:pos="708"/>
          <w:tab w:val="left" w:pos="0" w:leader="none"/>
        </w:tabs>
        <w:spacing w:lineRule="auto" w:line="278"/>
        <w:ind w:hanging="283" w:start="709"/>
        <w:rPr/>
      </w:pPr>
      <w:r>
        <w:rPr/>
        <w:t xml:space="preserve">Le jus de fruits à 2,80 € se vend moins, mais c’est normal : c’est un produit « plaisir ». </w:t>
      </w:r>
    </w:p>
    <w:p>
      <w:pPr>
        <w:pStyle w:val="BodyText"/>
        <w:spacing w:lineRule="auto" w:line="278" w:before="0" w:after="160"/>
        <w:rPr/>
      </w:pPr>
      <w:r>
        <w:rPr/>
        <w:t xml:space="preserve">Elle se dit : </w:t>
      </w:r>
      <w:r>
        <w:rPr>
          <w:rStyle w:val="Emphasis"/>
        </w:rPr>
        <w:t>« Demain, je vais essayer de baisser un peu le prix du jus pour voir si les ventes augmentent. Et si les pommes deviennent plus chères chez le producteur, il faudra peut-être ajuster leur prix aussi. »</w:t>
      </w:r>
    </w:p>
    <w:p>
      <w:pPr>
        <w:pStyle w:val="BodyText"/>
        <w:spacing w:lineRule="auto" w:line="278" w:before="0" w:after="160"/>
        <w:rPr>
          <w:rStyle w:val="Emphasis"/>
        </w:rPr>
      </w:pPr>
      <w:r>
        <w:rPr/>
      </w:r>
    </w:p>
    <w:p>
      <w:pPr>
        <w:pStyle w:val="Lignehorizontaleuser"/>
        <w:spacing w:before="0" w:after="160"/>
        <w:rPr/>
      </w:pPr>
      <w:r>
        <w:rPr/>
      </w:r>
    </w:p>
    <w:p>
      <w:pPr>
        <w:pStyle w:val="Heading3"/>
        <w:spacing w:before="0" w:after="160"/>
        <w:rPr/>
      </w:pPr>
      <w:r>
        <w:rPr>
          <w:rStyle w:val="Strong"/>
        </w:rPr>
        <w:t>Questions pour les élèves :</w:t>
      </w:r>
    </w:p>
    <w:p>
      <w:pPr>
        <w:pStyle w:val="BodyText"/>
        <w:numPr>
          <w:ilvl w:val="0"/>
          <w:numId w:val="8"/>
        </w:numPr>
        <w:tabs>
          <w:tab w:val="clear" w:pos="708"/>
          <w:tab w:val="left" w:pos="0" w:leader="none"/>
        </w:tabs>
        <w:spacing w:lineRule="auto" w:line="278" w:before="0" w:after="0"/>
        <w:ind w:hanging="283" w:start="709"/>
        <w:rPr/>
      </w:pPr>
      <w:r>
        <w:rPr/>
        <w:t xml:space="preserve">Pourquoi Madame Durand ne peut-elle pas fixer ses prix n’importe comment ? </w:t>
      </w:r>
    </w:p>
    <w:p>
      <w:pPr>
        <w:pStyle w:val="BodyText"/>
        <w:numPr>
          <w:ilvl w:val="0"/>
          <w:numId w:val="8"/>
        </w:numPr>
        <w:tabs>
          <w:tab w:val="clear" w:pos="708"/>
          <w:tab w:val="left" w:pos="0" w:leader="none"/>
        </w:tabs>
        <w:spacing w:lineRule="auto" w:line="278" w:before="0" w:after="0"/>
        <w:ind w:hanging="283" w:start="709"/>
        <w:rPr/>
      </w:pPr>
      <w:r>
        <w:rPr/>
        <w:t xml:space="preserve">Que se passerait-il si elle fixait un prix trop élevé pour les pommes ? Et si elle le fixait trop bas ? </w:t>
      </w:r>
    </w:p>
    <w:p>
      <w:pPr>
        <w:pStyle w:val="BodyText"/>
        <w:numPr>
          <w:ilvl w:val="0"/>
          <w:numId w:val="8"/>
        </w:numPr>
        <w:tabs>
          <w:tab w:val="clear" w:pos="708"/>
          <w:tab w:val="left" w:pos="0" w:leader="none"/>
        </w:tabs>
        <w:spacing w:lineRule="auto" w:line="278"/>
        <w:ind w:hanging="283" w:start="709"/>
        <w:rPr/>
      </w:pPr>
      <w:r>
        <w:rPr/>
        <w:t xml:space="preserve">Comment la concurrence influence-t-elle ses décisions ? </w:t>
      </w:r>
    </w:p>
    <w:p>
      <w:pPr>
        <w:pStyle w:val="Lignehorizontaleuser"/>
        <w:spacing w:before="0" w:after="160"/>
        <w:rPr/>
      </w:pPr>
      <w:r>
        <w:rPr/>
      </w:r>
    </w:p>
    <w:p>
      <w:pPr>
        <w:pStyle w:val="Normal"/>
        <w:widowControl/>
        <w:bidi w:val="0"/>
        <w:spacing w:lineRule="auto" w:line="278" w:before="0" w:after="160"/>
        <w:jc w:val="star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OpenSymbol">
    <w:altName w:val="Arial Unicode MS"/>
    <w:charset w:val="01" w:characterSet="utf-8"/>
    <w:family w:val="roman"/>
    <w:pitch w:val="variable"/>
  </w:font>
  <w:font w:name="arial">
    <w:altName w:val="helvetica"/>
    <w:charset w:val="01" w:characterSet="utf-8"/>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Heading1">
    <w:name w:val="heading 1"/>
    <w:basedOn w:val="Normal"/>
    <w:next w:val="Normal"/>
    <w:link w:val="Titre1Car"/>
    <w:uiPriority w:val="9"/>
    <w:qFormat/>
    <w:rsid w:val="00fd043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fd043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fd043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fd043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fd043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fd043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fd043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fd043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fd043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itre1Car" w:customStyle="1">
    <w:name w:val="Titre 1 Car"/>
    <w:basedOn w:val="DefaultParagraphFont"/>
    <w:uiPriority w:val="9"/>
    <w:qFormat/>
    <w:rsid w:val="00fd043e"/>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fd043e"/>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fd043e"/>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fd043e"/>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fd043e"/>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fd043e"/>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fd043e"/>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fd043e"/>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fd043e"/>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fd043e"/>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fd043e"/>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fd043e"/>
    <w:rPr>
      <w:i/>
      <w:iCs/>
      <w:color w:themeColor="text1" w:themeTint="bf" w:val="404040"/>
    </w:rPr>
  </w:style>
  <w:style w:type="character" w:styleId="IntenseEmphasis">
    <w:name w:val="Intense Emphasis"/>
    <w:basedOn w:val="DefaultParagraphFont"/>
    <w:uiPriority w:val="21"/>
    <w:qFormat/>
    <w:rsid w:val="00fd043e"/>
    <w:rPr>
      <w:i/>
      <w:iCs/>
      <w:color w:themeColor="accent1" w:themeShade="bf" w:val="0F4761"/>
    </w:rPr>
  </w:style>
  <w:style w:type="character" w:styleId="CitationintenseCar" w:customStyle="1">
    <w:name w:val="Citation intense Car"/>
    <w:basedOn w:val="DefaultParagraphFont"/>
    <w:link w:val="IntenseQuote"/>
    <w:uiPriority w:val="30"/>
    <w:qFormat/>
    <w:rsid w:val="00fd043e"/>
    <w:rPr>
      <w:i/>
      <w:iCs/>
      <w:color w:themeColor="accent1" w:themeShade="bf" w:val="0F4761"/>
    </w:rPr>
  </w:style>
  <w:style w:type="character" w:styleId="IntenseReference">
    <w:name w:val="Intense Reference"/>
    <w:basedOn w:val="DefaultParagraphFont"/>
    <w:uiPriority w:val="32"/>
    <w:qFormat/>
    <w:rsid w:val="00fd043e"/>
    <w:rPr>
      <w:b/>
      <w:bCs/>
      <w:smallCaps/>
      <w:color w:themeColor="accent1" w:themeShade="bf" w:val="0F4761"/>
      <w:spacing w:val="5"/>
    </w:rPr>
  </w:style>
  <w:style w:type="character" w:styleId="Pucesuser">
    <w:name w:val="Puces (user)"/>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character" w:styleId="Caractresdenumrotationuser">
    <w:name w:val="Caractères de numérotation (user)"/>
    <w:qFormat/>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reuser">
    <w:name w:val="Titre (user)"/>
    <w:basedOn w:val="Normal"/>
    <w:next w:val="BodyText"/>
    <w:qFormat/>
    <w:pPr>
      <w:keepNext w:val="true"/>
      <w:spacing w:before="240" w:after="120"/>
    </w:pPr>
    <w:rPr>
      <w:rFonts w:ascii="Carlito" w:hAnsi="Carlito" w:eastAsia="Noto Sans SC Regular" w:cs="Noto Sans"/>
      <w:sz w:val="28"/>
      <w:szCs w:val="28"/>
    </w:rPr>
  </w:style>
  <w:style w:type="paragraph" w:styleId="Title">
    <w:name w:val="Title"/>
    <w:basedOn w:val="Normal"/>
    <w:next w:val="Normal"/>
    <w:link w:val="TitreCar"/>
    <w:uiPriority w:val="10"/>
    <w:qFormat/>
    <w:rsid w:val="00fd043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fd043e"/>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fd043e"/>
    <w:pPr>
      <w:spacing w:before="160" w:after="160"/>
      <w:jc w:val="center"/>
    </w:pPr>
    <w:rPr>
      <w:i/>
      <w:iCs/>
      <w:color w:themeColor="text1" w:themeTint="bf" w:val="404040"/>
    </w:rPr>
  </w:style>
  <w:style w:type="paragraph" w:styleId="ListParagraph">
    <w:name w:val="List Paragraph"/>
    <w:basedOn w:val="Normal"/>
    <w:uiPriority w:val="34"/>
    <w:qFormat/>
    <w:rsid w:val="00fd043e"/>
    <w:pPr>
      <w:spacing w:before="0" w:after="160"/>
      <w:ind w:start="720"/>
      <w:contextualSpacing/>
    </w:pPr>
    <w:rPr/>
  </w:style>
  <w:style w:type="paragraph" w:styleId="IntenseQuote">
    <w:name w:val="Intense Quote"/>
    <w:basedOn w:val="Normal"/>
    <w:next w:val="Normal"/>
    <w:link w:val="CitationintenseCar"/>
    <w:uiPriority w:val="30"/>
    <w:qFormat/>
    <w:rsid w:val="00fd043e"/>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Lignehorizontaleuser">
    <w:name w:val="Ligne horizontale (user)"/>
    <w:basedOn w:val="Normal"/>
    <w:next w:val="BodyText"/>
    <w:qFormat/>
    <w:pPr>
      <w:suppressLineNumbers/>
      <w:pBdr>
        <w:bottom w:val="double" w:sz="2" w:space="0" w:color="808080"/>
      </w:pBdr>
      <w:spacing w:before="0" w:after="283"/>
    </w:pPr>
    <w:rPr>
      <w:sz w:val="12"/>
      <w:szCs w:val="12"/>
    </w:rPr>
  </w:style>
  <w:style w:type="paragraph" w:styleId="Contenudetableau">
    <w:name w:val="Contenu de tableau"/>
    <w:basedOn w:val="Normal"/>
    <w:qFormat/>
    <w:pPr>
      <w:widowControl w:val="false"/>
      <w:suppressLineNumbers/>
    </w:pPr>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Collabora_Office/25.04.8.3$Linux_X86_64 LibreOffice_project/9b4357e5e7d2aea36bb0c44c25e7b4e3c8b3ba0b</Application>
  <AppVersion>15.0000</AppVersion>
  <Pages>3</Pages>
  <Words>814</Words>
  <Characters>3592</Characters>
  <CharactersWithSpaces>4363</CharactersWithSpaces>
  <Paragraphs>48</Paragraphs>
  <Company>Région Sud Provence-Alpes-Côte d'Azur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2026-02-04T12:22:00Z</dcterms:created>
  <dc:creator>FORMATION02</dc:creator>
  <dc:description/>
  <dc:language>fr-FR</dc:language>
  <cp:lastModifiedBy/>
  <dcterms:modified xsi:type="dcterms:W3CDTF">2026-03-03T12:28:13Z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