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E18" w:rsidRDefault="00F652BE" w:rsidP="006E3054">
      <w:pPr>
        <w:ind w:left="-993"/>
        <w:rPr>
          <w:rFonts w:asciiTheme="majorHAnsi" w:hAnsiTheme="majorHAnsi"/>
          <w:b/>
          <w:color w:val="FFFFFF" w:themeColor="background1"/>
          <w:sz w:val="28"/>
          <w:szCs w:val="28"/>
        </w:rPr>
      </w:pPr>
      <w:r>
        <w:rPr>
          <w:rFonts w:asciiTheme="majorHAnsi" w:hAnsiTheme="majorHAnsi"/>
          <w:b/>
          <w:noProof/>
          <w:color w:val="FFFFFF" w:themeColor="background1"/>
          <w:sz w:val="28"/>
          <w:szCs w:val="28"/>
        </w:rPr>
        <w:pict>
          <v:roundrect id="Rectangle à coins arrondis 1" o:spid="_x0000_s1026" style="position:absolute;left:0;text-align:left;margin-left:-40.4pt;margin-top:-1.7pt;width:292.8pt;height:74.0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wrapcoords="775 -218 443 0 -55 1964 -55 18982 222 20727 498 21382 21046 21382 21434 20727 21655 18327 21655 1964 21102 0 20714 -218 775 -21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FeMHZ8CAACPBQAADgAAAGRycy9lMm9Eb2MueG1srFTbbtswDH0fsH8Q9L7aSZNegjpF0KLDgK4t&#10;2g59VmQpESCJmqTEzr5m/7IfGyU7XtAVGzDsxRZF8oiXQ15ctkaTrfBBga3o6KikRFgOtbKrin55&#10;vvlwRkmIzNZMgxUV3YlAL+fv3100bibGsAZdC08QxIZZ4yq6jtHNiiLwtTAsHIETFpUSvGERRb8q&#10;as8aRDe6GJflSdGAr50HLkLA2+tOSecZX0rB472UQUSiK4qxxfz1+btM32J+wWYrz9xa8T4M9g9R&#10;GKYsPjpAXbPIyMar36CM4h4CyHjEwRQgpeIi54DZjMpX2TytmRM5FyxOcEOZwv+D5XfbB09Ujb2j&#10;xDKDLXrEojG70oL8+E44KBsI8x5srQIZpYI1LszQ78k9+F4KeEzZt9Kb9Me8SJuLvBuKLNpIOF4e&#10;n47OpifYC46680k5OZ4m0OKXt/MhfhRgSDpU1MPG1imoXGC2vQ2xs9/bpRcDaFXfKK2zkNgjrrQn&#10;W4Z9X65G2VVvzGeou7uTaVnm7uO7mWzJPEdxgFSkTLvc8inutEj42j4KiUXDbDrkAaEDZ5wLG3Ot&#10;ED5bJzeJ4Q2OxzmkPzr29slVZCoPzuO/Ow8e+WWwcXA2yoJ/C0APIcvOHutxkHc6xnbZ9j1fQr1D&#10;6njoZio4fqOwX7csxAfmcYiwxbgY4j1+pIamotCfKFmD//bWfbJHbqOWkgaHsqLh64Z5QYn+ZJH1&#10;56PJJE1xFibT0zEK/lCzPNTYjbkC7D8yG6PLx2Qf9f4oPZgX3B+L9CqqmOX4dkV59HvhKnbLAjcQ&#10;F4tFNsPJdSze2ifH9wRIVHxuX5h3PWkj0v0O9gPMZq9o29mm1lhYbCJIlTmdStzVtS89Tn0mZb+h&#10;0lo5lLPVrz06/wkAAP//AwBQSwMEFAAGAAgAAAAhABji1wPgAAAACgEAAA8AAABkcnMvZG93bnJl&#10;di54bWxMj01PwzAMhu9I/IfISNy2hFFgK00nhDRxQELaGNJ2yxqTdjRO1WRr+feYE9z88ej142I5&#10;+lacsY9NIA03UwUCqQq2Iadh+76azEHEZMiaNhBq+MYIy/LyojC5DQOt8bxJTnAIxdxoqFPqcilj&#10;VaM3cRo6JN59ht6bxG3vpO3NwOG+lTOl7qU3DfGF2nT4XGP1tTl5Da+79eJjPxi3HV+sO66O+7eZ&#10;7LS+vhqfHkEkHNMfDL/6rA4lOx3CiWwUrYbJXLF64uI2A8HAncp4cGAyyx5AloX8/0L5AwAA//8D&#10;AFBLAQItABQABgAIAAAAIQDkmcPA+wAAAOEBAAATAAAAAAAAAAAAAAAAAAAAAABbQ29udGVudF9U&#10;eXBlc10ueG1sUEsBAi0AFAAGAAgAAAAhACOyauHXAAAAlAEAAAsAAAAAAAAAAAAAAAAALAEAAF9y&#10;ZWxzLy5yZWxzUEsBAi0AFAAGAAgAAAAhACBXjB2fAgAAjwUAAA4AAAAAAAAAAAAAAAAALAIAAGRy&#10;cy9lMm9Eb2MueG1sUEsBAi0AFAAGAAgAAAAhABji1wPgAAAACgEAAA8AAAAAAAAAAAAAAAAA9wQA&#10;AGRycy9kb3ducmV2LnhtbFBLBQYAAAAABAAEAPMAAAAEBgAAAAA=&#10;" fillcolor="#a5a5a5 [2092]" strokecolor="#4579b8 [3044]">
            <v:shadow on="t" opacity="22937f" origin=",.5" offset="0,.63889mm"/>
            <v:textbox>
              <w:txbxContent>
                <w:p w:rsidR="00042A66" w:rsidRPr="00DA43D1" w:rsidRDefault="00042A66" w:rsidP="00554BCF">
                  <w:pPr>
                    <w:rPr>
                      <w:b/>
                      <w:i/>
                      <w:color w:val="000000" w:themeColor="text1"/>
                      <w:sz w:val="20"/>
                      <w:szCs w:val="20"/>
                    </w:rPr>
                  </w:pPr>
                  <w:r w:rsidRPr="00DA43D1">
                    <w:rPr>
                      <w:b/>
                      <w:i/>
                      <w:color w:val="000000" w:themeColor="text1"/>
                      <w:sz w:val="20"/>
                      <w:szCs w:val="20"/>
                    </w:rPr>
                    <w:t>THÈME 2 : Comment se crée et se répartit la richesse ?</w:t>
                  </w:r>
                </w:p>
                <w:p w:rsidR="00042A66" w:rsidRPr="007F4910" w:rsidRDefault="00042A66" w:rsidP="00554BCF">
                  <w:pPr>
                    <w:rPr>
                      <w:b/>
                      <w:i/>
                      <w:color w:val="000000" w:themeColor="text1"/>
                      <w:sz w:val="20"/>
                      <w:szCs w:val="20"/>
                    </w:rPr>
                  </w:pPr>
                  <w:r w:rsidRPr="007F4910">
                    <w:rPr>
                      <w:b/>
                      <w:i/>
                      <w:color w:val="000000" w:themeColor="text1"/>
                      <w:sz w:val="20"/>
                      <w:szCs w:val="20"/>
                    </w:rPr>
                    <w:t>II.3 La dynamique de la répartition des revenus</w:t>
                  </w:r>
                </w:p>
                <w:p w:rsidR="00042A66" w:rsidRPr="00DA43D1" w:rsidRDefault="00042A66" w:rsidP="00554BCF">
                  <w:pPr>
                    <w:pStyle w:val="Paragraphedeliste"/>
                    <w:numPr>
                      <w:ilvl w:val="0"/>
                      <w:numId w:val="3"/>
                    </w:numPr>
                    <w:rPr>
                      <w:i/>
                      <w:color w:val="000000" w:themeColor="text1"/>
                      <w:sz w:val="20"/>
                      <w:szCs w:val="20"/>
                    </w:rPr>
                  </w:pPr>
                  <w:r w:rsidRPr="00DA43D1">
                    <w:rPr>
                      <w:i/>
                      <w:color w:val="000000" w:themeColor="text1"/>
                      <w:sz w:val="20"/>
                      <w:szCs w:val="20"/>
                    </w:rPr>
                    <w:t>les revenus primaires</w:t>
                  </w:r>
                </w:p>
                <w:p w:rsidR="00042A66" w:rsidRPr="00DA43D1" w:rsidRDefault="00042A66" w:rsidP="00554BCF">
                  <w:pPr>
                    <w:pStyle w:val="Paragraphedeliste"/>
                    <w:numPr>
                      <w:ilvl w:val="0"/>
                      <w:numId w:val="3"/>
                    </w:numPr>
                    <w:rPr>
                      <w:b/>
                      <w:color w:val="000000" w:themeColor="text1"/>
                      <w:sz w:val="20"/>
                      <w:szCs w:val="20"/>
                    </w:rPr>
                  </w:pPr>
                  <w:r w:rsidRPr="00DA43D1">
                    <w:rPr>
                      <w:b/>
                      <w:color w:val="000000" w:themeColor="text1"/>
                      <w:sz w:val="20"/>
                      <w:szCs w:val="20"/>
                    </w:rPr>
                    <w:t>le partage de la Valeur Ajoutée</w:t>
                  </w:r>
                </w:p>
                <w:p w:rsidR="00042A66" w:rsidRPr="00DA43D1" w:rsidRDefault="00042A66" w:rsidP="00554BCF">
                  <w:pPr>
                    <w:pStyle w:val="Paragraphedeliste"/>
                    <w:numPr>
                      <w:ilvl w:val="0"/>
                      <w:numId w:val="3"/>
                    </w:numPr>
                    <w:rPr>
                      <w:i/>
                      <w:color w:val="000000" w:themeColor="text1"/>
                      <w:sz w:val="20"/>
                      <w:szCs w:val="20"/>
                    </w:rPr>
                  </w:pPr>
                  <w:r w:rsidRPr="00DA43D1">
                    <w:rPr>
                      <w:i/>
                      <w:color w:val="000000" w:themeColor="text1"/>
                      <w:sz w:val="20"/>
                      <w:szCs w:val="20"/>
                    </w:rPr>
                    <w:t>les revenus de transfert, le revenu disponible</w:t>
                  </w:r>
                </w:p>
              </w:txbxContent>
            </v:textbox>
            <w10:wrap type="through"/>
          </v:roundrect>
        </w:pict>
      </w: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2A4FE3" w:rsidRDefault="002A4FE3" w:rsidP="006E3054">
      <w:pPr>
        <w:ind w:left="-993"/>
        <w:rPr>
          <w:noProof/>
        </w:rPr>
      </w:pPr>
    </w:p>
    <w:p w:rsidR="00480E18" w:rsidRDefault="00480E18" w:rsidP="006E3054">
      <w:pPr>
        <w:ind w:left="-993"/>
        <w:rPr>
          <w:rFonts w:asciiTheme="majorHAnsi" w:hAnsiTheme="majorHAnsi"/>
          <w:b/>
          <w:color w:val="FFFFFF" w:themeColor="background1"/>
          <w:sz w:val="28"/>
          <w:szCs w:val="28"/>
        </w:rPr>
      </w:pPr>
    </w:p>
    <w:p w:rsidR="002A4FE3" w:rsidRDefault="002A4FE3" w:rsidP="006E3054">
      <w:pPr>
        <w:ind w:left="-993"/>
        <w:rPr>
          <w:rFonts w:asciiTheme="majorHAnsi" w:hAnsiTheme="majorHAnsi"/>
          <w:b/>
          <w:color w:val="FFFFFF" w:themeColor="background1"/>
          <w:sz w:val="28"/>
          <w:szCs w:val="28"/>
        </w:rPr>
      </w:pPr>
    </w:p>
    <w:p w:rsidR="002A4FE3" w:rsidRDefault="002A4FE3" w:rsidP="006E3054">
      <w:pPr>
        <w:ind w:left="-993"/>
        <w:rPr>
          <w:rFonts w:asciiTheme="majorHAnsi" w:hAnsiTheme="majorHAnsi"/>
          <w:b/>
          <w:color w:val="FFFFFF" w:themeColor="background1"/>
          <w:sz w:val="28"/>
          <w:szCs w:val="28"/>
        </w:rPr>
      </w:pPr>
    </w:p>
    <w:p w:rsidR="002A4FE3" w:rsidRDefault="002A4FE3" w:rsidP="006E3054">
      <w:pPr>
        <w:ind w:left="-993"/>
        <w:rPr>
          <w:rFonts w:asciiTheme="majorHAnsi" w:hAnsiTheme="majorHAnsi"/>
          <w:b/>
          <w:color w:val="FFFFFF" w:themeColor="background1"/>
          <w:sz w:val="28"/>
          <w:szCs w:val="28"/>
        </w:rPr>
      </w:pPr>
    </w:p>
    <w:p w:rsidR="002A4FE3" w:rsidRDefault="002A4FE3" w:rsidP="006E3054">
      <w:pPr>
        <w:ind w:left="-993"/>
        <w:rPr>
          <w:rFonts w:asciiTheme="majorHAnsi" w:hAnsiTheme="majorHAnsi"/>
          <w:b/>
          <w:color w:val="FFFFFF" w:themeColor="background1"/>
          <w:sz w:val="28"/>
          <w:szCs w:val="28"/>
        </w:rPr>
      </w:pPr>
    </w:p>
    <w:p w:rsidR="00554BCF" w:rsidRPr="002A4FE3" w:rsidRDefault="002D38C2" w:rsidP="00554BCF">
      <w:pPr>
        <w:ind w:left="-567"/>
        <w:rPr>
          <w:rFonts w:asciiTheme="majorHAnsi" w:hAnsiTheme="majorHAnsi"/>
          <w:b/>
          <w:i/>
          <w:color w:val="FFFFFF" w:themeColor="background1"/>
        </w:rPr>
      </w:pPr>
      <w:r w:rsidRPr="002A4FE3">
        <w:rPr>
          <w:rFonts w:asciiTheme="majorHAnsi" w:hAnsiTheme="majorHAnsi" w:cs="American Typewriter"/>
          <w:b/>
          <w:bCs/>
          <w:i/>
          <w:color w:val="000000"/>
        </w:rPr>
        <w:t>La valeur ajoutée fait l’objet d’un partage entre différents agents économiques.</w:t>
      </w:r>
    </w:p>
    <w:p w:rsidR="00554BCF" w:rsidRPr="002A4FE3" w:rsidRDefault="002D38C2" w:rsidP="00554BCF">
      <w:pPr>
        <w:ind w:left="-567"/>
        <w:rPr>
          <w:rFonts w:asciiTheme="majorHAnsi" w:hAnsiTheme="majorHAnsi"/>
          <w:b/>
          <w:i/>
          <w:color w:val="FFFFFF" w:themeColor="background1"/>
        </w:rPr>
      </w:pPr>
      <w:r w:rsidRPr="002A4FE3">
        <w:rPr>
          <w:rFonts w:asciiTheme="majorHAnsi" w:hAnsiTheme="majorHAnsi" w:cs="American Typewriter"/>
          <w:b/>
          <w:bCs/>
          <w:i/>
          <w:color w:val="000000"/>
        </w:rPr>
        <w:t>Ce partage connaît des évolutions importantes sur le long terme</w:t>
      </w:r>
    </w:p>
    <w:p w:rsidR="002D38C2" w:rsidRPr="002A4FE3" w:rsidRDefault="002D38C2" w:rsidP="00554BCF">
      <w:pPr>
        <w:ind w:left="-567"/>
        <w:rPr>
          <w:rFonts w:asciiTheme="majorHAnsi" w:hAnsiTheme="majorHAnsi"/>
          <w:b/>
          <w:i/>
          <w:color w:val="FFFFFF" w:themeColor="background1"/>
          <w:highlight w:val="black"/>
        </w:rPr>
      </w:pPr>
      <w:r w:rsidRPr="002A4FE3">
        <w:rPr>
          <w:rFonts w:asciiTheme="majorHAnsi" w:hAnsiTheme="majorHAnsi" w:cs="American Typewriter"/>
          <w:b/>
          <w:bCs/>
          <w:i/>
          <w:color w:val="000000"/>
        </w:rPr>
        <w:t>Le partage de la richesse créée est un enjeu économique et social</w:t>
      </w:r>
    </w:p>
    <w:p w:rsidR="002A4FE3" w:rsidRDefault="002A4FE3">
      <w:pPr>
        <w:rPr>
          <w:rFonts w:asciiTheme="majorHAnsi" w:hAnsiTheme="majorHAnsi"/>
          <w:b/>
          <w:color w:val="FFFFFF" w:themeColor="background1"/>
          <w:sz w:val="28"/>
          <w:szCs w:val="28"/>
          <w:highlight w:val="black"/>
        </w:rPr>
      </w:pPr>
    </w:p>
    <w:p w:rsidR="002A4FE3" w:rsidRDefault="002A4FE3">
      <w:pPr>
        <w:rPr>
          <w:rFonts w:asciiTheme="majorHAnsi" w:hAnsiTheme="majorHAnsi"/>
          <w:b/>
          <w:color w:val="FFFFFF" w:themeColor="background1"/>
          <w:sz w:val="28"/>
          <w:szCs w:val="28"/>
          <w:highlight w:val="black"/>
        </w:rPr>
      </w:pPr>
    </w:p>
    <w:p w:rsidR="002A4FE3" w:rsidRDefault="002A4FE3" w:rsidP="002A4FE3"/>
    <w:tbl>
      <w:tblPr>
        <w:tblpPr w:leftFromText="187" w:rightFromText="187" w:horzAnchor="margin" w:tblpXSpec="right" w:tblpYSpec="top"/>
        <w:tblW w:w="2000"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tblPr>
      <w:tblGrid>
        <w:gridCol w:w="4005"/>
      </w:tblGrid>
      <w:tr w:rsidR="002A4FE3" w:rsidTr="002A4FE3">
        <w:sdt>
          <w:sdtPr>
            <w:rPr>
              <w:rFonts w:asciiTheme="majorHAnsi" w:eastAsiaTheme="majorEastAsia" w:hAnsiTheme="majorHAnsi" w:cstheme="majorBidi"/>
              <w:sz w:val="72"/>
              <w:szCs w:val="72"/>
            </w:rPr>
            <w:alias w:val="Titre"/>
            <w:id w:val="13553149"/>
            <w:placeholder>
              <w:docPart w:val="C8254FEC451CAB41BD6937EE634EFFD5"/>
            </w:placeholder>
            <w:dataBinding w:prefixMappings="xmlns:ns0='http://schemas.openxmlformats.org/package/2006/metadata/core-properties' xmlns:ns1='http://purl.org/dc/elements/1.1/'" w:xpath="/ns0:coreProperties[1]/ns1:title[1]" w:storeItemID="{6C3C8BC8-F283-45AE-878A-BAB7291924A1}"/>
            <w:text/>
          </w:sdtPr>
          <w:sdtContent>
            <w:tc>
              <w:tcPr>
                <w:tcW w:w="0" w:type="auto"/>
              </w:tcPr>
              <w:p w:rsidR="002A4FE3" w:rsidRDefault="000571E8" w:rsidP="002A4FE3">
                <w:pPr>
                  <w:pStyle w:val="Sansinterligne"/>
                  <w:rPr>
                    <w:rFonts w:asciiTheme="majorHAnsi" w:eastAsiaTheme="majorEastAsia" w:hAnsiTheme="majorHAnsi" w:cstheme="majorBidi"/>
                    <w:sz w:val="72"/>
                    <w:szCs w:val="72"/>
                  </w:rPr>
                </w:pPr>
                <w:r>
                  <w:rPr>
                    <w:rFonts w:asciiTheme="majorHAnsi" w:eastAsiaTheme="majorEastAsia" w:hAnsiTheme="majorHAnsi" w:cstheme="majorBidi"/>
                    <w:sz w:val="72"/>
                    <w:szCs w:val="72"/>
                  </w:rPr>
                  <w:t xml:space="preserve"> </w:t>
                </w:r>
              </w:p>
            </w:tc>
          </w:sdtContent>
        </w:sdt>
      </w:tr>
      <w:tr w:rsidR="002A4FE3" w:rsidTr="002A4FE3">
        <w:sdt>
          <w:sdtPr>
            <w:rPr>
              <w:sz w:val="40"/>
              <w:szCs w:val="40"/>
            </w:rPr>
            <w:alias w:val="Sous-titre"/>
            <w:id w:val="13553153"/>
            <w:placeholder>
              <w:docPart w:val="6FAF59DC54D8274498A41D622043259E"/>
            </w:placeholder>
            <w:dataBinding w:prefixMappings="xmlns:ns0='http://schemas.openxmlformats.org/package/2006/metadata/core-properties' xmlns:ns1='http://purl.org/dc/elements/1.1/'" w:xpath="/ns0:coreProperties[1]/ns1:subject[1]" w:storeItemID="{6C3C8BC8-F283-45AE-878A-BAB7291924A1}"/>
            <w:text/>
          </w:sdtPr>
          <w:sdtContent>
            <w:tc>
              <w:tcPr>
                <w:tcW w:w="0" w:type="auto"/>
              </w:tcPr>
              <w:p w:rsidR="002A4FE3" w:rsidRDefault="002A4FE3" w:rsidP="002A4FE3">
                <w:pPr>
                  <w:pStyle w:val="Sansinterligne"/>
                  <w:rPr>
                    <w:sz w:val="40"/>
                    <w:szCs w:val="40"/>
                  </w:rPr>
                </w:pPr>
                <w:r>
                  <w:rPr>
                    <w:sz w:val="40"/>
                    <w:szCs w:val="40"/>
                  </w:rPr>
                  <w:t>Le Partage de la Valeur Ajoutée</w:t>
                </w:r>
              </w:p>
            </w:tc>
          </w:sdtContent>
        </w:sdt>
      </w:tr>
      <w:tr w:rsidR="002A4FE3" w:rsidTr="002A4FE3">
        <w:trPr>
          <w:trHeight w:val="373"/>
        </w:trPr>
        <w:sdt>
          <w:sdtPr>
            <w:rPr>
              <w:sz w:val="24"/>
              <w:szCs w:val="24"/>
            </w:rPr>
            <w:alias w:val="Auteur"/>
            <w:id w:val="13553158"/>
            <w:dataBinding w:prefixMappings="xmlns:ns0='http://schemas.openxmlformats.org/package/2006/metadata/core-properties' xmlns:ns1='http://purl.org/dc/elements/1.1/'" w:xpath="/ns0:coreProperties[1]/ns1:creator[1]" w:storeItemID="{6C3C8BC8-F283-45AE-878A-BAB7291924A1}"/>
            <w:text/>
          </w:sdtPr>
          <w:sdtContent>
            <w:tc>
              <w:tcPr>
                <w:tcW w:w="0" w:type="auto"/>
              </w:tcPr>
              <w:p w:rsidR="002A4FE3" w:rsidRDefault="000571E8" w:rsidP="002A4FE3">
                <w:pPr>
                  <w:pStyle w:val="Sansinterligne"/>
                  <w:rPr>
                    <w:sz w:val="28"/>
                    <w:szCs w:val="28"/>
                  </w:rPr>
                </w:pPr>
                <w:r>
                  <w:rPr>
                    <w:sz w:val="24"/>
                    <w:szCs w:val="24"/>
                  </w:rPr>
                  <w:t xml:space="preserve">Valérie MICHEL                           </w:t>
                </w:r>
                <w:proofErr w:type="spellStart"/>
                <w:r>
                  <w:rPr>
                    <w:sz w:val="24"/>
                    <w:szCs w:val="24"/>
                  </w:rPr>
                  <w:t>Maamar</w:t>
                </w:r>
                <w:proofErr w:type="spellEnd"/>
                <w:r>
                  <w:rPr>
                    <w:sz w:val="24"/>
                    <w:szCs w:val="24"/>
                  </w:rPr>
                  <w:t xml:space="preserve"> KHALED</w:t>
                </w:r>
              </w:p>
            </w:tc>
          </w:sdtContent>
        </w:sdt>
      </w:tr>
    </w:tbl>
    <w:p w:rsidR="002A4FE3" w:rsidRDefault="002A4FE3" w:rsidP="002A4FE3"/>
    <w:p w:rsidR="002A4FE3" w:rsidRDefault="002A4FE3" w:rsidP="002A4FE3">
      <w:r>
        <w:tab/>
      </w:r>
      <w:r w:rsidR="00CB2B37">
        <w:tab/>
      </w:r>
      <w:r w:rsidR="00CB2B37">
        <w:tab/>
      </w:r>
      <w:r w:rsidR="00CB2B37">
        <w:tab/>
      </w:r>
      <w:r w:rsidRPr="00480E18">
        <w:rPr>
          <w:noProof/>
        </w:rPr>
        <w:drawing>
          <wp:inline distT="0" distB="0" distL="0" distR="0">
            <wp:extent cx="2149812" cy="2110901"/>
            <wp:effectExtent l="0" t="0" r="3175" b="3810"/>
            <wp:docPr id="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9001" cy="2119923"/>
                    </a:xfrm>
                    <a:prstGeom prst="rect">
                      <a:avLst/>
                    </a:prstGeom>
                    <a:noFill/>
                    <a:ln>
                      <a:noFill/>
                    </a:ln>
                  </pic:spPr>
                </pic:pic>
              </a:graphicData>
            </a:graphic>
          </wp:inline>
        </w:drawing>
      </w:r>
      <w:r>
        <w:tab/>
      </w:r>
      <w:r>
        <w:tab/>
      </w:r>
      <w:r>
        <w:tab/>
      </w:r>
      <w:r>
        <w:tab/>
      </w:r>
      <w:r>
        <w:tab/>
      </w:r>
      <w:r>
        <w:tab/>
      </w:r>
      <w:r>
        <w:tab/>
      </w:r>
      <w:r>
        <w:tab/>
      </w:r>
      <w:r>
        <w:tab/>
      </w:r>
      <w:r>
        <w:tab/>
      </w:r>
      <w:r>
        <w:tab/>
      </w:r>
      <w:r>
        <w:tab/>
      </w:r>
      <w:r>
        <w:tab/>
      </w:r>
      <w:r>
        <w:tab/>
      </w:r>
      <w:r>
        <w:tab/>
      </w:r>
    </w:p>
    <w:p w:rsidR="002A4FE3" w:rsidRDefault="002A4FE3" w:rsidP="002A4FE3"/>
    <w:p w:rsidR="002A4FE3" w:rsidRPr="00517FDB" w:rsidRDefault="00F652BE" w:rsidP="00517FDB">
      <w:pPr>
        <w:jc w:val="center"/>
        <w:rPr>
          <w:b/>
          <w:sz w:val="48"/>
          <w:szCs w:val="48"/>
        </w:rPr>
      </w:pPr>
      <w:r w:rsidRPr="00F652BE">
        <w:rPr>
          <w:rFonts w:asciiTheme="majorHAnsi" w:hAnsiTheme="majorHAnsi" w:cs="American Typewriter"/>
          <w:b/>
          <w:bCs/>
          <w:i/>
          <w:noProof/>
          <w:color w:val="000000"/>
          <w:sz w:val="22"/>
          <w:szCs w:val="22"/>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Bulle ronde 28" o:spid="_x0000_s1027" type="#_x0000_t63" style="position:absolute;left:0;text-align:left;margin-left:396pt;margin-top:25.65pt;width:112.95pt;height:53.55pt;z-index:2518087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8297 -304 6294 0 1287 3651 -286 8823 -286 11561 0 14299 143 14907 3004 19166 2575 25859 3290 25859 3433 25859 5150 24034 7295 24034 18167 20079 21457 14299 21886 10344 21886 9127 20885 6085 20170 4563 20313 3346 15592 304 13160 -304 8297 -3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HSe5UwDAABLBwAADgAAAGRycy9lMm9Eb2MueG1srFVLb9w2EL4XyH8geI+lfTmbheXAceqigJsY&#10;sQOfudRoRYAiGZJarfvrOxxq5XWaIEWRi8QZzvObBy/eHTrN9uCDsqbis7OSMzDS1srsKv7l4eb1&#10;mrMQhamFtgYq/gSBv7t89dvF4DYwt63VNXiGRkzYDK7ibYxuUxRBttCJcGYdGLxsrO9ERNLvitqL&#10;Aa13upiX5XkxWF87byWEgNwP+ZJfkv2mARk/NU2AyHTFMbZIX0/fbfoWlxdis/PCtUqOYYj/EUUn&#10;lEGnk6kPIgrWe/UvU52S3gbbxDNpu8I2jZJAOWA2s/KbbO5b4YByQXCCm2AKv86s/Li/80zVFZ9j&#10;pYzosEbve62BeWtqYMhFiAYXNih57+78SAU8pnwPje/SHzNhB4L1aYIVDpFJZM6Wi+XyfMWZxLvz&#10;dVmuV8lo8aztfIh/gO1YOlR8gHoHv2utXIBrobXtI4Er9rchZs2jRvIdrFb1jdKaiNQ5cK092wus&#10;+XY3I1Xdd3/ZOvPWq7KkymME1GhJnOJ5YUkbNiAsqyUKMymwORstciAv5CYTP/aYHP4Hj972ps75&#10;aZOSAepgTJog7iP4+7YeWK0SSvNFMooEtnMKkihv46OKLXVOKgRB4nfbCRCSy3yhXSty0ItTSLI4&#10;AYLIZ59EvQgnSDCwqJMDiW3jxVg862Nrx4m6wSaKeca02rXxs9oxr3AzxNYD3MUxehKhYkwmg8um&#10;t7AH/ZAKsZ6vVuO8EvN9Ys7KN28zN6mTTpGaNbcnneKThhSkNp+hwU5PDZlhedkpQmJCcTZ2Jkkn&#10;tQb7alJc/FxxlE+qGa5Jef5z5UmDPCN2k3KnjPXfM6CnkJssj5U6yTsd42F7oBGn5BJna+snHHts&#10;FhrZ4OSNwsm7FSHeCY8LEPsKl3r8hJ9GWwTajifOWuv//h4/yeNewlvOBlyoFQ9fe+GBM/2nwY31&#10;drZcpg1MxHL1Zo6EP73Znt6Yvru2OL8zfD6cpGOSj/p4bLztHnH3XyWveCWMRN8Vl9EfieuYFz2+&#10;HhKurkgMt64T8dbcO3nsg7RKHg6PwruxgyMuro/2uHzF5pu1k2VThYy96qNtFO2kZ1zHCuDGpqkZ&#10;ZyE9Cac0ST2/gZf/AAAA//8DAFBLAwQUAAYACAAAACEAbakNtd8AAAALAQAADwAAAGRycy9kb3du&#10;cmV2LnhtbEyPPU/DMBCGdyT+g3VIbNROhNoS4lR8qCyIoS0D4zW+xhGxHWKnDfx6rhNsd3ofvR/l&#10;anKdONIQ2+A1ZDMFgnwdTOsbDe+79c0SREzoDXbBk4ZvirCqLi9KLEw4+Q0dt6kRbOJjgRpsSn0h&#10;ZawtOYyz0JNn7RAGh4nfoZFmwBObu07mSs2lw9ZzgsWenizVn9vRabjNv+Tbc7IfL5vx8eewe81U&#10;g2utr6+mh3sQiab0B8O5PleHijvtw+hNFJ2GxVItGGUhz0CcAY6bg9jzld3lIKtS/t9Q/QIAAP//&#10;AwBQSwECLQAUAAYACAAAACEA5JnDwPsAAADhAQAAEwAAAAAAAAAAAAAAAAAAAAAAW0NvbnRlbnRf&#10;VHlwZXNdLnhtbFBLAQItABQABgAIAAAAIQAjsmrh1wAAAJQBAAALAAAAAAAAAAAAAAAAACwBAABf&#10;cmVscy8ucmVsc1BLAQItABQABgAIAAAAIQA0dJ7lTAMAAEsHAAAOAAAAAAAAAAAAAAAAACwCAABk&#10;cnMvZTJvRG9jLnhtbFBLAQItABQABgAIAAAAIQBtqQ213wAAAAsBAAAPAAAAAAAAAAAAAAAAAKQF&#10;AABkcnMvZG93bnJldi54bWxQSwUGAAAAAAQABADzAAAAsAYAAAAA&#10;" adj="2993,25694" fillcolor="#d8d8d8 [2732]" strokecolor="#7f7f7f [1612]" strokeweight="2pt">
            <v:stroke joinstyle="round"/>
            <v:shadow on="t" opacity="22937f" origin=",.5" offset="0,.63889mm"/>
            <v:textbox>
              <w:txbxContent>
                <w:p w:rsidR="00042A66" w:rsidRPr="00F52942" w:rsidRDefault="00042A66" w:rsidP="002A4FE3">
                  <w:pPr>
                    <w:jc w:val="center"/>
                    <w:rPr>
                      <w:rFonts w:asciiTheme="majorHAnsi" w:hAnsiTheme="majorHAnsi"/>
                      <w:b/>
                      <w:color w:val="000000" w:themeColor="text1"/>
                      <w:sz w:val="22"/>
                      <w:szCs w:val="22"/>
                    </w:rPr>
                  </w:pPr>
                  <w:r w:rsidRPr="00F52942">
                    <w:rPr>
                      <w:rFonts w:asciiTheme="majorHAnsi" w:hAnsiTheme="majorHAnsi"/>
                      <w:b/>
                      <w:color w:val="000000" w:themeColor="text1"/>
                      <w:sz w:val="22"/>
                      <w:szCs w:val="22"/>
                    </w:rPr>
                    <w:t>Questions clés</w:t>
                  </w:r>
                </w:p>
              </w:txbxContent>
            </v:textbox>
            <w10:wrap type="through"/>
          </v:shape>
        </w:pict>
      </w:r>
      <w:r w:rsidR="00517FDB" w:rsidRPr="00517FDB">
        <w:rPr>
          <w:b/>
          <w:sz w:val="48"/>
          <w:szCs w:val="48"/>
        </w:rPr>
        <w:t>Dossier Professeur</w:t>
      </w:r>
    </w:p>
    <w:p w:rsidR="002A4FE3" w:rsidRDefault="002A4FE3" w:rsidP="002A4FE3"/>
    <w:p w:rsidR="002A4FE3" w:rsidRDefault="002A4FE3" w:rsidP="002A4FE3"/>
    <w:p w:rsidR="002A4FE3" w:rsidRDefault="002A4FE3" w:rsidP="002A4FE3"/>
    <w:p w:rsidR="002A4FE3" w:rsidRDefault="00F652BE" w:rsidP="002A4FE3">
      <w:r w:rsidRPr="00F652BE">
        <w:rPr>
          <w:rFonts w:asciiTheme="majorHAnsi" w:hAnsiTheme="majorHAnsi"/>
          <w:b/>
          <w:noProof/>
          <w:color w:val="FFFFFF" w:themeColor="background1"/>
          <w:sz w:val="28"/>
          <w:szCs w:val="28"/>
        </w:rPr>
        <w:pict>
          <v:roundrect id="Rectangle à coins arrondis 31" o:spid="_x0000_s1028" style="position:absolute;margin-left:141.5pt;margin-top:17.9pt;width:355.2pt;height:1in;z-index:251807744;visibility:visible;mso-wrap-style:square;mso-width-percent:0;mso-wrap-distance-left:9pt;mso-wrap-distance-top:0;mso-wrap-distance-right:9pt;mso-wrap-distance-bottom:0;mso-position-horizontal-relative:text;mso-position-vertical-relative:text;mso-width-percent:0;mso-width-relative:margin;mso-height-relative:margin;v-text-anchor:middle" arcsize="10923f" wrapcoords="547 -263 -46 263 -46 18702 137 20810 319 21337 21235 21337 21509 20810 21646 17912 21646 2107 21327 0 21008 -263 547 -263"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WjCO6ECAACYBQAADgAAAGRycy9lMm9Eb2MueG1srFTbbtswDH0fsH8Q9L7aTpNegjpF0KLDgK4t&#10;2g59VmQpESCLmqTEzr5m/7IfGyVfFnTFBgx7sUnxTh7y4rKtNdkJ5xWYkhZHOSXCcKiUWZf0y/PN&#10;hzNKfGCmYhqMKOleeHq5eP/uorFzMYEN6Eo4gk6Mnze2pJsQ7DzLPN+ImvkjsMKgUIKrWUDWrbPK&#10;sQa91zqb5PlJ1oCrrAMuvMfX605IF8m/lIKHeym9CESXFHML6evSdxW/2eKCzdeO2Y3ifRrsH7Ko&#10;mTIYdHR1zQIjW6d+c1Ur7sCDDEcc6gykVFykGrCaIn9VzdOGWZFqweZ4O7bJ/z+3/G734IiqSnpc&#10;UGJYjTN6xK4xs9aC/PhOOCjjCXMOTKU8QS1sWWP9HC2f7IPrOY9krL+Vro5/rIy0qc37sc2iDYTj&#10;43RWFPkUp8FRdnp2PDtPc8h+WVvnw0cBNYlESR1sTRWzSi1mu1sfMCzqD3oxogetqhuldWIifsSV&#10;dmTHcPKrdZFM9bb+DFX3djLL8yFugltUT14PPGWx0q62RIW9FtG/No9CYtuwms7z6KFzzjgXJqRe&#10;YZpJO5pJTG80PE4p/dGw14+mIoF5NJ783Xi0SJHBhNG4VgbcWw70mLLs9LEfB3VHMrSrNuFlMgBh&#10;BdUeMeSgWy5v+Y3Csd0yHx6Yw23CSeOFCPf4kRqakkJPUbIB9+2t96iPIEcpJQ1uZ0n91y1zghL9&#10;ySD8z4tpBFBIzHR2OkHGHUpWhxKzra8AYYAIx+wSGfWDHkjpoH7BQ7KMUVHEDMfYJeXBDcxV6K4G&#10;niIulsukhitsWbg1T5YPOIiIfG5fmLM9dgOi/g6GTWbzV+jtdOOEDCy3AaRK0I6d7vraTwDXP2Gz&#10;P1XxvhzySevXQV38BAAA//8DAFBLAwQUAAYACAAAACEAE0zT/98AAAAJAQAADwAAAGRycy9kb3du&#10;cmV2LnhtbEyPQUvDQBCF74L/YRnBm924BEliNqUIxYMgtFawt212TNJmZ0N228R/73iyx+E93nxf&#10;uZxdLy44hs6ThsdFAgKp9rajRsPuY/2QgQjRkDW9J9TwgwGW1e1NaQrrJ9rgZRsbwSMUCqOhjXEo&#10;pAx1i86EhR+QOPv2ozORz7GRdjQTj7teqiR5ks50xB9aM+BLi/Vpe3Ya3r42+ed+Ms1ufrXNcX3c&#10;vys5aH1/N6+eQUSc438Z/vAZHSpmOvgz2SB6DSpL2SVqSNmA8zxPUxAHLqpMgaxKeW1Q/QIAAP//&#10;AwBQSwECLQAUAAYACAAAACEA5JnDwPsAAADhAQAAEwAAAAAAAAAAAAAAAAAAAAAAW0NvbnRlbnRf&#10;VHlwZXNdLnhtbFBLAQItABQABgAIAAAAIQAjsmrh1wAAAJQBAAALAAAAAAAAAAAAAAAAACwBAABf&#10;cmVscy8ucmVsc1BLAQItABQABgAIAAAAIQAVaMI7oQIAAJgFAAAOAAAAAAAAAAAAAAAAACwCAABk&#10;cnMvZTJvRG9jLnhtbFBLAQItABQABgAIAAAAIQATTNP/3wAAAAkBAAAPAAAAAAAAAAAAAAAAAPkE&#10;AABkcnMvZG93bnJldi54bWxQSwUGAAAAAAQABADzAAAABQYAAAAA&#10;" fillcolor="#a5a5a5 [2092]" strokecolor="#4579b8 [3044]">
            <v:shadow on="t" opacity="22937f" origin=",.5" offset="0,.63889mm"/>
            <v:textbox style="mso-next-textbox:#Rectangle à coins arrondis 31">
              <w:txbxContent>
                <w:p w:rsidR="00042A66" w:rsidRPr="007F4910" w:rsidRDefault="00042A66" w:rsidP="002A4FE3">
                  <w:pPr>
                    <w:pStyle w:val="Paragraphedeliste"/>
                    <w:numPr>
                      <w:ilvl w:val="0"/>
                      <w:numId w:val="4"/>
                    </w:numPr>
                    <w:ind w:left="426"/>
                    <w:rPr>
                      <w:b/>
                      <w:color w:val="000000" w:themeColor="text1"/>
                      <w:sz w:val="20"/>
                      <w:szCs w:val="20"/>
                    </w:rPr>
                  </w:pPr>
                  <w:r w:rsidRPr="007F4910">
                    <w:rPr>
                      <w:b/>
                      <w:color w:val="000000" w:themeColor="text1"/>
                      <w:sz w:val="20"/>
                      <w:szCs w:val="20"/>
                    </w:rPr>
                    <w:t>Quels sont les agents économiques du partage de la VA ?</w:t>
                  </w:r>
                </w:p>
                <w:p w:rsidR="00042A66" w:rsidRPr="007F4910" w:rsidRDefault="00042A66" w:rsidP="002A4FE3">
                  <w:pPr>
                    <w:pStyle w:val="Paragraphedeliste"/>
                    <w:numPr>
                      <w:ilvl w:val="0"/>
                      <w:numId w:val="4"/>
                    </w:numPr>
                    <w:ind w:left="426"/>
                    <w:rPr>
                      <w:b/>
                      <w:color w:val="000000" w:themeColor="text1"/>
                      <w:sz w:val="20"/>
                      <w:szCs w:val="20"/>
                    </w:rPr>
                  </w:pPr>
                  <w:r w:rsidRPr="007F4910">
                    <w:rPr>
                      <w:b/>
                      <w:color w:val="000000" w:themeColor="text1"/>
                      <w:sz w:val="20"/>
                      <w:szCs w:val="20"/>
                    </w:rPr>
                    <w:t>Quelle est leur part respective dans le partage de la VA ?</w:t>
                  </w:r>
                </w:p>
                <w:p w:rsidR="00042A66" w:rsidRPr="007F4910" w:rsidRDefault="00042A66" w:rsidP="002A4FE3">
                  <w:pPr>
                    <w:pStyle w:val="Paragraphedeliste"/>
                    <w:numPr>
                      <w:ilvl w:val="0"/>
                      <w:numId w:val="4"/>
                    </w:numPr>
                    <w:ind w:left="426"/>
                    <w:rPr>
                      <w:b/>
                      <w:color w:val="000000" w:themeColor="text1"/>
                      <w:sz w:val="20"/>
                      <w:szCs w:val="20"/>
                    </w:rPr>
                  </w:pPr>
                  <w:r w:rsidRPr="007F4910">
                    <w:rPr>
                      <w:b/>
                      <w:color w:val="000000" w:themeColor="text1"/>
                      <w:sz w:val="20"/>
                      <w:szCs w:val="20"/>
                    </w:rPr>
                    <w:t>Comment le partage de la VA a-t-il évolué au cours du temps ?</w:t>
                  </w:r>
                </w:p>
                <w:p w:rsidR="00042A66" w:rsidRPr="007F4910" w:rsidRDefault="00042A66" w:rsidP="002A4FE3">
                  <w:pPr>
                    <w:pStyle w:val="Paragraphedeliste"/>
                    <w:numPr>
                      <w:ilvl w:val="0"/>
                      <w:numId w:val="4"/>
                    </w:numPr>
                    <w:ind w:left="426"/>
                    <w:rPr>
                      <w:b/>
                      <w:color w:val="000000" w:themeColor="text1"/>
                      <w:sz w:val="20"/>
                      <w:szCs w:val="20"/>
                    </w:rPr>
                  </w:pPr>
                  <w:r w:rsidRPr="007F4910">
                    <w:rPr>
                      <w:b/>
                      <w:color w:val="000000" w:themeColor="text1"/>
                      <w:sz w:val="20"/>
                      <w:szCs w:val="20"/>
                    </w:rPr>
                    <w:t>Ce partage a-t-il des enjeux ?</w:t>
                  </w:r>
                </w:p>
                <w:p w:rsidR="00042A66" w:rsidRPr="007F4910" w:rsidRDefault="00042A66" w:rsidP="002A4FE3">
                  <w:pPr>
                    <w:pStyle w:val="Paragraphedeliste"/>
                    <w:numPr>
                      <w:ilvl w:val="0"/>
                      <w:numId w:val="4"/>
                    </w:numPr>
                    <w:ind w:left="426"/>
                    <w:rPr>
                      <w:b/>
                      <w:color w:val="000000" w:themeColor="text1"/>
                      <w:sz w:val="20"/>
                      <w:szCs w:val="20"/>
                    </w:rPr>
                  </w:pPr>
                  <w:r w:rsidRPr="007F4910">
                    <w:rPr>
                      <w:b/>
                      <w:color w:val="000000" w:themeColor="text1"/>
                      <w:sz w:val="20"/>
                      <w:szCs w:val="20"/>
                    </w:rPr>
                    <w:t>Quels sont alors les leviers d’action ?</w:t>
                  </w:r>
                </w:p>
              </w:txbxContent>
            </v:textbox>
            <w10:wrap type="through"/>
          </v:roundrect>
        </w:pict>
      </w:r>
    </w:p>
    <w:p w:rsidR="002A4FE3" w:rsidRDefault="002A4FE3" w:rsidP="002A4FE3">
      <w:pPr>
        <w:ind w:left="-993"/>
        <w:rPr>
          <w:rFonts w:asciiTheme="majorHAnsi" w:hAnsiTheme="majorHAnsi"/>
          <w:b/>
          <w:color w:val="FFFFFF" w:themeColor="background1"/>
          <w:sz w:val="28"/>
          <w:szCs w:val="28"/>
        </w:rPr>
      </w:pPr>
    </w:p>
    <w:p w:rsidR="002A4FE3" w:rsidRDefault="002A4FE3" w:rsidP="002A4FE3">
      <w:pPr>
        <w:ind w:left="-993"/>
        <w:rPr>
          <w:rFonts w:asciiTheme="majorHAnsi" w:hAnsiTheme="majorHAnsi"/>
          <w:b/>
          <w:color w:val="FFFFFF" w:themeColor="background1"/>
          <w:sz w:val="28"/>
          <w:szCs w:val="28"/>
        </w:rPr>
      </w:pPr>
    </w:p>
    <w:p w:rsidR="002A4FE3" w:rsidRPr="00F52942" w:rsidRDefault="002A4FE3" w:rsidP="002A4FE3">
      <w:pPr>
        <w:ind w:left="-567"/>
        <w:rPr>
          <w:rFonts w:asciiTheme="majorHAnsi" w:hAnsiTheme="majorHAnsi"/>
          <w:b/>
          <w:i/>
          <w:color w:val="FFFFFF" w:themeColor="background1"/>
          <w:sz w:val="28"/>
          <w:szCs w:val="28"/>
          <w:highlight w:val="black"/>
        </w:rPr>
      </w:pPr>
    </w:p>
    <w:p w:rsidR="004C392F" w:rsidRDefault="004C392F">
      <w:pPr>
        <w:rPr>
          <w:rFonts w:asciiTheme="majorHAnsi" w:hAnsiTheme="majorHAnsi"/>
          <w:b/>
          <w:color w:val="FFFFFF" w:themeColor="background1"/>
          <w:sz w:val="28"/>
          <w:szCs w:val="28"/>
          <w:highlight w:val="black"/>
        </w:rPr>
      </w:pPr>
      <w:r>
        <w:rPr>
          <w:rFonts w:asciiTheme="majorHAnsi" w:hAnsiTheme="majorHAnsi"/>
          <w:b/>
          <w:color w:val="FFFFFF" w:themeColor="background1"/>
          <w:sz w:val="28"/>
          <w:szCs w:val="28"/>
          <w:highlight w:val="black"/>
        </w:rPr>
        <w:br w:type="page"/>
      </w:r>
    </w:p>
    <w:p w:rsidR="00554BCF" w:rsidRPr="004C392F" w:rsidRDefault="00554BCF">
      <w:pPr>
        <w:rPr>
          <w:rFonts w:asciiTheme="majorHAnsi" w:hAnsiTheme="majorHAnsi"/>
          <w:b/>
          <w:color w:val="FFFFFF" w:themeColor="background1"/>
          <w:highlight w:val="black"/>
        </w:rPr>
      </w:pPr>
    </w:p>
    <w:p w:rsidR="007419A7" w:rsidRPr="004C392F" w:rsidRDefault="004C392F" w:rsidP="004C392F">
      <w:pPr>
        <w:widowControl w:val="0"/>
        <w:pBdr>
          <w:top w:val="single" w:sz="18" w:space="1" w:color="auto" w:shadow="1"/>
          <w:left w:val="single" w:sz="18" w:space="4" w:color="auto" w:shadow="1"/>
          <w:bottom w:val="single" w:sz="18" w:space="1" w:color="auto" w:shadow="1"/>
          <w:right w:val="single" w:sz="18"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Helvetica" w:hAnsi="Helvetica" w:cs="Helvetica"/>
          <w:b/>
          <w:bCs/>
          <w:color w:val="FFFFFF" w:themeColor="background1"/>
          <w:highlight w:val="black"/>
        </w:rPr>
        <w:t>1</w:t>
      </w:r>
      <w:r w:rsidRPr="00DA43D1">
        <w:rPr>
          <w:rFonts w:ascii="Helvetica" w:hAnsi="Helvetica" w:cs="Helvetica"/>
          <w:b/>
          <w:bCs/>
          <w:color w:val="FFFFFF" w:themeColor="background1"/>
          <w:highlight w:val="black"/>
        </w:rPr>
        <w:t>.</w:t>
      </w:r>
      <w:r w:rsidR="00266585">
        <w:rPr>
          <w:rFonts w:ascii="Helvetica" w:hAnsi="Helvetica" w:cs="Helvetica"/>
          <w:b/>
          <w:bCs/>
          <w:color w:val="FFFFFF" w:themeColor="background1"/>
        </w:rPr>
        <w:t xml:space="preserve"> </w:t>
      </w:r>
      <w:r w:rsidRPr="000571E8">
        <w:rPr>
          <w:rFonts w:ascii="Helvetica" w:hAnsi="Helvetica" w:cs="Helvetica"/>
          <w:b/>
          <w:bCs/>
          <w:color w:val="000000"/>
          <w:sz w:val="22"/>
          <w:szCs w:val="22"/>
        </w:rPr>
        <w:t>Quels sont les agents économiques du partage de la Valeur Ajoutée?</w:t>
      </w:r>
    </w:p>
    <w:p w:rsidR="004C392F" w:rsidRDefault="004C392F" w:rsidP="001A2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CB2B37" w:rsidRPr="00084B62" w:rsidRDefault="00CB2B37" w:rsidP="00084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heme="majorHAnsi" w:hAnsiTheme="majorHAnsi"/>
        </w:rPr>
      </w:pPr>
      <w:r w:rsidRPr="00084B62">
        <w:rPr>
          <w:rFonts w:asciiTheme="majorHAnsi" w:hAnsiTheme="majorHAnsi"/>
          <w:b/>
        </w:rPr>
        <w:t>Document 1</w:t>
      </w:r>
    </w:p>
    <w:p w:rsidR="00CB2B37" w:rsidRDefault="00CB2B37" w:rsidP="001A2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4C392F" w:rsidRPr="004C392F" w:rsidRDefault="00D62318" w:rsidP="001A2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t xml:space="preserve">                    </w:t>
      </w:r>
      <w:r w:rsidR="004B6549">
        <w:rPr>
          <w:b/>
          <w:noProof/>
        </w:rPr>
        <w:drawing>
          <wp:inline distT="0" distB="0" distL="0" distR="0">
            <wp:extent cx="1545345" cy="1037590"/>
            <wp:effectExtent l="0" t="0" r="4445" b="3810"/>
            <wp:docPr id="13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46310" cy="1038238"/>
                    </a:xfrm>
                    <a:prstGeom prst="rect">
                      <a:avLst/>
                    </a:prstGeom>
                    <a:noFill/>
                    <a:ln>
                      <a:noFill/>
                    </a:ln>
                  </pic:spPr>
                </pic:pic>
              </a:graphicData>
            </a:graphic>
          </wp:inline>
        </w:drawing>
      </w:r>
      <w:r>
        <w:t xml:space="preserve">      </w:t>
      </w:r>
      <w:r w:rsidR="004B6549" w:rsidRPr="007419A7">
        <w:rPr>
          <w:noProof/>
        </w:rPr>
        <w:drawing>
          <wp:inline distT="0" distB="0" distL="0" distR="0">
            <wp:extent cx="792480" cy="792480"/>
            <wp:effectExtent l="25400" t="25400" r="20320" b="20320"/>
            <wp:docPr id="136"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10"/>
                    <a:stretch>
                      <a:fillRect/>
                    </a:stretch>
                  </pic:blipFill>
                  <pic:spPr>
                    <a:xfrm>
                      <a:off x="0" y="0"/>
                      <a:ext cx="792665" cy="792665"/>
                    </a:xfrm>
                    <a:prstGeom prst="rect">
                      <a:avLst/>
                    </a:prstGeom>
                    <a:ln>
                      <a:solidFill>
                        <a:srgbClr val="FFFFFF"/>
                      </a:solidFill>
                    </a:ln>
                  </pic:spPr>
                </pic:pic>
              </a:graphicData>
            </a:graphic>
          </wp:inline>
        </w:drawing>
      </w:r>
      <w:r>
        <w:t xml:space="preserve">       </w:t>
      </w:r>
      <w:r w:rsidR="004B6549" w:rsidRPr="007419A7">
        <w:rPr>
          <w:b/>
          <w:noProof/>
        </w:rPr>
        <w:drawing>
          <wp:inline distT="0" distB="0" distL="0" distR="0">
            <wp:extent cx="1658642" cy="883724"/>
            <wp:effectExtent l="0" t="0" r="0" b="5715"/>
            <wp:docPr id="137"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pic:cNvPicPr>
                      <a:picLocks noChangeAspect="1"/>
                    </pic:cNvPicPr>
                  </pic:nvPicPr>
                  <pic:blipFill>
                    <a:blip r:embed="rId11"/>
                    <a:stretch>
                      <a:fillRect/>
                    </a:stretch>
                  </pic:blipFill>
                  <pic:spPr>
                    <a:xfrm>
                      <a:off x="0" y="0"/>
                      <a:ext cx="1661111" cy="885040"/>
                    </a:xfrm>
                    <a:prstGeom prst="rect">
                      <a:avLst/>
                    </a:prstGeom>
                  </pic:spPr>
                </pic:pic>
              </a:graphicData>
            </a:graphic>
          </wp:inline>
        </w:drawing>
      </w:r>
    </w:p>
    <w:p w:rsidR="004C392F" w:rsidRPr="004C392F" w:rsidRDefault="004C392F" w:rsidP="001A2B8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7419A7" w:rsidRDefault="0086558E" w:rsidP="0086558E">
      <w:pPr>
        <w:rPr>
          <w:rFonts w:cstheme="minorHAnsi"/>
          <w:b/>
          <w:sz w:val="22"/>
          <w:szCs w:val="22"/>
        </w:rPr>
      </w:pPr>
      <w:r w:rsidRPr="0086558E">
        <w:rPr>
          <w:rFonts w:cstheme="minorHAnsi"/>
          <w:b/>
        </w:rPr>
        <w:t>1.</w:t>
      </w:r>
      <w:r>
        <w:rPr>
          <w:rFonts w:cstheme="minorHAnsi"/>
          <w:b/>
          <w:sz w:val="28"/>
          <w:szCs w:val="28"/>
        </w:rPr>
        <w:t xml:space="preserve"> </w:t>
      </w:r>
      <w:r w:rsidR="004320C9" w:rsidRPr="00DA43D1">
        <w:rPr>
          <w:rFonts w:cstheme="minorHAnsi"/>
          <w:b/>
          <w:sz w:val="22"/>
          <w:szCs w:val="22"/>
        </w:rPr>
        <w:t>Repérez les</w:t>
      </w:r>
      <w:r w:rsidR="00786169">
        <w:rPr>
          <w:rFonts w:cstheme="minorHAnsi"/>
          <w:b/>
          <w:sz w:val="22"/>
          <w:szCs w:val="22"/>
        </w:rPr>
        <w:t xml:space="preserve"> </w:t>
      </w:r>
      <w:r w:rsidR="007419A7" w:rsidRPr="00DA43D1">
        <w:rPr>
          <w:rFonts w:cstheme="minorHAnsi"/>
          <w:b/>
          <w:bCs/>
          <w:sz w:val="22"/>
          <w:szCs w:val="22"/>
        </w:rPr>
        <w:t>agents économiques du document</w:t>
      </w:r>
      <w:r w:rsidR="004320C9" w:rsidRPr="00DA43D1">
        <w:rPr>
          <w:rFonts w:cstheme="minorHAnsi"/>
          <w:b/>
          <w:sz w:val="22"/>
          <w:szCs w:val="22"/>
        </w:rPr>
        <w:t xml:space="preserve"> 1</w:t>
      </w:r>
    </w:p>
    <w:p w:rsidR="004B6549" w:rsidRPr="001061DA" w:rsidRDefault="004B6549" w:rsidP="008F20D7">
      <w:pPr>
        <w:ind w:left="-567"/>
        <w:rPr>
          <w:rFonts w:cstheme="minorHAnsi"/>
          <w:sz w:val="12"/>
          <w:szCs w:val="12"/>
        </w:rPr>
      </w:pPr>
    </w:p>
    <w:p w:rsidR="004B6549" w:rsidRPr="008F20D7" w:rsidRDefault="004B6549" w:rsidP="00C67140">
      <w:pPr>
        <w:pBdr>
          <w:top w:val="single" w:sz="8" w:space="1" w:color="auto"/>
          <w:left w:val="single" w:sz="8" w:space="0" w:color="auto"/>
          <w:bottom w:val="single" w:sz="8" w:space="1" w:color="auto"/>
          <w:right w:val="single" w:sz="8" w:space="4" w:color="auto"/>
        </w:pBdr>
        <w:ind w:left="142"/>
        <w:rPr>
          <w:rFonts w:ascii="Calibri" w:hAnsi="Calibri" w:cstheme="minorHAnsi"/>
          <w:color w:val="FF0000"/>
          <w:sz w:val="22"/>
          <w:szCs w:val="22"/>
        </w:rPr>
      </w:pPr>
      <w:r w:rsidRPr="008F20D7">
        <w:rPr>
          <w:rFonts w:ascii="Calibri" w:hAnsi="Calibri" w:cstheme="minorHAnsi"/>
          <w:color w:val="FF0000"/>
          <w:sz w:val="22"/>
          <w:szCs w:val="22"/>
        </w:rPr>
        <w:t xml:space="preserve">Les agents économiques sont : </w:t>
      </w:r>
      <w:r w:rsidRPr="008F20D7">
        <w:rPr>
          <w:rFonts w:ascii="Calibri" w:hAnsi="Calibri" w:cstheme="minorHAnsi"/>
          <w:b/>
          <w:color w:val="FF0000"/>
          <w:sz w:val="22"/>
          <w:szCs w:val="22"/>
        </w:rPr>
        <w:t>les salariés, l’entreprise et l’Etat</w:t>
      </w:r>
    </w:p>
    <w:p w:rsidR="004B6549" w:rsidRDefault="004B6549" w:rsidP="004B6549">
      <w:pPr>
        <w:rPr>
          <w:rFonts w:cstheme="minorHAnsi"/>
        </w:rPr>
      </w:pPr>
    </w:p>
    <w:p w:rsidR="004B6549" w:rsidRDefault="0086558E" w:rsidP="0086558E">
      <w:pPr>
        <w:rPr>
          <w:rFonts w:cstheme="minorHAnsi"/>
          <w:b/>
          <w:sz w:val="22"/>
          <w:szCs w:val="22"/>
        </w:rPr>
      </w:pPr>
      <w:r w:rsidRPr="0086558E">
        <w:rPr>
          <w:rFonts w:cstheme="minorHAnsi"/>
          <w:b/>
        </w:rPr>
        <w:t>2.</w:t>
      </w:r>
      <w:r>
        <w:rPr>
          <w:rFonts w:cstheme="minorHAnsi"/>
          <w:b/>
          <w:sz w:val="28"/>
          <w:szCs w:val="28"/>
        </w:rPr>
        <w:t xml:space="preserve"> </w:t>
      </w:r>
      <w:r w:rsidR="007419A7" w:rsidRPr="00DA43D1">
        <w:rPr>
          <w:rFonts w:cstheme="minorHAnsi"/>
          <w:b/>
          <w:sz w:val="22"/>
          <w:szCs w:val="22"/>
        </w:rPr>
        <w:t xml:space="preserve">Quels sont les </w:t>
      </w:r>
      <w:r w:rsidR="007419A7" w:rsidRPr="00DA43D1">
        <w:rPr>
          <w:rFonts w:cstheme="minorHAnsi"/>
          <w:b/>
          <w:bCs/>
          <w:sz w:val="22"/>
          <w:szCs w:val="22"/>
        </w:rPr>
        <w:t xml:space="preserve">types </w:t>
      </w:r>
      <w:r w:rsidR="007419A7" w:rsidRPr="00DA43D1">
        <w:rPr>
          <w:rFonts w:cstheme="minorHAnsi"/>
          <w:b/>
          <w:sz w:val="22"/>
          <w:szCs w:val="22"/>
        </w:rPr>
        <w:t>de revenus que perçoivent ces agents?</w:t>
      </w:r>
    </w:p>
    <w:p w:rsidR="004B6549" w:rsidRPr="001061DA" w:rsidRDefault="004B6549" w:rsidP="008F20D7">
      <w:pPr>
        <w:ind w:left="-567"/>
        <w:rPr>
          <w:rFonts w:cstheme="minorHAnsi"/>
          <w:b/>
          <w:sz w:val="12"/>
          <w:szCs w:val="12"/>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81"/>
      </w:tblGrid>
      <w:tr w:rsidR="007419A7" w:rsidRPr="007419A7" w:rsidTr="00C67140">
        <w:tc>
          <w:tcPr>
            <w:tcW w:w="9781" w:type="dxa"/>
            <w:tcBorders>
              <w:top w:val="single" w:sz="8" w:space="0" w:color="auto"/>
              <w:left w:val="single" w:sz="8" w:space="0" w:color="auto"/>
              <w:bottom w:val="single" w:sz="8" w:space="0" w:color="auto"/>
              <w:right w:val="single" w:sz="8" w:space="0" w:color="auto"/>
            </w:tcBorders>
          </w:tcPr>
          <w:p w:rsidR="007419A7" w:rsidRPr="004320C9" w:rsidRDefault="007419A7" w:rsidP="008F20D7">
            <w:pPr>
              <w:jc w:val="both"/>
              <w:rPr>
                <w:rFonts w:asciiTheme="majorHAnsi" w:hAnsiTheme="majorHAnsi" w:cstheme="minorHAnsi"/>
                <w:b/>
                <w:color w:val="FF0000"/>
              </w:rPr>
            </w:pPr>
            <w:r>
              <w:rPr>
                <w:rFonts w:asciiTheme="majorHAnsi" w:hAnsiTheme="majorHAnsi" w:cstheme="minorHAnsi"/>
                <w:b/>
                <w:color w:val="FF0000"/>
                <w:sz w:val="22"/>
                <w:szCs w:val="22"/>
              </w:rPr>
              <w:t>Pour l</w:t>
            </w:r>
            <w:r w:rsidRPr="007419A7">
              <w:rPr>
                <w:rFonts w:asciiTheme="majorHAnsi" w:hAnsiTheme="majorHAnsi" w:cstheme="minorHAnsi"/>
                <w:b/>
                <w:color w:val="FF0000"/>
                <w:sz w:val="22"/>
                <w:szCs w:val="22"/>
              </w:rPr>
              <w:t>es  salariés : les salaires</w:t>
            </w:r>
            <w:r w:rsidR="004320C9">
              <w:rPr>
                <w:rFonts w:asciiTheme="majorHAnsi" w:hAnsiTheme="majorHAnsi" w:cstheme="minorHAnsi"/>
                <w:b/>
                <w:color w:val="FF0000"/>
              </w:rPr>
              <w:t xml:space="preserve">   -   </w:t>
            </w:r>
            <w:r w:rsidR="004320C9">
              <w:rPr>
                <w:rFonts w:asciiTheme="majorHAnsi" w:hAnsiTheme="majorHAnsi" w:cstheme="minorHAnsi"/>
                <w:b/>
                <w:color w:val="FF0000"/>
                <w:sz w:val="22"/>
                <w:szCs w:val="22"/>
              </w:rPr>
              <w:t xml:space="preserve">Pour </w:t>
            </w:r>
            <w:r w:rsidRPr="007419A7">
              <w:rPr>
                <w:rFonts w:asciiTheme="majorHAnsi" w:hAnsiTheme="majorHAnsi" w:cstheme="minorHAnsi"/>
                <w:b/>
                <w:color w:val="FF0000"/>
                <w:sz w:val="22"/>
                <w:szCs w:val="22"/>
              </w:rPr>
              <w:t>l’entreprise : l’EBE</w:t>
            </w:r>
            <w:r w:rsidR="002B3BA4">
              <w:rPr>
                <w:rStyle w:val="Appelnotedebasdep"/>
                <w:rFonts w:asciiTheme="majorHAnsi" w:hAnsiTheme="majorHAnsi" w:cstheme="minorHAnsi"/>
                <w:b/>
                <w:color w:val="FF0000"/>
                <w:sz w:val="22"/>
                <w:szCs w:val="22"/>
              </w:rPr>
              <w:footnoteReference w:id="1"/>
            </w:r>
            <w:r w:rsidR="004320C9">
              <w:rPr>
                <w:rFonts w:asciiTheme="majorHAnsi" w:hAnsiTheme="majorHAnsi" w:cstheme="minorHAnsi"/>
                <w:b/>
                <w:color w:val="FF0000"/>
                <w:sz w:val="22"/>
                <w:szCs w:val="22"/>
              </w:rPr>
              <w:t xml:space="preserve">   -   Pour </w:t>
            </w:r>
            <w:r w:rsidR="004320C9" w:rsidRPr="007419A7">
              <w:rPr>
                <w:rFonts w:asciiTheme="majorHAnsi" w:hAnsiTheme="majorHAnsi" w:cstheme="minorHAnsi"/>
                <w:b/>
                <w:color w:val="FF0000"/>
                <w:sz w:val="22"/>
                <w:szCs w:val="22"/>
              </w:rPr>
              <w:t>l’Etat : les impôts</w:t>
            </w:r>
          </w:p>
        </w:tc>
      </w:tr>
    </w:tbl>
    <w:p w:rsidR="004320C9" w:rsidRPr="00761076" w:rsidRDefault="004320C9">
      <w:pPr>
        <w:rPr>
          <w:rFonts w:ascii="Calibri" w:hAnsi="Calibri" w:cs="Arial"/>
          <w:color w:val="000000"/>
          <w:sz w:val="20"/>
          <w:szCs w:val="20"/>
        </w:rPr>
      </w:pPr>
    </w:p>
    <w:p w:rsidR="001061DA" w:rsidRPr="00761076" w:rsidRDefault="001061DA" w:rsidP="004B6549">
      <w:pPr>
        <w:rPr>
          <w:rFonts w:ascii="Calibri" w:hAnsi="Calibri" w:cs="Arial"/>
          <w:color w:val="000000"/>
          <w:sz w:val="20"/>
          <w:szCs w:val="20"/>
        </w:rPr>
      </w:pPr>
    </w:p>
    <w:p w:rsidR="001061DA" w:rsidRPr="004C392F" w:rsidRDefault="001061DA" w:rsidP="004B6549">
      <w:pPr>
        <w:rPr>
          <w:rFonts w:asciiTheme="majorHAnsi" w:hAnsiTheme="majorHAnsi"/>
          <w:b/>
          <w:color w:val="FFFFFF" w:themeColor="background1"/>
          <w:highlight w:val="black"/>
        </w:rPr>
      </w:pPr>
    </w:p>
    <w:p w:rsidR="004B6549" w:rsidRPr="004C392F" w:rsidRDefault="004B6549" w:rsidP="004B6549">
      <w:pPr>
        <w:widowControl w:val="0"/>
        <w:pBdr>
          <w:top w:val="single" w:sz="18" w:space="1" w:color="auto" w:shadow="1"/>
          <w:left w:val="single" w:sz="18" w:space="4" w:color="auto" w:shadow="1"/>
          <w:bottom w:val="single" w:sz="18" w:space="1" w:color="auto" w:shadow="1"/>
          <w:right w:val="single" w:sz="18"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Helvetica" w:hAnsi="Helvetica" w:cs="Helvetica"/>
          <w:b/>
          <w:bCs/>
          <w:color w:val="FFFFFF" w:themeColor="background1"/>
          <w:highlight w:val="black"/>
        </w:rPr>
        <w:t>2</w:t>
      </w:r>
      <w:r w:rsidRPr="00DA43D1">
        <w:rPr>
          <w:rFonts w:ascii="Helvetica" w:hAnsi="Helvetica" w:cs="Helvetica"/>
          <w:b/>
          <w:bCs/>
          <w:color w:val="FFFFFF" w:themeColor="background1"/>
          <w:highlight w:val="black"/>
        </w:rPr>
        <w:t>.</w:t>
      </w:r>
      <w:r w:rsidR="00266585">
        <w:rPr>
          <w:rFonts w:ascii="Helvetica" w:hAnsi="Helvetica" w:cs="Helvetica"/>
          <w:b/>
          <w:bCs/>
          <w:color w:val="FFFFFF" w:themeColor="background1"/>
        </w:rPr>
        <w:t xml:space="preserve"> </w:t>
      </w:r>
      <w:r w:rsidRPr="000571E8">
        <w:rPr>
          <w:rFonts w:ascii="Helvetica" w:hAnsi="Helvetica" w:cs="Helvetica"/>
          <w:b/>
          <w:bCs/>
          <w:color w:val="000000"/>
          <w:sz w:val="22"/>
          <w:szCs w:val="22"/>
        </w:rPr>
        <w:t>Quelle est la part respective des agents économiques dans le  partage de la V A?</w:t>
      </w:r>
    </w:p>
    <w:p w:rsidR="004B6549" w:rsidRDefault="004B6549">
      <w:pPr>
        <w:rPr>
          <w:rFonts w:ascii="Calibri" w:hAnsi="Calibri" w:cs="Arial"/>
          <w:i/>
          <w:color w:val="000000"/>
          <w:sz w:val="20"/>
          <w:szCs w:val="20"/>
        </w:rPr>
      </w:pPr>
    </w:p>
    <w:p w:rsidR="00CB2B37" w:rsidRPr="00CB2B37" w:rsidRDefault="00761076" w:rsidP="00084B62">
      <w:pPr>
        <w:ind w:left="-540"/>
        <w:rPr>
          <w:rFonts w:ascii="Calibri" w:hAnsi="Calibri" w:cs="Arial"/>
          <w:b/>
          <w:color w:val="000000"/>
        </w:rPr>
      </w:pPr>
      <w:r>
        <w:rPr>
          <w:rFonts w:ascii="Calibri" w:hAnsi="Calibri" w:cs="Arial"/>
          <w:b/>
          <w:color w:val="000000"/>
        </w:rPr>
        <w:t>Document 2</w:t>
      </w:r>
    </w:p>
    <w:p w:rsidR="007D63AF" w:rsidRPr="00DA43D1" w:rsidRDefault="007D63AF">
      <w:pPr>
        <w:rPr>
          <w:rFonts w:ascii="Calibri" w:hAnsi="Calibri" w:cs="Arial"/>
          <w:i/>
          <w:color w:val="000000"/>
          <w:sz w:val="10"/>
          <w:szCs w:val="10"/>
        </w:rPr>
      </w:pPr>
    </w:p>
    <w:p w:rsidR="00CB2B37" w:rsidRDefault="00521866" w:rsidP="00CB2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66"/>
        <w:rPr>
          <w:b/>
          <w:sz w:val="22"/>
          <w:szCs w:val="22"/>
        </w:rPr>
      </w:pPr>
      <w:r w:rsidRPr="00DA43D1">
        <w:rPr>
          <w:sz w:val="40"/>
          <w:szCs w:val="40"/>
        </w:rPr>
        <w:sym w:font="Webdings" w:char="F0B9"/>
      </w:r>
      <w:r w:rsidR="00113324" w:rsidRPr="00D91C1F">
        <w:rPr>
          <w:b/>
          <w:sz w:val="22"/>
          <w:szCs w:val="22"/>
        </w:rPr>
        <w:t xml:space="preserve">A partir de la vidéo </w:t>
      </w:r>
      <w:r w:rsidR="0076359F" w:rsidRPr="00D91C1F">
        <w:rPr>
          <w:b/>
          <w:sz w:val="22"/>
          <w:szCs w:val="22"/>
        </w:rPr>
        <w:t>« Le Partage de la VA </w:t>
      </w:r>
      <w:proofErr w:type="gramStart"/>
      <w:r w:rsidR="0076359F" w:rsidRPr="00D91C1F">
        <w:rPr>
          <w:b/>
          <w:sz w:val="22"/>
          <w:szCs w:val="22"/>
        </w:rPr>
        <w:t>» ,</w:t>
      </w:r>
      <w:proofErr w:type="gramEnd"/>
      <w:r w:rsidR="00F652BE">
        <w:fldChar w:fldCharType="begin"/>
      </w:r>
      <w:r w:rsidR="00F652BE">
        <w:instrText>HYPERLINK "http://www.youtube.com"</w:instrText>
      </w:r>
      <w:r w:rsidR="00F652BE">
        <w:fldChar w:fldCharType="separate"/>
      </w:r>
      <w:r w:rsidR="00CB2B37" w:rsidRPr="00C83317">
        <w:rPr>
          <w:rStyle w:val="Lienhypertexte"/>
          <w:rFonts w:ascii="Calibri" w:hAnsi="Calibri"/>
          <w:i/>
          <w:sz w:val="20"/>
          <w:szCs w:val="20"/>
        </w:rPr>
        <w:t>http://www.youtube.com</w:t>
      </w:r>
      <w:r w:rsidR="00F652BE">
        <w:fldChar w:fldCharType="end"/>
      </w:r>
      <w:r w:rsidR="00CB2B37" w:rsidRPr="00C83317">
        <w:rPr>
          <w:rFonts w:ascii="Calibri" w:hAnsi="Calibri"/>
          <w:i/>
          <w:color w:val="0000FF"/>
          <w:sz w:val="20"/>
          <w:szCs w:val="20"/>
          <w:u w:val="single"/>
        </w:rPr>
        <w:t>/watch?v=c6usYSD-lZo</w:t>
      </w:r>
      <w:r w:rsidR="00CB2B37">
        <w:rPr>
          <w:b/>
          <w:sz w:val="22"/>
          <w:szCs w:val="22"/>
        </w:rPr>
        <w:t>,</w:t>
      </w:r>
    </w:p>
    <w:p w:rsidR="004320C9" w:rsidRPr="00CB2B37" w:rsidRDefault="00786169" w:rsidP="00CB2B3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566"/>
        <w:rPr>
          <w:rFonts w:ascii="Helvetica" w:hAnsi="Helvetica" w:cs="Helvetica"/>
          <w:b/>
          <w:bCs/>
          <w:color w:val="000000"/>
          <w:sz w:val="22"/>
          <w:szCs w:val="22"/>
          <w:highlight w:val="lightGray"/>
        </w:rPr>
      </w:pPr>
      <w:r>
        <w:rPr>
          <w:b/>
          <w:sz w:val="22"/>
          <w:szCs w:val="22"/>
        </w:rPr>
        <w:t>Complétez</w:t>
      </w:r>
      <w:r w:rsidR="00CB2B37">
        <w:rPr>
          <w:b/>
          <w:sz w:val="22"/>
          <w:szCs w:val="22"/>
        </w:rPr>
        <w:t xml:space="preserve"> le schéma</w:t>
      </w:r>
      <w:r w:rsidR="00266585">
        <w:rPr>
          <w:b/>
          <w:sz w:val="22"/>
          <w:szCs w:val="22"/>
        </w:rPr>
        <w:t xml:space="preserve"> </w:t>
      </w:r>
      <w:r>
        <w:rPr>
          <w:b/>
          <w:sz w:val="22"/>
          <w:szCs w:val="22"/>
        </w:rPr>
        <w:t>suivant :</w:t>
      </w:r>
    </w:p>
    <w:p w:rsidR="004B6549" w:rsidRDefault="004B6549" w:rsidP="000818BA"/>
    <w:p w:rsidR="009A297B" w:rsidRDefault="009A297B" w:rsidP="000818BA"/>
    <w:p w:rsidR="004B6549" w:rsidRDefault="00F652BE" w:rsidP="000818BA">
      <w:r>
        <w:rPr>
          <w:noProof/>
        </w:rPr>
        <w:pict>
          <v:roundrect id="Rectangle à coins arrondis 16" o:spid="_x0000_s1029" style="position:absolute;margin-left:157.75pt;margin-top:5.3pt;width:135.2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wrapcoords="480 -635 -120 635 -120 20329 120 20965 21360 20965 21600 19694 21720 4447 21480 635 21000 -635 480 -6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XtGlaECAACYBQAADgAAAGRycy9lMm9Eb2MueG1srFRRT9swEH6ftP9g+X2kKRRYRYoqENMkBhUw&#10;8ew6dmvJ9nm226T7Nfsv+2M7O2moGBLStDw4d767z767z3dx2RpNtsIHBbai5dGIEmE51MquKvr9&#10;6ebTOSUhMlszDVZUdCcCvZx9/HDRuKkYwxp0LTxBEBumjavoOkY3LYrA18KwcAROWDRK8IZFVP2q&#10;qD1rEN3oYjwanRYN+Np54CIE3L3ujHSW8aUUPN5LGUQkuqJ4t5hXn9dlWovZBZuuPHNrxftrsH+4&#10;hWHK4qED1DWLjGy8+gvKKO4hgIxHHEwBUioucg6YTTl6lc3jmjmRc8HiBDeUKfw/WH63XXiiauzd&#10;KSWWGezRA1aN2ZUW5PcvwkHZQJj3YGsVCHphyRoXphj56Ba+1wKKKf9WepP+mBlpc5l3Q5lFGwnH&#10;zfKsPBudYDc42o7Hx+eT3IfiJdr5EL8IMCQJFfWwsXW6VS4x296GiMei/94vnRhAq/pGaZ2VxB9x&#10;pT3ZMuz8clXmUL0x36Du9iYj/FIyiJPpltw77QWpSJl2uWUp7rRI+No+CIllS9lk5AGhA2ecCxvL&#10;Hj57pzCJ1xsCj98P7P1TqMhkHoLH7wcPEflksHEINsqCfwtAD1eWnT/W4yDvJMZ22Wa+TPZEWEK9&#10;Qw556B5XcPxGYdtuWYgL5vE1YadxQsR7XKSGpqLQS5Sswf98az/5I8nRSkmDr7Oi4ceGeUGJ/mqR&#10;/p/Lk0SgmJWTydkYFX9oWR5a7MZcAdKgxFnkeBaTf9R7UXowzzhI5ulUNDHL8eyK8uj3ylXspgaO&#10;Ii7m8+yGT9ixeGsfHd/zIDHyqX1m3vXcjcj6O9i/ZDZ9xd7ON3XIwnwTQapM7VTprq59B/D5Z272&#10;oyrNl0M9e70M1NkfAAAA//8DAFBLAwQUAAYACAAAACEAPigjROAAAAAJAQAADwAAAGRycy9kb3du&#10;cmV2LnhtbEyPQWvCQBCF74X+h2UKXopuoiTYNBspBYV6KGi8eBuzaxLMzobsqum/7/RUj8P7eO+b&#10;fDXaTtzM4FtHCuJZBMJQ5XRLtYJDuZ4uQfiApLFzZBT8GA+r4vkpx0y7O+3MbR9qwSXkM1TQhNBn&#10;UvqqMRb9zPWGODu7wWLgc6ilHvDO5baT8yhKpcWWeKHB3nw2prrsr1aB/sLN9+Lij/FhWx7L9dae&#10;X6u5UpOX8eMdRDBj+IfhT5/VoWCnk7uS9qJTsIiThFEOohQEA8kyeQNxUpDGKcgil48fFL8AAAD/&#10;/wMAUEsBAi0AFAAGAAgAAAAhAOSZw8D7AAAA4QEAABMAAAAAAAAAAAAAAAAAAAAAAFtDb250ZW50&#10;X1R5cGVzXS54bWxQSwECLQAUAAYACAAAACEAI7Jq4dcAAACUAQAACwAAAAAAAAAAAAAAAAAsAQAA&#10;X3JlbHMvLnJlbHNQSwECLQAUAAYACAAAACEAlXtGlaECAACYBQAADgAAAAAAAAAAAAAAAAAsAgAA&#10;ZHJzL2Uyb0RvYy54bWxQSwECLQAUAAYACAAAACEAPigjROAAAAAJAQAADwAAAAAAAAAAAAAAAAD5&#10;BAAAZHJzL2Rvd25yZXYueG1sUEsFBgAAAAAEAAQA8wAAAAYGAAAAAA==&#10;" fillcolor="#7f7f7f [1612]" strokecolor="#4579b8 [3044]">
            <v:shadow on="t" opacity="22937f" origin=",.5" offset="0,.63889mm"/>
            <v:textbox>
              <w:txbxContent>
                <w:p w:rsidR="00042A66" w:rsidRPr="008F20D7" w:rsidRDefault="00042A66" w:rsidP="003C2729">
                  <w:pPr>
                    <w:jc w:val="center"/>
                    <w:rPr>
                      <w:rFonts w:asciiTheme="majorHAnsi" w:hAnsiTheme="majorHAnsi"/>
                      <w:b/>
                      <w:color w:val="000000" w:themeColor="text1"/>
                      <w:sz w:val="28"/>
                      <w:szCs w:val="28"/>
                    </w:rPr>
                  </w:pPr>
                  <w:r w:rsidRPr="008F20D7">
                    <w:rPr>
                      <w:rFonts w:asciiTheme="majorHAnsi" w:hAnsiTheme="majorHAnsi"/>
                      <w:b/>
                      <w:color w:val="000000" w:themeColor="text1"/>
                      <w:sz w:val="28"/>
                      <w:szCs w:val="28"/>
                    </w:rPr>
                    <w:t>V</w:t>
                  </w:r>
                  <w:r>
                    <w:rPr>
                      <w:rFonts w:asciiTheme="majorHAnsi" w:hAnsiTheme="majorHAnsi"/>
                      <w:b/>
                      <w:color w:val="000000" w:themeColor="text1"/>
                      <w:sz w:val="28"/>
                      <w:szCs w:val="28"/>
                    </w:rPr>
                    <w:t>aleur Aj</w:t>
                  </w:r>
                  <w:r w:rsidRPr="008F20D7">
                    <w:rPr>
                      <w:rFonts w:asciiTheme="majorHAnsi" w:hAnsiTheme="majorHAnsi"/>
                      <w:b/>
                      <w:color w:val="000000" w:themeColor="text1"/>
                      <w:sz w:val="28"/>
                      <w:szCs w:val="28"/>
                    </w:rPr>
                    <w:t>outée</w:t>
                  </w:r>
                </w:p>
              </w:txbxContent>
            </v:textbox>
            <w10:wrap type="through"/>
          </v:roundrect>
        </w:pict>
      </w:r>
    </w:p>
    <w:p w:rsidR="004B6549" w:rsidRDefault="00F652BE" w:rsidP="000818BA">
      <w:r>
        <w:rPr>
          <w:noProof/>
        </w:rPr>
        <w:pict>
          <v:shapetype id="_x0000_t32" coordsize="21600,21600" o:spt="32" o:oned="t" path="m,l21600,21600e" filled="f">
            <v:path arrowok="t" fillok="f" o:connecttype="none"/>
            <o:lock v:ext="edit" shapetype="t"/>
          </v:shapetype>
          <v:shape id="Connecteur droit avec flèche 23" o:spid="_x0000_s1050" type="#_x0000_t32" style="position:absolute;margin-left:294.05pt;margin-top:10.7pt;width:32pt;height:2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qRVA/gBAAA8BAAADgAAAGRycy9lMm9Eb2MueG1srFPbjtMwEH1H4h8sv9Ok7XaBquk+dFleEKwW&#10;+ADXGTeWfNPY27R/xH/wY4ydNMtNICHy4Pgy58yc4/Hm5mQNOwJG7V3D57OaM3DSt9odGv75092L&#10;V5zFJFwrjHfQ8DNEfrN9/mzThzUsfOdNC8iIxMV1HxrepRTWVRVlB1bEmQ/g6FB5tCLREg9Vi6In&#10;dmuqRV1fV73HNqCXECPt3g6HfFv4lQKZPigVITHTcKotlRHLuM9jtd2I9QFF6LQcyxD/UIUV2lHS&#10;iepWJMEeUf9CZbVEH71KM+lt5ZXSEooGUjOvf1LzsRMBihYyJ4bJpvj/aOX74z0y3TZ8seTMCUt3&#10;tPPOkXHwiKxFrxMTR5BMma9f6FYYxZFpfYhrwu7cPY6rGO4xO3BSaPOftLFTMfo8GQ2nxCRtXtXX&#10;q9crziQdLZerq8XLzFk9gQPG9Ba8ZXnS8JhQ6EOXxso8zovZ4vgupgF4AeTMxuUxeqPbO21MWeBh&#10;vzPIjiL3QfnGjD+EJaHNG9eydA7kg0D0/RiWOassepBZZulsYMj3AIo8JGGLUlfpXpjyCSnBpfnE&#10;RNEZpqi2CVj/HTjGZyiUzp7Agxt/zDohSmbv0gS22nn8XfZ0upSshviLA4PubMHet+fSAMUaatFy&#10;ieNzym/g+3WBPz367TcAAAD//wMAUEsDBBQABgAIAAAAIQAIPwub4QAAAAkBAAAPAAAAZHJzL2Rv&#10;d25yZXYueG1sTI/BTsMwDIbvSLxDZCRuLG3ZRlWaTmjSBAcYopsQx7Tx2orEqZp07d6ecIKj7U+/&#10;vz/fzEazMw6usyQgXkTAkGqrOmoEHA+7uxSY85KU1JZQwAUdbIrrq1xmyk70gefSNyyEkMukgNb7&#10;PuPc1S0a6Ra2Rwq3kx2M9GEcGq4GOYVwo3kSRWtuZEfhQyt73LZYf5ejEfD8OuL951elune9K08v&#10;+8tbM22FuL2Znx6BeZz9Hwy/+kEdiuBU2ZGUY1rAKk3jgApI4iWwAKxXSVhUAh6WCfAi5/8bFD8A&#10;AAD//wMAUEsBAi0AFAAGAAgAAAAhAOSZw8D7AAAA4QEAABMAAAAAAAAAAAAAAAAAAAAAAFtDb250&#10;ZW50X1R5cGVzXS54bWxQSwECLQAUAAYACAAAACEAI7Jq4dcAAACUAQAACwAAAAAAAAAAAAAAAAAs&#10;AQAAX3JlbHMvLnJlbHNQSwECLQAUAAYACAAAACEAZqRVA/gBAAA8BAAADgAAAAAAAAAAAAAAAAAs&#10;AgAAZHJzL2Uyb0RvYy54bWxQSwECLQAUAAYACAAAACEACD8Lm+EAAAAJAQAADwAAAAAAAAAAAAAA&#10;AABQBAAAZHJzL2Rvd25yZXYueG1sUEsFBgAAAAAEAAQA8wAAAF4FAAAAAA==&#10;" strokeweight="2pt">
            <v:stroke endarrow="open"/>
            <v:shadow on="t" opacity="24903f" origin=",.5" offset="0,.55556mm"/>
          </v:shape>
        </w:pict>
      </w:r>
      <w:r>
        <w:rPr>
          <w:noProof/>
        </w:rPr>
        <w:pict>
          <v:shape id="Connecteur droit avec flèche 22" o:spid="_x0000_s1049" type="#_x0000_t32" style="position:absolute;margin-left:118.4pt;margin-top:12.7pt;width:35.4pt;height:25.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Ja57/0BAABGBAAADgAAAGRycy9lMm9Eb2MueG1srFPbjtMwEH1H4h8sv9OkYYuWquk+dFl4QLBa&#10;4ANcZ9xY8k1jb9P+Ef/BjzF20nAVSIg8WBl7zpk5x+PNzckadgSM2ruWLxc1Z+Ck77Q7tPzTx7tn&#10;15zFJFwnjHfQ8jNEfrN9+mQzhDU0vvemA2RE4uJ6CC3vUwrrqoqyByviwgdwdKg8WpEoxEPVoRiI&#10;3ZqqqesX1eCxC+glxEi7t+Mh3xZ+pUCm90pFSMy0nHpLZcWy7vNabTdifUARei2nNsQ/dGGFdlR0&#10;proVSbBH1L9QWS3RR6/SQnpbeaW0hKKB1Czrn9R86EWAooXMiWG2Kf4/WvnueI9Mdy1vGs6csHRH&#10;O+8cGQePyDr0OjFxBMmU+fKZboVRHpk2hLgm7M7d4xTFcI/ZgZNCS8k6vKF5KJ6QSnYqlp9ny+GU&#10;mKTNq6uX182KM0lHz5vlql5l9mqkyXQBY3oN3rL80/KYUOhDn6YePY4lxPFtTCPwAshg4/IavdHd&#10;nTamBHjY7wyyo8gTUb6p4g9pSWjzynUsnQM5IhD9MKVlzirLHwWXv3Q2MNZ7AEVukrCmSC9zDHM9&#10;ISW4tJyZKDvDFPU2A+u/A6f8DIUy4zN4dOOPVWdEqexdmsFWO4+/q55Ol5bVmH9xYNSdLdj77lxG&#10;oVhDw1oucXpY+TV8Hxf4t+e//QoAAP//AwBQSwMEFAAGAAgAAAAhACC6AiTdAAAACQEAAA8AAABk&#10;cnMvZG93bnJldi54bWxMj8FOwzAQRO9I/IO1SNyoTVucKo1TARKcoZADNzdekqjxOoqdNvD1LCe4&#10;7WhHM2+K3ex7ccIxdoEM3C4UCKQ6uI4aA+9vTzcbEDFZcrYPhAa+MMKuvLwobO7CmV7xtE+N4BCK&#10;uTXQpjTkUsa6RW/jIgxI/PsMo7eJ5dhIN9ozh/teLpXS0tuOuKG1Az62WB/3kzcwv6hK2+fqWz5k&#10;03GsPhLi2hlzfTXfb0EknNOfGX7xGR1KZjqEiVwUvYHlSjN64uNuDYINK5VpEAcDmVYgy0L+X1D+&#10;AAAA//8DAFBLAQItABQABgAIAAAAIQDkmcPA+wAAAOEBAAATAAAAAAAAAAAAAAAAAAAAAABbQ29u&#10;dGVudF9UeXBlc10ueG1sUEsBAi0AFAAGAAgAAAAhACOyauHXAAAAlAEAAAsAAAAAAAAAAAAAAAAA&#10;LAEAAF9yZWxzLy5yZWxzUEsBAi0AFAAGAAgAAAAhANiWue/9AQAARgQAAA4AAAAAAAAAAAAAAAAA&#10;LAIAAGRycy9lMm9Eb2MueG1sUEsBAi0AFAAGAAgAAAAhACC6AiTdAAAACQEAAA8AAAAAAAAAAAAA&#10;AAAAVQQAAGRycy9kb3ducmV2LnhtbFBLBQYAAAAABAAEAPMAAABfBQAAAAA=&#10;" strokeweight="2pt">
            <v:stroke endarrow="open"/>
            <v:shadow on="t" opacity="24903f" origin=",.5" offset="0,.55556mm"/>
          </v:shape>
        </w:pict>
      </w:r>
    </w:p>
    <w:p w:rsidR="004B6549" w:rsidRDefault="00F652BE" w:rsidP="000818BA">
      <w:r>
        <w:rPr>
          <w:noProof/>
        </w:rPr>
        <w:pict>
          <v:shape id="Connecteur droit avec flèche 10" o:spid="_x0000_s1048" type="#_x0000_t32" style="position:absolute;margin-left:223.6pt;margin-top:7.3pt;width:.9pt;height:21.25pt;z-index:25179648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R+V/QBAAA6BAAADgAAAGRycy9lMm9Eb2MueG1srFPbjtMwEH1H4h8sv9M0XalA1HQfuiwvCCpY&#10;PsDrjBtLvmnsbdo/4j/4McZOmnITSIgXJ7bnzJlzZry5PVnDjoBRe9fyerHkDJz0nXaHln9+uH/x&#10;irOYhOuE8Q5afobIb7fPn22G0MDK9950gIySuNgMoeV9SqGpqih7sCIufABHl8qjFYm2eKg6FANl&#10;t6ZaLZfravDYBfQSYqTTu/GSb0t+pUCmD0pFSMy0nGpLZcWyPua12m5Ec0ARei2nMsQ/VGGFdkQ6&#10;p7oTSbAn1L+kslqij16lhfS28kppCUUDqamXP6n51IsARQuZE8NsU/x/aeX74x6Z7qh3ZI8Tlnq0&#10;886RcfCErEOvExNHkEyZr1+oK4ziyLQhxIawO7fHaRfDHrMDJ4U2f0kbOxWjz7PRcEpM0mFdv1zd&#10;cCbpZrV+vb6pc8rqig0Y01vwluWflseEQh/6NBXmsS5ei+O7mEbgBZCJjctr9EZ399qYssnjBDuD&#10;7ChoENLpQvhDVBLavHEdS+dALghEP0x15ZRVljyKLH/pbGCk+wiKHCRZq1JWmd0rmZASXLoQGkfR&#10;GaaotBm4/Dtwis9QKHM9g0cz/sg6Iwqzd2kGW+08/o796pEa4y8OjLqzBY++O5f2F2toQEsPp8eU&#10;X8D3+wK/PvntNwAAAP//AwBQSwMEFAAGAAgAAAAhAJOlp6vfAAAACQEAAA8AAABkcnMvZG93bnJl&#10;di54bWxMj0FLw0AQhe+C/2EZwZvdNMakjdmUIggVhGIVz9vdaRLMzsbstk3/veNJj8P7ePO9ajW5&#10;XpxwDJ0nBfNZAgLJeNtRo+Dj/fluASJETVb3nlDBBQOs6uurSpfWn+kNT7vYCC6hUGoFbYxDKWUw&#10;LTodZn5A4uzgR6cjn2Mj7ajPXO56mSZJLp3uiD+0esCnFs3X7ugUfG/XxScas7m8bA/3r7lPKd+k&#10;St3eTOtHEBGn+AfDrz6rQ81Oe38kG0SvIMuKlFEOshwEA1m25HF7BQ/FHGRdyf8L6h8AAAD//wMA&#10;UEsBAi0AFAAGAAgAAAAhAOSZw8D7AAAA4QEAABMAAAAAAAAAAAAAAAAAAAAAAFtDb250ZW50X1R5&#10;cGVzXS54bWxQSwECLQAUAAYACAAAACEAI7Jq4dcAAACUAQAACwAAAAAAAAAAAAAAAAAsAQAAX3Jl&#10;bHMvLnJlbHNQSwECLQAUAAYACAAAACEAgzR+V/QBAAA6BAAADgAAAAAAAAAAAAAAAAAsAgAAZHJz&#10;L2Uyb0RvYy54bWxQSwECLQAUAAYACAAAACEAk6Wnq98AAAAJAQAADwAAAAAAAAAAAAAAAABMBAAA&#10;ZHJzL2Rvd25yZXYueG1sUEsFBgAAAAAEAAQA8wAAAFgFAAAAAA==&#10;" strokecolor="black [3213]" strokeweight="2pt">
            <v:stroke endarrow="open"/>
            <v:shadow on="t" opacity="24903f" origin=",.5" offset="0,.55556mm"/>
          </v:shape>
        </w:pict>
      </w:r>
    </w:p>
    <w:p w:rsidR="004B6549" w:rsidRDefault="00F652BE" w:rsidP="000818BA">
      <w:r>
        <w:rPr>
          <w:noProof/>
        </w:rPr>
        <w:pict>
          <v:rect id="Rectangle 19" o:spid="_x0000_s1030" style="position:absolute;margin-left:329.1pt;margin-top:12.9pt;width:123.4pt;height:3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262 -919 -262 21600 21862 21600 21862 -919 -262 -91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tmG/68CAADXBQAADgAAAGRycy9lMm9Eb2MueG1srFTdT9swEH+ftP/B8vtI0rW0VKSoAjFNYoCA&#10;iWfXsdNIts+z3TbdX7+z04TCkJCmvSR3vu/ffZxftFqRrXC+AVPS4iSnRBgOVWPqkv58uv4yo8QH&#10;ZiqmwIiS7oWnF4vPn853di5GsAZVCUfQifHznS3pOgQ7zzLP10IzfwJWGBRKcJoFZF2dVY7t0LtW&#10;2SjPT7MduMo64MJ7fL3qhHSR/EspeLiT0otAVEkxt5C+Ln1X8Zstztm8dsyuG35Ig/1DFpo1BoMO&#10;rq5YYGTjmr9c6YY78CDDCQedgZQNF6kGrKbI31TzuGZWpFoQHG8HmPz/c8tvt/eONBX27owSwzT2&#10;6AFRY6ZWguAbArSzfo56j/beHTiPZKy2lU7HP9ZB2gTqfgBVtIFwfCwmp9NihthzlI3H03ycUM9e&#10;rK3z4ZsATSJRUofhE5Zse+MDRkTVXiUG86Ca6rpRKjFxUMSlcmTLsMWrukimaqN/QNW9TSd53odM&#10;cxXVk9dXnpQhu5KOZpPpBHPVFiHxpk7eXul5V6+GeOj5yPlLYpiyMhgjQteBlaiwVyJmrcyDkIh6&#10;hKeL8LoMxrkwoYjgJ0+oHc0kFj0Yfv3Y8KAfTUXahcF49LHxYJEigwmDsW4MuPccqCFl2en3CHR1&#10;RwhCu2rTuJ32k7WCao8j6KDbTW/5dYNzcMN8uGcOlxFHBw9MuMOPVIA9ggNFyRrc7/feoz7uCEop&#10;2eFyYyt/bZgTlKjvBrfnrBjjFJKQmPFkOkLGHUtWxxKz0ZeAw1XgKbM8kVE/qJ6UDvQz3qFljIoi&#10;ZjjGLikPrmcuQ3d08JJxsVwmNbwAloUb82h5Pwdxzp/aZ+bsYRkCrtEt9IeAzd/sRKcbO2RguQkg&#10;m7QwEekO10MH8HqkUTpcuniejvmk9XKPF38AAAD//wMAUEsDBBQABgAIAAAAIQCfKBUZ3wAAAAkB&#10;AAAPAAAAZHJzL2Rvd25yZXYueG1sTI89T8MwEIZ3JP6DdUhs1G6kRCWNU0WgwsAABIaObmyciPgc&#10;xW4+/j3HBNud7tF7z1scFtezyYyh8yhhuxHADDZed2glfH4c73bAQlSoVe/RSFhNgEN5fVWoXPsZ&#10;381UR8soBEOuJLQxDjnnoWmNU2HjB4N0+/KjU5HW0XI9qpnCXc8TITLuVIf0oVWDeWhN811fnIRq&#10;PdWjeDtOzdP2+dG+CFutr7OUtzdLtQcWzRL/YPjVJ3UoyensL6gD6yVk6S4hVEKSUgUC7kVK5c40&#10;ZAnwsuD/G5Q/AAAA//8DAFBLAQItABQABgAIAAAAIQDkmcPA+wAAAOEBAAATAAAAAAAAAAAAAAAA&#10;AAAAAABbQ29udGVudF9UeXBlc10ueG1sUEsBAi0AFAAGAAgAAAAhACOyauHXAAAAlAEAAAsAAAAA&#10;AAAAAAAAAAAALAEAAF9yZWxzLy5yZWxzUEsBAi0AFAAGAAgAAAAhALbZhv+vAgAA1wUAAA4AAAAA&#10;AAAAAAAAAAAALAIAAGRycy9lMm9Eb2MueG1sUEsBAi0AFAAGAAgAAAAhAJ8oFRnfAAAACQEAAA8A&#10;AAAAAAAAAAAAAAAABwUAAGRycy9kb3ducmV2LnhtbFBLBQYAAAAABAAEAPMAAAATBgAAAAA=&#10;" fillcolor="#bfbfbf [2412]" strokeweight="2.25pt">
            <v:shadow on="t" opacity="22937f" origin=",.5" offset="0,.63889mm"/>
            <v:textbox>
              <w:txbxContent>
                <w:p w:rsidR="00042A66" w:rsidRPr="00DA43D1" w:rsidRDefault="00042A66" w:rsidP="003C2729">
                  <w:pPr>
                    <w:jc w:val="center"/>
                    <w:rPr>
                      <w:rFonts w:asciiTheme="majorHAnsi" w:hAnsiTheme="majorHAnsi"/>
                      <w:b/>
                      <w:bCs/>
                      <w:smallCaps/>
                      <w:color w:val="FF0000"/>
                      <w:sz w:val="20"/>
                      <w:szCs w:val="20"/>
                    </w:rPr>
                  </w:pPr>
                  <w:r w:rsidRPr="00DA43D1">
                    <w:rPr>
                      <w:rFonts w:asciiTheme="majorHAnsi" w:hAnsiTheme="majorHAnsi"/>
                      <w:b/>
                      <w:bCs/>
                      <w:smallCaps/>
                      <w:color w:val="FF0000"/>
                      <w:sz w:val="20"/>
                      <w:szCs w:val="20"/>
                    </w:rPr>
                    <w:t xml:space="preserve">Entreprise </w:t>
                  </w:r>
                  <w:r w:rsidRPr="00DA43D1">
                    <w:rPr>
                      <w:rFonts w:asciiTheme="majorHAnsi" w:hAnsiTheme="majorHAnsi"/>
                      <w:color w:val="FF0000"/>
                      <w:sz w:val="20"/>
                      <w:szCs w:val="20"/>
                    </w:rPr>
                    <w:t>(EBE)</w:t>
                  </w:r>
                </w:p>
              </w:txbxContent>
            </v:textbox>
            <w10:wrap type="through"/>
          </v:rect>
        </w:pict>
      </w:r>
    </w:p>
    <w:p w:rsidR="004B6549" w:rsidRDefault="00F652BE" w:rsidP="000818BA">
      <w:r>
        <w:rPr>
          <w:noProof/>
        </w:rPr>
        <w:pict>
          <v:rect id="Rectangle 17" o:spid="_x0000_s1031" style="position:absolute;margin-left:4.95pt;margin-top:2.45pt;width:125.6pt;height:3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259 -982 -259 21600 21859 21600 21859 -982 -259 -9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IpzlK0CAADWBQAADgAAAGRycy9lMm9Eb2MueG1srFTbThsxEH2v1H+w/F42G5IGIjYoAlFVohAB&#10;Fc+O105Wsj2u7WQ3/fqOvRcCRUKq+rLr8Zy5Hc/MxWWjFdkL5yswBc1PRpQIw6GszKagP59uvpxR&#10;4gMzJVNgREEPwtPLxedPF7WdizFsQZXCEXRi/Ly2Bd2GYOdZ5vlWaOZPwAqDSglOs4Ci22SlYzV6&#10;1yobj0ZfsxpcaR1w4T3eXrdKukj+pRQ83EvpRSCqoJhbSF+Xvuv4zRYXbL5xzG4r3qXB/iELzSqD&#10;QQdX1ywwsnPVX650xR14kOGEg85AyoqLVANWk4/eVPO4ZVakWpAcbwea/P9zy+/2K0eqEt9uRolh&#10;Gt/oAVljZqMEwTskqLZ+jrhHu3Kd5PEYq22k0/GPdZAmkXoYSBVNIBwv8+n5NB8j9xx1k/HodJZY&#10;z16srfPhmwBN4qGgDsMnLtn+1geMiNAeEoN5UFV5UymVhNgo4ko5smf4xOtNnkzVTv+Asr2bTUej&#10;PmTqqwhPXl95UobUBR2fTWdTzFVbpMSbTfL2Cje4aL2HJo8cYY5HKJSUwcvIXMtVOoWDEjFpZR6E&#10;RNIjO22A11UwzoUJvd+EjmYSax4MTz827PDRVKRRGIzHHxsPFikymDAY68qAe8+BGlKWLb5noK07&#10;UhCadZO6bWisNZQH7EAH7Wh6y28qbINb5sOKOZxF7BzcL+EeP1IBPhF0J0q24H6/dx/xOCKopaTG&#10;2caX/LVjTlCivhscnvN8MonLIAmT6Sx2pzvWrI81ZqevAHsrx01meTpGfFD9UTrQz7iGljEqqpjh&#10;GLugPLheuArtzsFFxsVymWC4ACwLt+bR8r4PYps/Nc/M2W4WAk7RHfR7gM3fjESLjS9kYLkLIKs0&#10;L5HpltfuBXB5pBbtFl3cTsdyQr2s48UfAAAA//8DAFBLAwQUAAYACAAAACEAKgWCKNsAAAAGAQAA&#10;DwAAAGRycy9kb3ducmV2LnhtbEyOzUvEMBTE74L/Q3iCNzdtkdWtTRcRvPgBWpXdY7Z5tmWTl9Jk&#10;+/Hf+zzpaRhmmPkV29lZMeIQOk8K0lUCAqn2pqNGwefH49UtiBA1GW09oYIFA2zL87NC58ZP9I5j&#10;FRvBIxRyraCNsc+lDHWLToeV75E4+/aD05Ht0Egz6InHnZVZkqyl0x3xQ6t7fGixPlYnp2B6fvmi&#10;bHk77mxWP43z4ql63St1eTHf34GIOMe/MvziMzqUzHTwJzJBWAWbDRcVXLNwmq3TFMRBwQ2rLAv5&#10;H7/8AQAA//8DAFBLAQItABQABgAIAAAAIQDkmcPA+wAAAOEBAAATAAAAAAAAAAAAAAAAAAAAAABb&#10;Q29udGVudF9UeXBlc10ueG1sUEsBAi0AFAAGAAgAAAAhACOyauHXAAAAlAEAAAsAAAAAAAAAAAAA&#10;AAAALAEAAF9yZWxzLy5yZWxzUEsBAi0AFAAGAAgAAAAhAFCKc5StAgAA1gUAAA4AAAAAAAAAAAAA&#10;AAAALAIAAGRycy9lMm9Eb2MueG1sUEsBAi0AFAAGAAgAAAAhACoFgijbAAAABgEAAA8AAAAAAAAA&#10;AAAAAAAABQUAAGRycy9kb3ducmV2LnhtbFBLBQYAAAAABAAEAPMAAAANBgAAAAA=&#10;" fillcolor="#bfbfbf [2412]" strokecolor="black [3213]" strokeweight="2.25pt">
            <v:shadow on="t" opacity="22937f" origin=",.5" offset="0,.63889mm"/>
            <v:textbox>
              <w:txbxContent>
                <w:p w:rsidR="00042A66" w:rsidRPr="00F411B1" w:rsidRDefault="00042A66" w:rsidP="003C2729">
                  <w:pPr>
                    <w:jc w:val="center"/>
                    <w:rPr>
                      <w:rFonts w:asciiTheme="majorHAnsi" w:hAnsiTheme="majorHAnsi"/>
                      <w:b/>
                      <w:bCs/>
                      <w:smallCaps/>
                      <w:color w:val="FF0000"/>
                      <w:sz w:val="20"/>
                      <w:szCs w:val="20"/>
                    </w:rPr>
                  </w:pPr>
                  <w:proofErr w:type="gramStart"/>
                  <w:r w:rsidRPr="00DA43D1">
                    <w:rPr>
                      <w:rFonts w:asciiTheme="majorHAnsi" w:hAnsiTheme="majorHAnsi"/>
                      <w:b/>
                      <w:bCs/>
                      <w:smallCaps/>
                      <w:color w:val="FF0000"/>
                      <w:sz w:val="20"/>
                      <w:szCs w:val="20"/>
                    </w:rPr>
                    <w:t>Salariés</w:t>
                  </w:r>
                  <w:proofErr w:type="gramEnd"/>
                </w:p>
              </w:txbxContent>
            </v:textbox>
            <w10:wrap type="through"/>
          </v:rect>
        </w:pict>
      </w:r>
      <w:r w:rsidRPr="00F652BE">
        <w:rPr>
          <w:noProof/>
          <w:sz w:val="22"/>
          <w:szCs w:val="22"/>
        </w:rPr>
        <w:pict>
          <v:rect id="Rectangle 18" o:spid="_x0000_s1032" style="position:absolute;margin-left:163.75pt;margin-top:2.65pt;width:126.25pt;height:3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257 -1054 -257 21600 21857 21600 21857 -1054 -257 -105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vm9asCAADWBQAADgAAAGRycy9lMm9Eb2MueG1srFRbT9swFH6ftP9g+X0kbSmUihRVIKZJDBAw&#10;8ew6dhvJ9vFst0n363fsXCgXCWnaS+Jjf+f2ncv5RaMV2QnnKzAFHR3llAjDoazMuqC/nq6/zSjx&#10;gZmSKTCioHvh6cXi65fz2s7FGDagSuEIGjF+XtuCbkKw8yzzfCM080dghcFHCU6zgKJbZ6VjNVrX&#10;Khvn+UlWgyutAy68x9ur9pEukn0pBQ93UnoRiCooxhbS16XvKn6zxTmbrx2zm4p3YbB/iEKzyqDT&#10;wdQVC4xsXfXOlK64Aw8yHHHQGUhZcZFywGxG+ZtsHjfMipQLkuPtQJP/f2b57e7ekarE2mGlDNNY&#10;owdkjZm1EgTvkKDa+jniHu296ySPx5htI52Of8yDNInU/UCqaALheDk6ySeT0yklHN8ms7PZWWI9&#10;e9G2zofvAjSJh4I6dJ+4ZLsbH9AjQntIdOZBVeV1pVQSYqOIS+XIjmGJV+tRUlVb/RPK9u50mue9&#10;y9RXEZ6svrKkDKkLOp5NU6zaIiXerJO1V7jBRGs9NKPIEcZ4gEJJGbyMzLVcpVPYKxGDVuZBSCQ9&#10;stM6eJ0F41yY0NtN6KgmMedBcfK5YoePqiKNwqA8/lx50EiewYRBWVcG3EcG1BCybPE9A23ekYLQ&#10;rJrUbUNjraDcYwc6aEfTW35dYRvcMB/umcNZxKnF/RLu8CMVYImgO1GyAffno/uIxxHBV0pqnG2s&#10;5O8tc4IS9cPg8JyNjo/jMkjC8fR0jII7fFkdvpitvgTsrRFuMsvTMeKD6o/SgX7GNbSMXvGJGY6+&#10;C8qD64XL0O4cXGRcLJcJhgvAsnBjHi3v+yC2+VPzzJztZiHgFN1CvwfY/M1ItNhYIQPLbQBZpXmJ&#10;TLe8dhXA5ZFatFt0cTsdygn1so4XfwEAAP//AwBQSwMEFAAGAAgAAAAhAAv253ffAAAACAEAAA8A&#10;AABkcnMvZG93bnJldi54bWxMj0tPwzAQhO9I/AdrkbhRh1RJq5BNhZC48JAgUJWjG5skaryOYjeP&#10;f89yguNoRjPf5LvZdmI0g28dIdyuIhCGKqdbqhE+Px5vtiB8UKRV58ggLMbDrri8yFWm3UTvZixD&#10;LbiEfKYQmhD6TEpfNcYqv3K9Ifa+3WBVYDnUUg9q4nLbyTiKUmlVS7zQqN48NKY6lWeLMD2/7Cle&#10;3k6HLq6exnlxVL5+IV5fzfd3IIKZw18YfvEZHQpmOrozaS86hHW8STiKkKxBsJ9sI/52REjTDcgi&#10;l/8PFD8AAAD//wMAUEsBAi0AFAAGAAgAAAAhAOSZw8D7AAAA4QEAABMAAAAAAAAAAAAAAAAAAAAA&#10;AFtDb250ZW50X1R5cGVzXS54bWxQSwECLQAUAAYACAAAACEAI7Jq4dcAAACUAQAACwAAAAAAAAAA&#10;AAAAAAAsAQAAX3JlbHMvLnJlbHNQSwECLQAUAAYACAAAACEAzevm9asCAADWBQAADgAAAAAAAAAA&#10;AAAAAAAsAgAAZHJzL2Uyb0RvYy54bWxQSwECLQAUAAYACAAAACEAC/bnd98AAAAIAQAADwAAAAAA&#10;AAAAAAAAAAADBQAAZHJzL2Rvd25yZXYueG1sUEsFBgAAAAAEAAQA8wAAAA8GAAAAAA==&#10;" fillcolor="#bfbfbf [2412]" strokecolor="black [3213]" strokeweight="2.25pt">
            <v:shadow on="t" opacity="22937f" origin=",.5" offset="0,.63889mm"/>
            <v:textbox>
              <w:txbxContent>
                <w:p w:rsidR="00042A66" w:rsidRPr="00DA43D1" w:rsidRDefault="00042A66" w:rsidP="003C2729">
                  <w:pPr>
                    <w:jc w:val="center"/>
                    <w:rPr>
                      <w:rFonts w:asciiTheme="majorHAnsi" w:hAnsiTheme="majorHAnsi"/>
                      <w:b/>
                      <w:bCs/>
                      <w:smallCaps/>
                      <w:color w:val="FF0000"/>
                      <w:sz w:val="20"/>
                      <w:szCs w:val="20"/>
                    </w:rPr>
                  </w:pPr>
                  <w:r w:rsidRPr="00DA43D1">
                    <w:rPr>
                      <w:rFonts w:asciiTheme="majorHAnsi" w:hAnsiTheme="majorHAnsi"/>
                      <w:b/>
                      <w:bCs/>
                      <w:smallCaps/>
                      <w:color w:val="FF0000"/>
                      <w:sz w:val="20"/>
                      <w:szCs w:val="20"/>
                    </w:rPr>
                    <w:t xml:space="preserve">Etat  </w:t>
                  </w:r>
                  <w:r w:rsidRPr="00DA43D1">
                    <w:rPr>
                      <w:rFonts w:asciiTheme="majorHAnsi" w:hAnsiTheme="majorHAnsi"/>
                      <w:color w:val="FF0000"/>
                      <w:sz w:val="20"/>
                      <w:szCs w:val="20"/>
                    </w:rPr>
                    <w:t>(Impôts)</w:t>
                  </w:r>
                </w:p>
              </w:txbxContent>
            </v:textbox>
            <w10:wrap type="through"/>
          </v:rect>
        </w:pict>
      </w:r>
    </w:p>
    <w:p w:rsidR="004B6549" w:rsidRDefault="004B6549" w:rsidP="000818BA"/>
    <w:p w:rsidR="001061DA" w:rsidRDefault="00F652BE" w:rsidP="000818BA">
      <w:r w:rsidRPr="00F652BE">
        <w:rPr>
          <w:b/>
          <w:noProof/>
          <w:color w:val="FF0000"/>
        </w:rPr>
        <w:pict>
          <v:shape id="_x0000_s1056" type="#_x0000_t32" style="position:absolute;margin-left:263.95pt;margin-top:7.4pt;width:0;height:56.75pt;z-index:251813888" o:connectortype="straight">
            <v:stroke endarrow="block"/>
          </v:shape>
        </w:pict>
      </w:r>
      <w:r w:rsidRPr="00F652BE">
        <w:rPr>
          <w:b/>
          <w:noProof/>
          <w:color w:val="FF0000"/>
        </w:rPr>
        <w:pict>
          <v:shape id="_x0000_s1055" type="#_x0000_t32" style="position:absolute;margin-left:303.3pt;margin-top:9.55pt;width:0;height:120.95pt;z-index:251812864" o:connectortype="straight">
            <v:stroke endarrow="block"/>
          </v:shape>
        </w:pict>
      </w:r>
      <w:r w:rsidRPr="00F652BE">
        <w:rPr>
          <w:b/>
          <w:noProof/>
          <w:color w:val="FF0000"/>
        </w:rPr>
        <w:pict>
          <v:shape id="_x0000_s1054" type="#_x0000_t32" style="position:absolute;margin-left:281.95pt;margin-top:9.55pt;width:0;height:88pt;z-index:251811840" o:connectortype="straight">
            <v:stroke endarrow="block"/>
          </v:shape>
        </w:pict>
      </w:r>
      <w:r w:rsidRPr="00F652BE">
        <w:rPr>
          <w:b/>
          <w:noProof/>
          <w:color w:val="FF0000"/>
        </w:rPr>
        <w:pict>
          <v:shape id="_x0000_s1053" type="#_x0000_t32" style="position:absolute;margin-left:-132.05pt;margin-top:9.55pt;width:0;height:88pt;z-index:251810816" o:connectortype="straight">
            <v:stroke endarrow="block"/>
          </v:shape>
        </w:pict>
      </w:r>
      <w:r w:rsidRPr="00F652BE">
        <w:rPr>
          <w:b/>
          <w:noProof/>
          <w:color w:val="FF0000"/>
        </w:rPr>
        <w:pict>
          <v:shape id="_x0000_s1052" type="#_x0000_t32" style="position:absolute;margin-left:-114.05pt;margin-top:9.55pt;width:0;height:61.7pt;z-index:251809792" o:connectortype="straight">
            <v:stroke endarrow="block"/>
          </v:shape>
        </w:pict>
      </w:r>
      <w:r w:rsidRPr="00F652BE">
        <w:rPr>
          <w:b/>
          <w:noProof/>
          <w:color w:val="FF0000"/>
        </w:rPr>
        <w:pict>
          <v:shape id="Connecteur droit avec flèche 27" o:spid="_x0000_s1047" type="#_x0000_t32" style="position:absolute;margin-left:-288.95pt;margin-top:9.55pt;width:2.15pt;height:90.5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CWuvPYBAAA8BAAADgAAAGRycy9lMm9Eb2MueG1srFPbjtMwEH1H4h8sv9MkhWWharoPXZYXBNUC&#10;H+A648aSbxp7m/aP+A9+jLGTZrkJJEQeHF/mnJlzPF7fnKxhR8CovWt5s6g5Ayd9p92h5Z8/3T17&#10;xVlMwnXCeActP0PkN5unT9ZDWMHS9950gIxIXFwNoeV9SmFVVVH2YEVc+ACODpVHKxIt8VB1KAZi&#10;t6Za1vXLavDYBfQSYqTd2/GQbwq/UiDTB6UiJGZaTrWlMmIZ93msNmuxOqAIvZZTGeIfqrBCO0o6&#10;U92KJNgD6l+orJboo1dpIb2tvFJaQtFAapr6JzUfexGgaCFzYphtiv+PVr4/7pDpruXLa86csHRH&#10;W+8cGQcPyDr0OjFxBMmU+fqFboVRHJk2hLgi7NbtcFrFsMPswEmhzX/Sxk7F6PNsNJwSk7S5vL56&#10;8ZozSSdNc1U3z5eZs3oEB4zpLXjL8qTlMaHQhz5NlXlsitni+C6mEXgB5MzG5TF6o7s7bUxZ4GG/&#10;NciOIvdB+aaMP4Qloc0b17F0DuSDQPTDFJY5qyx6lFlm6WxgzHcPijzMwkpdpXthziekBJeamYmi&#10;M0xRbTOw/jtwis9QKJ09g0c3/ph1RpTM3qUZbLXz+Lvs6XQpWY3xFwdG3dmCve/OpQGKNdSi5RKn&#10;55TfwPfrAn989JtvAAAA//8DAFBLAwQUAAYACAAAACEAO3VSz+EAAAAMAQAADwAAAGRycy9kb3du&#10;cmV2LnhtbEyPy07DMBBF90j8gzVI7FqnrWhpiFOhShUseIiAEEsnniYR9jiKnSb9e4YVLGfu0X1k&#10;u8lZccI+tJ4ULOYJCKTKm5ZqBR/vh9ktiBA1GW09oYIzBtjllxeZTo0f6Q1PRawFm1BItYImxi6V&#10;MlQNOh3mvkNi7eh7pyOffS1Nr0c2d1Yuk2QtnW6JExrd4b7B6rsYnIKHpwFXn1+laV/toTg+vpyf&#10;63Gv1PXVdH8HIuIU/2D4rc/VIedOpR/IBGEVzG42my2zrGwXIJjgz2oNolTAyUuQeSb/j8h/AAAA&#10;//8DAFBLAQItABQABgAIAAAAIQDkmcPA+wAAAOEBAAATAAAAAAAAAAAAAAAAAAAAAABbQ29udGVu&#10;dF9UeXBlc10ueG1sUEsBAi0AFAAGAAgAAAAhACOyauHXAAAAlAEAAAsAAAAAAAAAAAAAAAAALAEA&#10;AF9yZWxzLy5yZWxzUEsBAi0AFAAGAAgAAAAhAOAlrrz2AQAAPAQAAA4AAAAAAAAAAAAAAAAALAIA&#10;AGRycy9lMm9Eb2MueG1sUEsBAi0AFAAGAAgAAAAhADt1Us/hAAAADAEAAA8AAAAAAAAAAAAAAAAA&#10;TgQAAGRycy9kb3ducmV2LnhtbFBLBQYAAAAABAAEAPMAAABcBQAAAAA=&#10;" strokeweight="2pt">
            <v:stroke endarrow="open"/>
            <v:shadow on="t" opacity="24903f" origin=",.5" offset="0,.55556mm"/>
          </v:shape>
        </w:pict>
      </w:r>
      <w:r w:rsidRPr="00F652BE">
        <w:rPr>
          <w:b/>
          <w:noProof/>
          <w:color w:val="FF0000"/>
        </w:rPr>
        <w:pict>
          <v:shape id="Connecteur droit avec flèche 26" o:spid="_x0000_s1043" type="#_x0000_t32" style="position:absolute;margin-left:-268.6pt;margin-top:10.5pt;width:1.2pt;height:63.7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m0IJvcBAAA7BAAADgAAAGRycy9lMm9Eb2MueG1srFPbjtsgFHyv1H9AvDd2ona7ieLsQ7bbl6qN&#10;uu0HEAwxEnDQgY2TP+p/9Md6wI63N+1KVf2AjTkzc2aA9c3JWXZUGA34hs9nNWfKS2iNPzT865e7&#10;V9ecxSR8Kyx41fCzivxm8/LFug8rtYAObKuQEYmPqz40vEsprKoqyk45EWcQlKdFDehEoikeqhZF&#10;T+zOVou6vqp6wDYgSBUj/b0dFvmm8GutZPqkdVSJ2YZTb6mMWMZ9HqvNWqwOKEJn5NiG+IcunDCe&#10;RCeqW5EEe0DzB5UzEiGCTjMJrgKtjVTFA7mZ17+5ue9EUMULhRPDFFP8f7Ty43GHzLQNX1xx5oWj&#10;PdqC9xScekDWIpjExFFJpu33b7QrjOootD7EFWG3fofjLIYd5gROGl1+kzd2KkGfp6DVKTFJP+ev&#10;l0uSk7RyXS/fLN5myuoRGzCm9wocyx8NjwmFOXRpbAxwXrIWxw8xDcALIAtbn8cI1rR3xtoywcN+&#10;a5EdRT4G5RkVfylLwth3vmXpHCgGgQj9WJY5q+x5cFm+0tmqQe+z0hQh+VqUvsrhVZOekFL5NJ+Y&#10;qDrDNPU2AevngWN9hqpysCfwkMaTqhOiKINPE9gZD/g39XS6tKyH+ksCg+8cwR7ac9n/Eg2d0LKJ&#10;423KV+DneYE/3vnNDwAAAP//AwBQSwMEFAAGAAgAAAAhADw3HLjiAAAADAEAAA8AAABkcnMvZG93&#10;bnJldi54bWxMj01PwzAMhu9I/IfISNy2dN0GU2k6oUkTHPgQZZo4po3XVjRO1aRr9+8xJzjafvT6&#10;fdLtZFtxxt43jhQs5hEIpNKZhioFh8/9bAPCB01Gt45QwQU9bLPrq1Qnxo30gec8VIJDyCdaQR1C&#10;l0jpyxqt9nPXIfHt5HqrA499JU2vRw63rYyj6E5a3RB/qHWHuxrL73ywCp5eBlwevwrTvLf7/PT8&#10;dnmtxp1StzfT4wOIgFP4g+G3PleHjDsVbiDjRatgtl7ex8wqiBcsxQRvVmxTMLvarEFmqfwvkf0A&#10;AAD//wMAUEsBAi0AFAAGAAgAAAAhAOSZw8D7AAAA4QEAABMAAAAAAAAAAAAAAAAAAAAAAFtDb250&#10;ZW50X1R5cGVzXS54bWxQSwECLQAUAAYACAAAACEAI7Jq4dcAAACUAQAACwAAAAAAAAAAAAAAAAAs&#10;AQAAX3JlbHMvLnJlbHNQSwECLQAUAAYACAAAACEAWm0IJvcBAAA7BAAADgAAAAAAAAAAAAAAAAAs&#10;AgAAZHJzL2Uyb0RvYy54bWxQSwECLQAUAAYACAAAACEAPDccuOIAAAAMAQAADwAAAAAAAAAAAAAA&#10;AABPBAAAZHJzL2Rvd25yZXYueG1sUEsFBgAAAAAEAAQA8wAAAF4FAAAAAA==&#10;" strokeweight="2pt">
            <v:stroke endarrow="open"/>
            <v:shadow on="t" opacity="24903f" origin=",.5" offset="0,.55556mm"/>
          </v:shape>
        </w:pict>
      </w:r>
    </w:p>
    <w:p w:rsidR="004B6549" w:rsidRDefault="00F652BE" w:rsidP="000818BA">
      <w:r>
        <w:rPr>
          <w:noProof/>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67" o:spid="_x0000_s1034" type="#_x0000_t9" style="position:absolute;margin-left:80.15pt;margin-top:1.9pt;width:50.4pt;height:27.2pt;z-index:2516961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2257 -600 -322 9000 -322 10800 967 18600 1934 21000 19343 21000 20310 18600 21600 10800 21600 9000 19021 -600 2257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XmyZsCAADDBQAADgAAAGRycy9lMm9Eb2MueG1srFRbT9swFH6ftP9g+X0kKQW6ihRVILZJDNBg&#10;4tl17DaS7ePZbpPu1+/YudAxNKRpL4mPz/3zd875RasV2QnnazAlLY5ySoThUNVmXdLvj9cfZpT4&#10;wEzFFBhR0r3w9GLx/t15Y+diAhtQlXAEgxg/b2xJNyHYeZZ5vhGa+SOwwqBSgtMsoOjWWeVYg9G1&#10;yiZ5fpo14CrrgAvv8faqU9JFii+l4OFOSi8CUSXF2kL6uvRdxW+2OGfztWN2U/O+DPYPVWhWG0w6&#10;hrpigZGtq/8IpWvuwIMMRxx0BlLWXKQesJsif9HNw4ZZkXpBcLwdYfL/Lyy/3d07UlclPT2jxDCN&#10;b/RZtGyNr0XwCvFprJ+j2YO9d73k8RibbaXT8Y9tkDZhuh8xFW0gHC9Pp3k+Q+Q5qo6nJ9Npwjx7&#10;drbOh08CNIkHbKxLnsBkuxsfMCdaD1YxnQdVV9e1UkmITBGXypEdwzderYvkqrb6K1Td3ewkz4es&#10;iVjRPEX9LZIybwUPbREBwXIOHFGKnlmEqQMmncJeiRhPmW9CIsAIRVfZWEFXHONcmDDETdbRTWJ7&#10;o+Nxaumvjr19dBWJ9qPz5G3n0SNlBhNGZ10bcK8FUGPJsrMfEOj6jhCEdtUmZhUJ/Hi1gmqPdHPQ&#10;zaG3/LrGV79hPtwzh4OHRMFlEu7wIxU0JYX+RMkG3M/X7qM90ga1lDQ4yCX1P7bMCUrUF4OT8rGI&#10;nCMhCdOTswkK7lCzOtSYrb4E5FGBa8vydIz2QQ1H6UA/4c5ZxqyoYoZj7pLy4AbhMnQLBrcWF8tl&#10;MsNptyzcmAfLByJESj+2T8zZnvoBZ+YWhqFn8xf072zjExlYbgPIOs3GM679E+CmSBztt1pcRYdy&#10;snrevYtfAAAA//8DAFBLAwQUAAYACAAAACEAhy3FWeIAAAAKAQAADwAAAGRycy9kb3ducmV2Lnht&#10;bEyPQU+DQBCF7yb+h82YeGnoUkKgIkvTmPTUeLD14HHKjoCyu4TdUuqvdzzZ08vkvbz5XrmZTS8m&#10;Gn3nrILVMgZBtna6s42C9+MuWoPwAa3G3llScCUPm+r+rsRCu4t9o+kQGsEl1heooA1hKKT0dUsG&#10;/dINZNn7dKPBwOfYSD3ihctNL5M4zqTBzvKHFgd6aan+PpyNAv+xn8KTl/kPbr/SxXWRvx53e6Ue&#10;H+btM4hAc/gPwx8+o0PFTCd3ttqLXkG0SnMeExQkGSsnojRLQJwUrOMUZFXK2wnVLwAAAP//AwBQ&#10;SwECLQAUAAYACAAAACEA5JnDwPsAAADhAQAAEwAAAAAAAAAAAAAAAAAAAAAAW0NvbnRlbnRfVHlw&#10;ZXNdLnhtbFBLAQItABQABgAIAAAAIQAjsmrh1wAAAJQBAAALAAAAAAAAAAAAAAAAACwBAABfcmVs&#10;cy8ucmVsc1BLAQItABQABgAIAAAAIQDf9ebJmwIAAMMFAAAOAAAAAAAAAAAAAAAAACwCAABkcnMv&#10;ZTJvRG9jLnhtbFBLAQItABQABgAIAAAAIQCHLcVZ4gAAAAoBAAAPAAAAAAAAAAAAAAAAAPMEAABk&#10;cnMvZG93bnJldi54bWxQSwUGAAAAAAQABADzAAAAAgYAAAAA&#10;" adj="2914" fillcolor="#d8d8d8 [2732]" strokecolor="black [3213]">
            <v:shadow on="t" opacity="22937f" origin=",.5" offset="0,.63889mm"/>
            <v:textbox>
              <w:txbxContent>
                <w:p w:rsidR="00042A66" w:rsidRPr="00F24ACC" w:rsidRDefault="00042A66" w:rsidP="0076359F">
                  <w:pPr>
                    <w:rPr>
                      <w:b/>
                      <w:color w:val="FF0000"/>
                      <w:sz w:val="18"/>
                      <w:szCs w:val="18"/>
                    </w:rPr>
                  </w:pPr>
                  <w:r w:rsidRPr="00F24ACC">
                    <w:rPr>
                      <w:b/>
                      <w:color w:val="FF0000"/>
                      <w:sz w:val="18"/>
                      <w:szCs w:val="18"/>
                    </w:rPr>
                    <w:t>67%</w:t>
                  </w:r>
                </w:p>
                <w:p w:rsidR="00042A66" w:rsidRPr="00F24ACC" w:rsidRDefault="00042A66" w:rsidP="00A4731A">
                  <w:pPr>
                    <w:jc w:val="right"/>
                    <w:rPr>
                      <w:b/>
                      <w:color w:val="FF0000"/>
                      <w:sz w:val="18"/>
                      <w:szCs w:val="18"/>
                    </w:rPr>
                  </w:pPr>
                </w:p>
              </w:txbxContent>
            </v:textbox>
            <w10:wrap type="through"/>
          </v:shape>
        </w:pict>
      </w:r>
      <w:r>
        <w:rPr>
          <w:noProof/>
        </w:rPr>
        <w:pict>
          <v:shape id="Hexagone 68" o:spid="_x0000_s1035" type="#_x0000_t9" style="position:absolute;margin-left:207pt;margin-top:1.9pt;width:43.2pt;height:27.2pt;z-index:2516981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2607 -600 -372 9000 -372 10800 1117 18600 2234 21000 18993 21000 20110 18600 21600 10800 21600 9000 18621 -600 2607 -6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2Rfs5gCAADDBQAADgAAAGRycy9lMm9Eb2MueG1srFRLTxsxEL5X6n+wfC+bDQmlERsUBdFWooAa&#10;Ks6O105Wsj2u7WQ3/fWMvQ9SiopU9bI743l/87i4bLQie+F8Baag+cmIEmE4lJXZFPTHw/WHc0p8&#10;YKZkCowo6EF4ejl//+6itjMxhi2oUjiCToyf1bag2xDsLMs83wrN/AlYYVAowWkWkHWbrHSsRu9a&#10;ZePR6CyrwZXWARfe4+tVK6Tz5F9KwcOdlF4EogqKuYX0dem7jt9sfsFmG8fstuJdGuwfstCsMhh0&#10;cHXFAiM7V/3hSlfcgQcZTjjoDKSsuEg1YDX56EU1qy2zItWC4Hg7wOT/n1t+u793pCoLeoadMkxj&#10;j76Ihm2wWwSfEJ/a+hmqrey96ziPZCy2kU7HP5ZBmoTpYcBUNIFwfJxOzs8miDxH0elkOkEavWTP&#10;xtb58FmAJpHAwtrgCUy2v/Gh1e61YjgPqiqvK6USEydFLJUje4Y9Xm/yZKp2+huU7dv5dDTqo6bB&#10;iuoph988KfOW89DkXfJHhlhKtMwiTC0wiQoHJaI/Zb4LiQAjFG1mQwZtcoxzYULvN2lHM4nlDYan&#10;qaS/Gnb60VSksR+Mx28bDxYpMpgwGOvKgHvNgRpSlq1+j0Bbd4QgNOsmTVaeqotPaygPOG4O2j30&#10;ll9X2PUb5sM9c7h4OCh4TMIdfqSCuqDQUZRswf167T3q49iglJIaF7mg/ueOOUGJ+mpwUz7lceZI&#10;SMxk+nGMjDuWrI8lZqeXgHOU49myPJFRP6ielA70I96cRYyKImY4xi4oD65nlqE9MHi1uFgskhpu&#10;u2Xhxqws7wchjvRD88ic7UY/4M7cQr/0bPZi/Fvd2CIDi10AWaXdeMa1awFeijTc3VWLp+iYT1rP&#10;t3f+BAAA//8DAFBLAwQUAAYACAAAACEAdp46MN4AAAAJAQAADwAAAGRycy9kb3ducmV2LnhtbEyP&#10;TUvDQBRF94L/YXiCOzuTCGmJmRQRBM1G2gpuJ5lnknY+4sw0jf/e50qXl3e497xqu1jDZgxx9E5C&#10;thLA0HVej66X8H54vtsAi0k5rYx3KOEbI2zr66tKldpf3A7nfeoZlbhYKglDSlPJeewGtCqu/ISO&#10;bp8+WJUohp7roC5Ubg3PhSi4VaOjhUFN+DRgd9qfrQQTXpsv3hqxK/zcHF/emvkjNVLe3iyPD8AS&#10;LukPhl99UoeanFp/djoyQzkr1oRKyNc5MAJycZ8BayVssgJ4XfH/H9Q/AAAA//8DAFBLAQItABQA&#10;BgAIAAAAIQDkmcPA+wAAAOEBAAATAAAAAAAAAAAAAAAAAAAAAABbQ29udGVudF9UeXBlc10ueG1s&#10;UEsBAi0AFAAGAAgAAAAhACOyauHXAAAAlAEAAAsAAAAAAAAAAAAAAAAALAEAAF9yZWxzLy5yZWxz&#10;UEsBAi0AFAAGAAgAAAAhAEdkX7OYAgAAwwUAAA4AAAAAAAAAAAAAAAAALAIAAGRycy9lMm9Eb2Mu&#10;eG1sUEsBAi0AFAAGAAgAAAAhAHaeOjDeAAAACQEAAA8AAAAAAAAAAAAAAAAA8AQAAGRycy9kb3du&#10;cmV2LnhtbFBLBQYAAAAABAAEAPMAAAD7BQAAAAA=&#10;" adj="3400" fillcolor="#d8d8d8 [2732]" strokecolor="black [3213]">
            <v:shadow on="t" opacity="22937f" origin=",.5" offset="0,.63889mm"/>
            <v:textbox>
              <w:txbxContent>
                <w:p w:rsidR="00042A66" w:rsidRPr="0076359F" w:rsidRDefault="00042A66" w:rsidP="00A4731A">
                  <w:pPr>
                    <w:jc w:val="right"/>
                    <w:rPr>
                      <w:b/>
                      <w:color w:val="FF0000"/>
                      <w:sz w:val="20"/>
                      <w:szCs w:val="20"/>
                    </w:rPr>
                  </w:pPr>
                  <w:r w:rsidRPr="0076359F">
                    <w:rPr>
                      <w:b/>
                      <w:color w:val="FF0000"/>
                      <w:sz w:val="20"/>
                      <w:szCs w:val="20"/>
                    </w:rPr>
                    <w:t>4%</w:t>
                  </w:r>
                </w:p>
                <w:p w:rsidR="00042A66" w:rsidRPr="0076359F" w:rsidRDefault="00042A66" w:rsidP="00A4731A">
                  <w:pPr>
                    <w:jc w:val="right"/>
                    <w:rPr>
                      <w:b/>
                      <w:color w:val="FF0000"/>
                      <w:sz w:val="20"/>
                      <w:szCs w:val="20"/>
                    </w:rPr>
                  </w:pPr>
                </w:p>
              </w:txbxContent>
            </v:textbox>
            <w10:wrap type="through"/>
          </v:shape>
        </w:pict>
      </w:r>
      <w:r w:rsidRPr="00F652BE">
        <w:rPr>
          <w:b/>
          <w:noProof/>
          <w:color w:val="FF0000"/>
          <w:sz w:val="22"/>
          <w:szCs w:val="22"/>
        </w:rPr>
        <w:pict>
          <v:shape id="Hexagone 69" o:spid="_x0000_s1033" type="#_x0000_t9" style="position:absolute;margin-left:326.05pt;margin-top:1.9pt;width:48pt;height:31.2pt;z-index:25170022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2700 -514 0 7714 -338 10286 338 15943 2700 21086 18562 21086 18900 21086 20925 15943 21600 10286 21262 7714 18562 -514 2700 -51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SwH5sCAADCBQAADgAAAGRycy9lMm9Eb2MueG1srFTbThsxEH2v1H+w/F52E0JKIjYoCqKtRCEq&#10;VDw7XjtZyfa4tpPd9Os79l6gFBWp6suux3M/PjMXl41W5CCcr8AUdHSSUyIMh7Iy24J+f7j+cE6J&#10;D8yUTIERBT0KTy8X799d1HYuxrADVQpHMIjx89oWdBeCnWeZ5zuhmT8BKwwqJTjNAopum5WO1Rhd&#10;q2yc59OsBldaB1x4j7dXrZIuUnwpBQ93UnoRiCoo1hbS16XvJn6zxQWbbx2zu4p3ZbB/qEKzymDS&#10;IdQVC4zsXfVHKF1xBx5kOOGgM5Cy4iL1gN2M8hfd3O+YFakXBMfbASb//8Ly28Pakaos6HRGiWEa&#10;3+izaNgWX4vgFeJTWz9Hs3u7dp3k8RibbaTT8Y9tkCZhehwwFU0gHC+n+WyaI/IcVaez6XiSMM+e&#10;nK3z4ZMATeIBG2uTJzDZ4cYHzInWvVVM50FV5XWlVBIiU8RKOXJg+Mab7Si5qr3+CmV7d36WYwVt&#10;nESsaJ6i/hZJmbeCh2bUh3kqAYuLnlmEqQUmncJRiRhPmW9CIsAIRVvZUEFbHONcmNDHTdbRTWJ7&#10;g+Npaumvjp19dBWJ9oPz+G3nwSNlBhMGZ10ZcK8FUEPJsrXvEWj7jhCEZtMkZg0s2kB5RLY5aMfQ&#10;W35d4aPfMB/WzOHcIU9wl4Q7/EgFdUGhO1GyA/fztftoj6xBLSU1znFB/Y89c4IS9cXgoMxGE6Qc&#10;CUmYnH0co+CeazbPNWavV4A0GuHWsjwdo31Q/VE60I+4cpYxK6qY4Zi7oDy4XliFdr/g0uJiuUxm&#10;OOyWhRtzb3nPg8joh+aROdsxP+DI3EI/82z+gv2tbXwhA8t9AFml0YhIt7h2L4CLInG7W2pxEz2X&#10;k9XT6l38AgAA//8DAFBLAwQUAAYACAAAACEAnX3wouIAAAAJAQAADwAAAGRycy9kb3ducmV2Lnht&#10;bEyPwU7DMAyG70i8Q2Qkbixdx9apNJ0QCAm0w9YyCe2WNaYtNE5psq28PeYER9uffn9/thptJ044&#10;+NaRgukkAoFUOdNSrWD3+nSzBOGDJqM7R6jgGz2s8suLTKfGnanAUxlqwSHkU62gCaFPpfRVg1b7&#10;ieuR+PbuBqsDj0MtzaDPHG47GUfRQlrdEn9odI8PDVaf5dEqeNtuq7p8DuvHzcdun+B6/1UUL0pd&#10;X433dyACjuEPhl99VoecnQ7uSMaLTsEsWcSMKohnUxAM3CYxLw4KlvM5yDyT/xvkPwAAAP//AwBQ&#10;SwECLQAUAAYACAAAACEA5JnDwPsAAADhAQAAEwAAAAAAAAAAAAAAAAAAAAAAW0NvbnRlbnRfVHlw&#10;ZXNdLnhtbFBLAQItABQABgAIAAAAIQAjsmrh1wAAAJQBAAALAAAAAAAAAAAAAAAAACwBAABfcmVs&#10;cy8ucmVsc1BLAQItABQABgAIAAAAIQCopLAfmwIAAMIFAAAOAAAAAAAAAAAAAAAAACwCAABkcnMv&#10;ZTJvRG9jLnhtbFBLAQItABQABgAIAAAAIQCdffCi4gAAAAkBAAAPAAAAAAAAAAAAAAAAAPMEAABk&#10;cnMvZG93bnJldi54bWxQSwUGAAAAAAQABADzAAAAAgYAAAAA&#10;" adj="3510" fillcolor="#d8d8d8 [2732]" strokecolor="black [3213]">
            <v:shadow on="t" opacity="22937f" origin=",.5" offset="0,.63889mm"/>
            <v:textbox>
              <w:txbxContent>
                <w:p w:rsidR="00042A66" w:rsidRPr="006D03E9" w:rsidRDefault="00042A66" w:rsidP="0076359F">
                  <w:pPr>
                    <w:rPr>
                      <w:b/>
                      <w:color w:val="FF0000"/>
                      <w:sz w:val="18"/>
                      <w:szCs w:val="18"/>
                    </w:rPr>
                  </w:pPr>
                  <w:r w:rsidRPr="006D03E9">
                    <w:rPr>
                      <w:b/>
                      <w:color w:val="FF0000"/>
                      <w:sz w:val="18"/>
                      <w:szCs w:val="18"/>
                    </w:rPr>
                    <w:t>29%</w:t>
                  </w:r>
                </w:p>
              </w:txbxContent>
            </v:textbox>
            <w10:wrap type="through"/>
          </v:shape>
        </w:pict>
      </w:r>
      <w:r w:rsidRPr="00F652BE">
        <w:rPr>
          <w:b/>
          <w:noProof/>
          <w:color w:val="FF0000"/>
        </w:rPr>
        <w:pict>
          <v:shape id="Connecteur droit avec flèche 24" o:spid="_x0000_s1042" type="#_x0000_t32" style="position:absolute;margin-left:-131.65pt;margin-top:9.15pt;width:.9pt;height:80.3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9+F/UBAAA7BAAADgAAAGRycy9lMm9Eb2MueG1srFNLjhMxEN0jcQfLe9IfBgRROrPIMGwQjBg4&#10;gMddTlvyT2VPOrkR9+BilN2dDj+BhNi423a9evVelTfXR2vYATBq7zrerGrOwEnfa7fv+OdPt89e&#10;cRaTcL0w3kHHTxD59fbpk80Y1tD6wZsekFESF9dj6PiQUlhXVZQDWBFXPoCjS+XRikRb3Fc9ipGy&#10;W1O1df2yGj32Ab2EGOn0Zrrk25JfKZDpg1IREjMdp9pSWbGsD3mtthux3qMIg5ZzGeIfqrBCOyJd&#10;Ut2IJNgj6l9SWS3RR6/SSnpbeaW0hKKB1DT1T2ruBxGgaCFzYlhsiv8vrXx/uEOm+463V5w5YalH&#10;O+8cGQePyHr0OjFxAMmU+fqFusIojkwbQ1wTdufucN7FcIfZgaNCm7+kjR2L0afFaDgmJumwaa6e&#10;Uzck3TR1W7943eac1QUcMKa34C3LPx2PCYXeD2muzGNTzBaHdzFNwDMgMxuX1+iN7m+1MWWT5wl2&#10;BtlB0CSkYzMT/hCVhDZvXM/SKZANAtGPc1hOWWXNk8ryl04GJrqPoMhC0tWWssrwXsiElODSmdA4&#10;is4wRaUtwPrvwDk+Q6EM9gKezPgj64IozN6lBWy18/g79otHaoo/OzDpzhY8+P5U+l+soQktPZxf&#10;U34C3+8L/PLmt98AAAD//wMAUEsDBBQABgAIAAAAIQA5HOQd4AAAAAwBAAAPAAAAZHJzL2Rvd25y&#10;ZXYueG1sTI9Ba8JAEIXvhf6HZQq96caERo3ZiBQKFgpSW3ped8ckNDubZleN/77TUz0N897jzTfl&#10;enSdOOMQWk8KZtMEBJLxtqVawefHy2QBIkRNVneeUMEVA6yr+7tSF9Zf6B3P+1gLLqFQaAVNjH0h&#10;ZTANOh2mvkdi7+gHpyOvQy3toC9c7jqZJkkunW6JLzS6x+cGzff+5BT87DbzLzRme33dHbO33KeU&#10;b1OlHh/GzQpExDH+h+EPn9GhYqaDP5ENolMwSfMs4yw7C56cYGX2BOLAynyZgKxKeftE9QsAAP//&#10;AwBQSwECLQAUAAYACAAAACEA5JnDwPsAAADhAQAAEwAAAAAAAAAAAAAAAAAAAAAAW0NvbnRlbnRf&#10;VHlwZXNdLnhtbFBLAQItABQABgAIAAAAIQAjsmrh1wAAAJQBAAALAAAAAAAAAAAAAAAAACwBAABf&#10;cmVscy8ucmVsc1BLAQItABQABgAIAAAAIQBI/34X9QEAADsEAAAOAAAAAAAAAAAAAAAAACwCAABk&#10;cnMvZTJvRG9jLnhtbFBLAQItABQABgAIAAAAIQA5HOQd4AAAAAwBAAAPAAAAAAAAAAAAAAAAAE0E&#10;AABkcnMvZG93bnJldi54bWxQSwUGAAAAAAQABADzAAAAWgUAAAAA&#10;" strokecolor="black [3213]" strokeweight="2pt">
            <v:stroke endarrow="open"/>
            <v:shadow on="t" opacity="24903f" origin=",.5" offset="0,.55556mm"/>
          </v:shape>
        </w:pict>
      </w:r>
      <w:r w:rsidRPr="00F652BE">
        <w:rPr>
          <w:b/>
          <w:noProof/>
          <w:color w:val="FF0000"/>
        </w:rPr>
        <w:pict>
          <v:shape id="Connecteur droit avec flèche 13" o:spid="_x0000_s1041" type="#_x0000_t32" style="position:absolute;margin-left:-115.05pt;margin-top:10.15pt;width:0;height:47.1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aTrHPABAAA2BAAADgAAAGRycy9lMm9Eb2MueG1srFPbjtMwEH1H4h+svNO0RdClaroPXZYXBBWX&#10;D/A648aS7bHG3qb9I/6DH2PspCk3gYR4cWJ7zpw5Z8ab25Oz4ggUDfqmWszmlQCvsDX+0FSfP90/&#10;u6lETNK30qKHpjpDrG63T59s+rCGJXZoWyDBSXxc96GpupTCuq6j6sDJOMMAni81kpOJt3SoW5I9&#10;Z3e2Xs7nL+seqQ2ECmLk07vhstqW/FqDSu+1jpCEbSquLZWVyvqQ13q7kesDydAZNZYh/6EKJ41n&#10;0inVnUxSPJL5JZUzijCiTjOFrkatjYKigdUs5j+p+djJAEULmxPDZFP8f2nVu+OehGm5d88r4aXj&#10;Hu3QezYOHkm0hCYJeQQltP36hbsiOI5N60NcM3bn9zTuYthTduCkyeUvaxOnYvR5MhpOSajhUPHp&#10;i1erm9Uqp6uvuEAxvQF0Iv80VUwkzaFLY1FIi+KzPL6NaQBeAJnU+rxGtKa9N9aWTR4l2FkSR8lD&#10;kE6LkfCHqCSNfe1bkc6BHZBE2I9hOWWd5Q4Cy186WxjoPoBm91jSspRV5vZKJpUCny6E1nN0hmku&#10;bQLO/w4c4zMUykxP4MGMP7JOiMKMPk1gZzzS79ivHukh/uLAoDtb8IDtubS+WMPDWXo4PqQ8/d/v&#10;C/z63LffAAAA//8DAFBLAwQUAAYACAAAACEAtkI4d94AAAAMAQAADwAAAGRycy9kb3ducmV2Lnht&#10;bEyPYUvDMBCGvwv+h3CC37akqXZSm44hCBOE4ZR9zpJbW2wutcm27t8bQdCPd/fw3vNWy8n17IRj&#10;6DwpyOYCGJLxtqNGwcf78+wBWIiarO49oYILBljW11eVLq0/0xuetrFhKYRCqRW0MQ4l58G06HSY&#10;+wEp3Q5+dDqmcWy4HfU5hbueSyEK7nRH6UOrB3xq0Xxuj07B12a12KEx68vL5pC/Fl5SsZZK3d5M&#10;q0dgEaf4B8OPflKHOjnt/ZFsYL2CmcxFllgFUuTAEvG72Sc2u7sHXlf8f4n6GwAA//8DAFBLAQIt&#10;ABQABgAIAAAAIQDkmcPA+wAAAOEBAAATAAAAAAAAAAAAAAAAAAAAAABbQ29udGVudF9UeXBlc10u&#10;eG1sUEsBAi0AFAAGAAgAAAAhACOyauHXAAAAlAEAAAsAAAAAAAAAAAAAAAAALAEAAF9yZWxzLy5y&#10;ZWxzUEsBAi0AFAAGAAgAAAAhAOGk6xzwAQAANgQAAA4AAAAAAAAAAAAAAAAALAIAAGRycy9lMm9E&#10;b2MueG1sUEsBAi0AFAAGAAgAAAAhALZCOHfeAAAADAEAAA8AAAAAAAAAAAAAAAAASAQAAGRycy9k&#10;b3ducmV2LnhtbFBLBQYAAAAABAAEAPMAAABTBQAAAAA=&#10;" strokecolor="black [3213]" strokeweight="2pt">
            <v:stroke endarrow="open"/>
            <v:shadow on="t" opacity="24903f" origin=",.5" offset="0,.55556mm"/>
          </v:shape>
        </w:pict>
      </w:r>
    </w:p>
    <w:p w:rsidR="004B6549" w:rsidRDefault="004B6549" w:rsidP="000818BA"/>
    <w:p w:rsidR="004B6549" w:rsidRDefault="004B6549" w:rsidP="000818BA"/>
    <w:p w:rsidR="004B6549" w:rsidRDefault="00F652BE" w:rsidP="000818BA">
      <w:r>
        <w:rPr>
          <w:noProof/>
        </w:rPr>
        <w:pict>
          <v:rect id="Rectangle 30" o:spid="_x0000_s1037" style="position:absolute;margin-left:329.1pt;margin-top:7.9pt;width:87.6pt;height:25.15pt;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85 -635 -185 20965 21785 20965 21785 -635 -185 -6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q+j76ACAADDBQAADgAAAGRycy9lMm9Eb2MueG1srFTbbtswDH0fsH8Q9L7azmVdgzpF0KLDgK4t&#10;2g59VmQpMSCJmqTEzr5+lHxp1g4oMOzF1oU8JI8OeX7RakX2wvkaTEmLk5wSYThUtdmU9MfT9acv&#10;lPjATMUUGFHSg/D0Yvnxw3ljF2ICW1CVcARBjF80tqTbEOwiyzzfCs38CVhh8FKC0yzg1m2yyrEG&#10;0bXKJnn+OWvAVdYBF97j6VV3SZcJX0rBw52UXgSiSoq5hfR16buO32x5zhYbx+y25n0a7B+y0Kw2&#10;GHSEumKBkZ2r30DpmjvwIMMJB52BlDUXqQaspshfVfO4ZVakWpAcb0ea/P+D5bf7e0fqqqRTpMcw&#10;jW/0gKwxs1GC4BkS1Fi/QLtHe+/6ncdlrLaVTsc/1kHaROphJFW0gXA8LIpiMp8gOMe7aXE2y+cR&#10;NHvxts6HrwI0iYuSOgyfuGT7Gx8608EkBvOg6uq6ViptolDEpXJkz/CJ15siuaqd/g5Vd3Y6z/NU&#10;B4ZMuormKYE/kJR5C+426xEaQY5wXnJA1OiaRZY6XtIqHJSIgMo8CIkERyZSamMKXXaMc2FC0VOS&#10;rKObxPpGx+n7jr19dBVJ9qPz5H3n0SNFBhNGZ10bcH8DUGPKsrMfGOjqjhSEdt0mZRXTQUVrqA4o&#10;NwddH3rLr2t88xvmwz1z2HgoExwm4Q4/UkFTUuhXlGzB/frbebTHfsBbShps5JL6nzvmBCXqm8FO&#10;OStms9j5aTObn0YpuuOb9fGN2elLQCEVOLYsT8toH9SwlA70M86cVYyKV8xwjF1SHtywuQzdgMGp&#10;xcVqlcyw2y0LN+bR8kEIUdNP7TNzthd+wJa5haHp2eKV/jvb+EQGVrsAsk7NEanueO2fACdFUnc/&#10;1eIoOt4nq5fZu/wNAAD//wMAUEsDBBQABgAIAAAAIQBHXcIr3wAAAAkBAAAPAAAAZHJzL2Rvd25y&#10;ZXYueG1sTI/BTsMwDIbvSLxDZCQuiKXr6KhK0wkm9cIFbfAAWeM1FY1TmnTr3h5zYjdb/vT7+8vN&#10;7HpxwjF0nhQsFwkIpMabjloFX5/1Yw4iRE1G955QwQUDbKrbm1IXxp9ph6d9bAWHUCi0AhvjUEgZ&#10;GotOh4UfkPh29KPTkdexlWbUZw53vUyTZC2d7og/WD3g1mLzvZ+cgiPmU978NPOH3b4P7cNbfdkt&#10;a6Xu7+bXFxAR5/gPw58+q0PFTgc/kQmiV7B+TlaMKlilKQgG8qcsA3HgIc1AVqW8blD9AgAA//8D&#10;AFBLAQItABQABgAIAAAAIQDkmcPA+wAAAOEBAAATAAAAAAAAAAAAAAAAAAAAAABbQ29udGVudF9U&#10;eXBlc10ueG1sUEsBAi0AFAAGAAgAAAAhACOyauHXAAAAlAEAAAsAAAAAAAAAAAAAAAAALAEAAF9y&#10;ZWxzLy5yZWxzUEsBAi0AFAAGAAgAAAAhAIKvo++gAgAAwwUAAA4AAAAAAAAAAAAAAAAALAIAAGRy&#10;cy9lMm9Eb2MueG1sUEsBAi0AFAAGAAgAAAAhAEddwivfAAAACQEAAA8AAAAAAAAAAAAAAAAA+AQA&#10;AGRycy9kb3ducmV2LnhtbFBLBQYAAAAABAAEAPMAAAAEBgAAAAA=&#10;" fillcolor="#bfbfbf [2412]">
            <v:shadow on="t" opacity="22937f" origin=",.5" offset="0,.63889mm"/>
            <v:textbox>
              <w:txbxContent>
                <w:p w:rsidR="00042A66" w:rsidRPr="00F24ACC" w:rsidRDefault="00042A66" w:rsidP="0076359F">
                  <w:pPr>
                    <w:jc w:val="center"/>
                    <w:rPr>
                      <w:color w:val="FF0000"/>
                      <w:sz w:val="20"/>
                      <w:szCs w:val="20"/>
                    </w:rPr>
                  </w:pPr>
                  <w:r w:rsidRPr="00F24ACC">
                    <w:rPr>
                      <w:color w:val="FF0000"/>
                      <w:sz w:val="20"/>
                      <w:szCs w:val="20"/>
                    </w:rPr>
                    <w:t>Impôts (IS)</w:t>
                  </w:r>
                </w:p>
              </w:txbxContent>
            </v:textbox>
            <w10:wrap type="through"/>
          </v:rect>
        </w:pict>
      </w:r>
      <w:r w:rsidRPr="00F652BE">
        <w:rPr>
          <w:noProof/>
          <w:sz w:val="20"/>
          <w:szCs w:val="20"/>
        </w:rPr>
        <w:pict>
          <v:rect id="Rectangle 29" o:spid="_x0000_s1036" style="position:absolute;margin-left:23.05pt;margin-top:15pt;width:93.6pt;height:1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wrapcoords="-173 -900 -173 20700 21773 20700 21773 -900 -173 -9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CGCa6ECAADDBQAADgAAAGRycy9lMm9Eb2MueG1srFTbThsxEH2v1H+w/F42u0CBiA2KQFSVKCCg&#10;4tnx2slKXo87drJJv75j74UUkJCqvuz6MnNm5vjMnF9sG8M2Cn0NtuT5wYQzZSVUtV2W/OfT9ZdT&#10;znwQthIGrCr5Tnl+Mfv86bx1U1XACkylkBGI9dPWlXwVgptmmZcr1Qh/AE5ZutSAjQi0xWVWoWgJ&#10;vTFZMZl8zVrAyiFI5T2dXnWXfJbwtVYy3GntVWCm5JRbSF9M30X8ZrNzMV2icKta9mmIf8iiEbWl&#10;oCPUlQiCrbF+A9XUEsGDDgcSmgy0rqVKNVA1+eRVNY8r4VSqhcjxbqTJ/z9Yebu5R1ZXJS/OOLOi&#10;oTd6INaEXRrF6IwIap2fkt2ju8d+52kZq91qbOKf6mDbROpuJFVtA5N0mOenpycFcS/prijOisPj&#10;CJq9eDv04ZuChsVFyZHCJy7F5saHznQwicE8mLq6ro1JmygUdWmQbQQ98WKZJ1ezbn5A1Z2dHE8m&#10;6aEpZNJVNE8J/IVk7FtwXC5GaALZw3nJgVCjaxZZ6nhJq7AzKgIa+6A0ERyZSKmNKXTZCSmVDXlP&#10;SbKObprqGx0PP3bs7aOrSrIfnYuPnUePFBlsGJ2b2gK+B2DGlHVnPzDQ1R0pCNvFNikrLwYVLaDa&#10;kdwQuj70Tl7X9OY3wod7gdR4JBMaJuGOPtpAW3LoV5ytAH+/dx7tqR/olrOWGrnk/tdaoOLMfLfU&#10;KWf50VHs/LQ5Ok5SxP2bxf6NXTeXQELKaWw5mZbkjMEMS43QPNPMmceodCWspNgllwGHzWXoBgxN&#10;Lanm82RG3e5EuLGPTg5CiJp+2j4LdL3wA7XMLQxNL6av9N/ZxieyMF8H0HVqjkh1x2v/BDQpkrr7&#10;qRZH0f4+Wb3M3tkfAAAA//8DAFBLAwQUAAYACAAAACEAVvymed0AAAAIAQAADwAAAGRycy9kb3du&#10;cmV2LnhtbEyPQU7DMBBF90jcwZpKbBB10qAoCplUUCkbNqiFA7jxNI4a2yF22vT2DCtYjt7Xn/er&#10;7WIHcaEp9N4hpOsEBLnW6951CF+fzVMBIkTltBq8I4QbBdjW93eVKrW/uj1dDrETXOJCqRBMjGMp&#10;ZWgNWRXWfiTH7OQnqyKfUyf1pK5cbge5SZJcWtU7/mDUSDtD7fkwW4QTFXPRfrfLh9m9j93jW3Pb&#10;pw3iw2p5fQERaYl/YfjVZ3Wo2enoZ6eDGBCe85STCFnCk5hvsiwDcUTIGci6kv8H1D8AAAD//wMA&#10;UEsBAi0AFAAGAAgAAAAhAOSZw8D7AAAA4QEAABMAAAAAAAAAAAAAAAAAAAAAAFtDb250ZW50X1R5&#10;cGVzXS54bWxQSwECLQAUAAYACAAAACEAI7Jq4dcAAACUAQAACwAAAAAAAAAAAAAAAAAsAQAAX3Jl&#10;bHMvLnJlbHNQSwECLQAUAAYACAAAACEAcCGCa6ECAADDBQAADgAAAAAAAAAAAAAAAAAsAgAAZHJz&#10;L2Uyb0RvYy54bWxQSwECLQAUAAYACAAAACEAVvymed0AAAAIAQAADwAAAAAAAAAAAAAAAAD5BAAA&#10;ZHJzL2Rvd25yZXYueG1sUEsFBgAAAAAEAAQA8wAAAAMGAAAAAA==&#10;" fillcolor="#bfbfbf [2412]">
            <v:shadow on="t" opacity="22937f" origin=",.5" offset="0,.63889mm"/>
            <v:textbox>
              <w:txbxContent>
                <w:p w:rsidR="00042A66" w:rsidRPr="008F20D7" w:rsidRDefault="00042A66" w:rsidP="0076359F">
                  <w:pPr>
                    <w:jc w:val="center"/>
                    <w:rPr>
                      <w:color w:val="FF0000"/>
                      <w:sz w:val="20"/>
                      <w:szCs w:val="20"/>
                    </w:rPr>
                  </w:pPr>
                  <w:r w:rsidRPr="008F20D7">
                    <w:rPr>
                      <w:color w:val="FF0000"/>
                      <w:sz w:val="20"/>
                      <w:szCs w:val="20"/>
                    </w:rPr>
                    <w:t>Salaires</w:t>
                  </w:r>
                </w:p>
              </w:txbxContent>
            </v:textbox>
            <w10:wrap type="through"/>
          </v:rect>
        </w:pict>
      </w:r>
    </w:p>
    <w:p w:rsidR="004B6549" w:rsidRDefault="004B6549" w:rsidP="000818BA"/>
    <w:p w:rsidR="004B6549" w:rsidRDefault="00F652BE" w:rsidP="000818BA">
      <w:r>
        <w:rPr>
          <w:noProof/>
        </w:rPr>
        <w:pict>
          <v:rect id="Rectangle 34" o:spid="_x0000_s1038" style="position:absolute;margin-left:4.95pt;margin-top:13.15pt;width:110pt;height:28.05pt;z-index:2516869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47 -584 -147 21016 21747 21016 21747 -584 -147 -58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Fmwr6ACAADDBQAADgAAAGRycy9lMm9Eb2MueG1srFRNb9swDL0P2H8QdF8d56NdgzpFkKLDgK4N&#10;2g49K7KUGJBETVJiZ79+lOw4WVugwLCLLYrkI/lE8uq60YrshPMVmILmZwNKhOFQVmZd0J/Pt1++&#10;UuIDMyVTYERB98LT69nnT1e1nYohbECVwhEEMX5a24JuQrDTLPN8IzTzZ2CFQaUEp1lA0a2z0rEa&#10;0bXKhoPBeVaDK60DLrzH25tWSWcJX0rBw4OUXgSiCoq5hfR16buK32x2xaZrx+ym4l0a7B+y0Kwy&#10;GLSHumGBka2r3kDpijvwIMMZB52BlBUXqQasJh+8quZpw6xItSA53vY0+f8Hy+93S0eqsqCjMSWG&#10;aXyjR2SNmbUSBO+QoNr6Kdo92aXrJI/HWG0jnY5/rIM0idR9T6poAuF4mY8uLwYD5J6jbjQ5H44m&#10;ETQ7elvnwzcBmsRDQR2GT1yy3Z0PrenBJAbzoKrytlIqCbFRxEI5smP4xKt1nlzVVv+Asr27mMTw&#10;LU7qq2ieEvgLSZm34G696qER5ATnmAMWEl2zyFLLSzqFvRIRUJlHIZHgyERKrU+hzY5xLkzIu/yS&#10;dXSTWF/vOPrYsbOPriK1fe88/Ni590iRwYTeWVcG3HsAqk9ZtvYHBtq6IwWhWTWps/K+i1ZQ7rHd&#10;HLRz6C2/rfDN75gPS+Zw8LBNcJmEB/xIBXVBoTtRsgH3+737aI/zgFpKahzkgvpfW+YEJeq7wUm5&#10;zMfjOPlJGE8uhii4U83qVGO2egHYSDmuLcvTMdoHdThKB/oFd848RkUVMxxjF5QHdxAWoV0wuLW4&#10;mM+TGU67ZeHOPFl+aITY08/NC3O2a/yAI3MPh6Fn01f939rGJzIw3waQVRqOSHXLa/cEuClSd3db&#10;La6iUzlZHXfv7A8AAAD//wMAUEsDBBQABgAIAAAAIQDbkzGR3QAAAAgBAAAPAAAAZHJzL2Rvd25y&#10;ZXYueG1sTI/BTsMwEETvSPyDtZW4IOqkkdooxKmgUi5cUAsf4NrbJGq8DrHTpn/P9gSn1eyMZt+W&#10;29n14oJj6DwpSJcJCCTjbUeNgu+v+iUHEaImq3tPqOCGAbbV40OpC+uvtMfLITaCSygUWkEb41BI&#10;GUyLToelH5DYO/nR6chybKQd9ZXLXS9XSbKWTnfEF1o94K5Fcz5MTsEJ8yk3P2b+bHcfQ/P8Xt/2&#10;aa3U02J+ewURcY5/YbjjMzpUzHT0E9kgetZZxkme6QYE+6vsvjgqWG9ykFUp/z9Q/QIAAP//AwBQ&#10;SwECLQAUAAYACAAAACEA5JnDwPsAAADhAQAAEwAAAAAAAAAAAAAAAAAAAAAAW0NvbnRlbnRfVHlw&#10;ZXNdLnhtbFBLAQItABQABgAIAAAAIQAjsmrh1wAAAJQBAAALAAAAAAAAAAAAAAAAACwBAABfcmVs&#10;cy8ucmVsc1BLAQItABQABgAIAAAAIQAYWbCvoAIAAMMFAAAOAAAAAAAAAAAAAAAAACwCAABkcnMv&#10;ZTJvRG9jLnhtbFBLAQItABQABgAIAAAAIQDbkzGR3QAAAAgBAAAPAAAAAAAAAAAAAAAAAPgEAABk&#10;cnMvZG93bnJldi54bWxQSwUGAAAAAAQABADzAAAAAgYAAAAA&#10;" fillcolor="#bfbfbf [2412]">
            <v:shadow on="t" opacity="22937f" origin=",.5" offset="0,.63889mm"/>
            <v:textbox>
              <w:txbxContent>
                <w:p w:rsidR="00042A66" w:rsidRPr="00F24ACC" w:rsidRDefault="00042A66" w:rsidP="0076359F">
                  <w:pPr>
                    <w:jc w:val="center"/>
                    <w:rPr>
                      <w:color w:val="FF0000"/>
                      <w:sz w:val="20"/>
                      <w:szCs w:val="20"/>
                    </w:rPr>
                  </w:pPr>
                  <w:r w:rsidRPr="00F24ACC">
                    <w:rPr>
                      <w:color w:val="FF0000"/>
                      <w:sz w:val="20"/>
                      <w:szCs w:val="20"/>
                    </w:rPr>
                    <w:t>Cotisations sociales</w:t>
                  </w:r>
                </w:p>
              </w:txbxContent>
            </v:textbox>
            <w10:wrap type="through"/>
          </v:rect>
        </w:pict>
      </w:r>
      <w:r w:rsidRPr="00F652BE">
        <w:rPr>
          <w:noProof/>
          <w:color w:val="FF0000"/>
        </w:rPr>
        <w:pict>
          <v:rect id="Rectangle 33" o:spid="_x0000_s1039" style="position:absolute;margin-left:328.2pt;margin-top:13.15pt;width:102.8pt;height:28.45pt;z-index:2516848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58 -568 -158 21032 21758 21032 21758 -568 -158 -5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SBfmaACAADDBQAADgAAAGRycy9lMm9Eb2MueG1srFRRT9swEH6ftP9g+X0kaSmwihRVIKZJDCpg&#10;4tl17DaS7fNst0n363d20rQDJKRpL4nPd/fd3ee7u7xqtSJb4XwNpqTFSU6JMByq2qxK+vP59ssF&#10;JT4wUzEFRpR0Jzy9mn3+dNnYqRjBGlQlHEEQ46eNLek6BDvNMs/XQjN/AlYYVEpwmgUU3SqrHGsQ&#10;XatslOdnWQOusg648B5vbzolnSV8KQUPD1J6EYgqKeYW0tel7zJ+s9klm64cs+ua92mwf8hCs9pg&#10;0AHqhgVGNq5+A6Vr7sCDDCccdAZS1lykGrCaIn9VzdOaWZFqQXK8HWjy/w+W328XjtRVScdjSgzT&#10;+EaPyBozKyUI3iFBjfVTtHuyC9dLHo+x2lY6Hf9YB2kTqbuBVNEGwvGyGOeTyRlyz1E3PivGxSSC&#10;Zgdv63z4JkCTeCipw/CJS7a986Ez3ZvEYB5UXd3WSiUhNoq4Vo5sGT7xclUkV7XRP6Dq7s4neZ4e&#10;GkOmvormKYG/kJR5C+5WywEaQY5wDjkganTNIksdL+kUdkpEQGUehUSCIxMptSGFLjvGuTCh6ClJ&#10;1tFNYn2D4/hjx94+uorU9oPz6GPnwSNFBhMGZ10bcO8BqCFl2dnvGejqjhSEdtmmzuoePF4todph&#10;uzno5tBbflvjm98xHxbM4eBhm+AyCQ/4kQqakkJ/omQN7vd799Ee5wG1lDQ4yCX1vzbMCUrUd4OT&#10;8rU4PY2Tn4TTyfkIBXesWR5rzEZfAzZSgWvL8nSM9kHtj9KBfsGdM49RUcUMx9gl5cHthevQLRjc&#10;WlzM58kMp92ycGeeLN83Quzp5/aFOds3fsCRuYf90LPpq/7vbOMTGZhvAsg6DceB1/4JcFOk7u63&#10;WlxFx3KyOuze2R8AAAD//wMAUEsDBBQABgAIAAAAIQAEMH/L3wAAAAkBAAAPAAAAZHJzL2Rvd25y&#10;ZXYueG1sTI/BTsMwEETvSPyDtUhcUOukgpCmcSqolAsX1MIHuM42jojXIXba9O9ZTnDb0Y5m3pTb&#10;2fXijGPoPClIlwkIJOObjloFnx/1IgcRoqZG955QwRUDbKvbm1IXjb/QHs+H2AoOoVBoBTbGoZAy&#10;GItOh6UfkPh38qPTkeXYymbUFw53vVwlSSad7ogbrB5wZ9F8HSan4IT5lJtvM7/b3dvQPrzW131a&#10;K3V/N79sQESc458ZfvEZHSpmOvqJmiB6BVm2ZvSoYLVOQbAhf356BHHkI0tAVqX8v6D6AQAA//8D&#10;AFBLAQItABQABgAIAAAAIQDkmcPA+wAAAOEBAAATAAAAAAAAAAAAAAAAAAAAAABbQ29udGVudF9U&#10;eXBlc10ueG1sUEsBAi0AFAAGAAgAAAAhACOyauHXAAAAlAEAAAsAAAAAAAAAAAAAAAAALAEAAF9y&#10;ZWxzLy5yZWxzUEsBAi0AFAAGAAgAAAAhAHUgX5mgAgAAwwUAAA4AAAAAAAAAAAAAAAAALAIAAGRy&#10;cy9lMm9Eb2MueG1sUEsBAi0AFAAGAAgAAAAhAAQwf8vfAAAACQEAAA8AAAAAAAAAAAAAAAAA+AQA&#10;AGRycy9kb3ducmV2LnhtbFBLBQYAAAAABAAEAPMAAAAEBgAAAAA=&#10;" fillcolor="#bfbfbf [2412]">
            <v:shadow on="t" opacity="22937f" origin=",.5" offset="0,.63889mm"/>
            <v:textbox>
              <w:txbxContent>
                <w:p w:rsidR="00042A66" w:rsidRPr="00F24ACC" w:rsidRDefault="00042A66" w:rsidP="0076359F">
                  <w:pPr>
                    <w:jc w:val="center"/>
                    <w:rPr>
                      <w:sz w:val="20"/>
                      <w:szCs w:val="20"/>
                    </w:rPr>
                  </w:pPr>
                  <w:r w:rsidRPr="00F24ACC">
                    <w:rPr>
                      <w:color w:val="FF0000"/>
                      <w:sz w:val="20"/>
                      <w:szCs w:val="20"/>
                    </w:rPr>
                    <w:t>Dividendes</w:t>
                  </w:r>
                  <w:r w:rsidRPr="00F24ACC">
                    <w:rPr>
                      <w:sz w:val="20"/>
                      <w:szCs w:val="20"/>
                    </w:rPr>
                    <w:t xml:space="preserve">, </w:t>
                  </w:r>
                  <w:r w:rsidRPr="00F24ACC">
                    <w:rPr>
                      <w:color w:val="FF0000"/>
                      <w:sz w:val="20"/>
                      <w:szCs w:val="20"/>
                    </w:rPr>
                    <w:t>Intérêts</w:t>
                  </w:r>
                </w:p>
              </w:txbxContent>
            </v:textbox>
            <w10:wrap type="through"/>
          </v:rect>
        </w:pict>
      </w:r>
    </w:p>
    <w:p w:rsidR="004B6549" w:rsidRDefault="004B6549" w:rsidP="000818BA"/>
    <w:p w:rsidR="004B6549" w:rsidRDefault="00F652BE" w:rsidP="000818BA">
      <w:r>
        <w:rPr>
          <w:noProof/>
        </w:rPr>
        <w:pict>
          <v:rect id="Rectangle 35" o:spid="_x0000_s1040" style="position:absolute;margin-left:328.65pt;margin-top:11.3pt;width:115.7pt;height:30.4pt;z-index:2516889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wrapcoords="-140 -527 -140 21073 21740 21073 21740 -527 -140 -527"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m3T6aMCAADDBQAADgAAAGRycy9lMm9Eb2MueG1srFRtTxsxDP4+af8hyvdxd20pUHFFFYhpEgME&#10;THxOc0l7UhJnSdpe9+vn5F4oLxLStC93cWw/tp/YPr9otCJb4XwNpqTFUU6JMByq2qxK+uvp+tsp&#10;JT4wUzEFRpR0Lzy9mH/9cr6zMzGCNahKOIIgxs92tqTrEOwsyzxfC838EVhhUCnBaRZQdKuscmyH&#10;6FplozyfZjtwlXXAhfd4e9Uq6TzhSyl4uJPSi0BUSTG3kL4ufZfxm83P2WzlmF3XvEuD/UMWmtUG&#10;gw5QVywwsnH1OyhdcwceZDjioDOQsuYi1YDVFPmbah7XzIpUC5Lj7UCT/3+w/HZ770hdlXR8TIlh&#10;Gt/oAVljZqUEwTskaGf9DO0e7b3rJI/HWG0jnY5/rIM0idT9QKpoAuF4WUymZ+Mz5J6jbnw6zU8T&#10;69mLt3U+fBegSTyU1GH4xCXb3viAEdG0N4nBPKi6uq6VSkJsFHGpHNkyfOLlqkiuaqN/QtXenRzn&#10;eR8y9VU0T6ivkJR5D+5WywEaQQ5wXnLA7KJrFllqeUmnsFciAirzICQSHJlIqQ0ptNkxzoUJReQ5&#10;IaF1dJNY3+A4/tyxs4+uIrX94Dz63HnwSJHBhMFZ1wbcRwBqSFm29j0Dbd2RgtAsm9RZxbTvoiVU&#10;e2w3B+0cesuva3zzG+bDPXM4eNgmuEzCHX6kgl1JoTtRsgb356P7aI/zgFpKdjjIJfW/N8wJStQP&#10;g5NyVkwmcfKTMDk+GaHgDjXLQ43Z6EvARipwbVmejtE+qP4oHehn3DmLGBVVzHCMXVIeXC9chnbB&#10;4NbiYrFIZjjtloUb82h53wixp5+aZ+Zs1/gBR+YW+qFnszf939rGJzKw2ASQdRqOSHXLa/cEuClS&#10;L3VbLa6iQzlZveze+V8AAAD//wMAUEsDBBQABgAIAAAAIQDOzbwd3wAAAAkBAAAPAAAAZHJzL2Rv&#10;d25yZXYueG1sTI/BTsMwEETvSPyDtUhcELVTUOSEbCqolAsX1JYPcO1tEhHbIXba9O8xJziOZjTz&#10;ptosdmBnmkLvHUK2EsDIaW961yJ8HppHCSxE5YwavCOEKwXY1Lc3lSqNv7gdnfexZanEhVIhdDGO&#10;JedBd2RVWPmRXPJOfrIqJjm13EzqksrtwNdC5Nyq3qWFTo207Uh/7WeLcCI5S/2tl49u+z62D2/N&#10;dZc1iPd3y+sLsEhL/AvDL35ChzoxHf3sTGADQp7L9CUiPIk1sBSQRfEM7IhQZAJ4XfH/D+ofAAAA&#10;//8DAFBLAQItABQABgAIAAAAIQDkmcPA+wAAAOEBAAATAAAAAAAAAAAAAAAAAAAAAABbQ29udGVu&#10;dF9UeXBlc10ueG1sUEsBAi0AFAAGAAgAAAAhACOyauHXAAAAlAEAAAsAAAAAAAAAAAAAAAAALAEA&#10;AF9yZWxzLy5yZWxzUEsBAi0AFAAGAAgAAAAhAO5t0+mjAgAAwwUAAA4AAAAAAAAAAAAAAAAALAIA&#10;AGRycy9lMm9Eb2MueG1sUEsBAi0AFAAGAAgAAAAhAM7NvB3fAAAACQEAAA8AAAAAAAAAAAAAAAAA&#10;+wQAAGRycy9kb3ducmV2LnhtbFBLBQYAAAAABAAEAPMAAAAHBgAAAAA=&#10;" fillcolor="#bfbfbf [2412]">
            <v:shadow on="t" opacity="22937f" origin=",.5" offset="0,.63889mm"/>
            <v:textbox>
              <w:txbxContent>
                <w:p w:rsidR="00042A66" w:rsidRPr="00F24ACC" w:rsidRDefault="00042A66" w:rsidP="0076359F">
                  <w:pPr>
                    <w:jc w:val="center"/>
                    <w:rPr>
                      <w:color w:val="FF0000"/>
                      <w:sz w:val="20"/>
                      <w:szCs w:val="20"/>
                    </w:rPr>
                  </w:pPr>
                  <w:r w:rsidRPr="00F24ACC">
                    <w:rPr>
                      <w:color w:val="FF0000"/>
                      <w:sz w:val="20"/>
                      <w:szCs w:val="20"/>
                    </w:rPr>
                    <w:t>Epargne 15% autofinancement</w:t>
                  </w:r>
                </w:p>
              </w:txbxContent>
            </v:textbox>
            <w10:wrap type="through"/>
          </v:rect>
        </w:pict>
      </w:r>
    </w:p>
    <w:p w:rsidR="004B6549" w:rsidRDefault="004B6549" w:rsidP="000818BA"/>
    <w:p w:rsidR="008F20D7" w:rsidRDefault="008F20D7" w:rsidP="004B6549">
      <w:pPr>
        <w:ind w:left="142"/>
      </w:pPr>
    </w:p>
    <w:p w:rsidR="008F20D7" w:rsidRDefault="008F20D7" w:rsidP="004B6549">
      <w:pPr>
        <w:ind w:left="142"/>
      </w:pPr>
    </w:p>
    <w:p w:rsidR="009A297B" w:rsidRPr="004C392F" w:rsidRDefault="009A297B" w:rsidP="009A297B">
      <w:pPr>
        <w:widowControl w:val="0"/>
        <w:pBdr>
          <w:top w:val="single" w:sz="18" w:space="1" w:color="auto" w:shadow="1"/>
          <w:left w:val="single" w:sz="18" w:space="4" w:color="auto" w:shadow="1"/>
          <w:bottom w:val="single" w:sz="18" w:space="1" w:color="auto" w:shadow="1"/>
          <w:right w:val="single" w:sz="18"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Helvetica" w:hAnsi="Helvetica" w:cs="Helvetica"/>
          <w:b/>
          <w:bCs/>
          <w:color w:val="FFFFFF" w:themeColor="background1"/>
          <w:highlight w:val="black"/>
        </w:rPr>
        <w:lastRenderedPageBreak/>
        <w:t>3</w:t>
      </w:r>
      <w:r w:rsidRPr="00DA43D1">
        <w:rPr>
          <w:rFonts w:ascii="Helvetica" w:hAnsi="Helvetica" w:cs="Helvetica"/>
          <w:b/>
          <w:bCs/>
          <w:color w:val="FFFFFF" w:themeColor="background1"/>
          <w:highlight w:val="black"/>
        </w:rPr>
        <w:t>.</w:t>
      </w:r>
      <w:r w:rsidR="00266585">
        <w:rPr>
          <w:rFonts w:ascii="Helvetica" w:hAnsi="Helvetica" w:cs="Helvetica"/>
          <w:b/>
          <w:bCs/>
          <w:color w:val="FFFFFF" w:themeColor="background1"/>
        </w:rPr>
        <w:t xml:space="preserve"> </w:t>
      </w:r>
      <w:r w:rsidRPr="000571E8">
        <w:rPr>
          <w:rFonts w:ascii="Helvetica" w:hAnsi="Helvetica" w:cs="Helvetica"/>
          <w:b/>
          <w:bCs/>
          <w:color w:val="000000"/>
          <w:sz w:val="22"/>
          <w:szCs w:val="22"/>
        </w:rPr>
        <w:t>Comment le  partage de la V A a-t-il évolué au cours du temps ?</w:t>
      </w:r>
    </w:p>
    <w:p w:rsidR="001061DA" w:rsidRDefault="001061DA" w:rsidP="00CB2B37">
      <w:pPr>
        <w:tabs>
          <w:tab w:val="left" w:pos="5670"/>
        </w:tabs>
        <w:ind w:right="3261"/>
      </w:pPr>
    </w:p>
    <w:p w:rsidR="00CB2B37" w:rsidRPr="00084B62" w:rsidRDefault="00761076" w:rsidP="00084B62">
      <w:pPr>
        <w:tabs>
          <w:tab w:val="left" w:pos="5670"/>
        </w:tabs>
        <w:ind w:left="-540" w:right="3261"/>
        <w:rPr>
          <w:rFonts w:asciiTheme="majorHAnsi" w:hAnsiTheme="majorHAnsi"/>
          <w:b/>
        </w:rPr>
      </w:pPr>
      <w:r w:rsidRPr="00084B62">
        <w:rPr>
          <w:rFonts w:asciiTheme="majorHAnsi" w:hAnsiTheme="majorHAnsi"/>
          <w:b/>
        </w:rPr>
        <w:t>Document 3</w:t>
      </w:r>
    </w:p>
    <w:p w:rsidR="00E97CAD" w:rsidRDefault="009A297B" w:rsidP="001061DA">
      <w:pPr>
        <w:ind w:right="143"/>
        <w:jc w:val="center"/>
      </w:pPr>
      <w:r>
        <w:rPr>
          <w:rFonts w:ascii="Helvetica" w:hAnsi="Helvetica" w:cs="Helvetica"/>
          <w:noProof/>
        </w:rPr>
        <w:drawing>
          <wp:inline distT="0" distB="0" distL="0" distR="0">
            <wp:extent cx="3012831" cy="2546583"/>
            <wp:effectExtent l="0" t="0" r="10160" b="0"/>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13052" cy="2546770"/>
                    </a:xfrm>
                    <a:prstGeom prst="rect">
                      <a:avLst/>
                    </a:prstGeom>
                    <a:noFill/>
                    <a:ln>
                      <a:noFill/>
                    </a:ln>
                  </pic:spPr>
                </pic:pic>
              </a:graphicData>
            </a:graphic>
          </wp:inline>
        </w:drawing>
      </w:r>
    </w:p>
    <w:p w:rsidR="00480AC1" w:rsidRPr="002529BB" w:rsidRDefault="00761076" w:rsidP="00084B62">
      <w:pPr>
        <w:rPr>
          <w:sz w:val="22"/>
          <w:szCs w:val="22"/>
        </w:rPr>
      </w:pPr>
      <w:bookmarkStart w:id="0" w:name="_GoBack"/>
      <w:bookmarkEnd w:id="0"/>
      <w:r>
        <w:rPr>
          <w:b/>
          <w:sz w:val="22"/>
          <w:szCs w:val="22"/>
        </w:rPr>
        <w:t>A l’aide du graphique</w:t>
      </w:r>
      <w:r w:rsidR="00786169">
        <w:rPr>
          <w:b/>
          <w:sz w:val="22"/>
          <w:szCs w:val="22"/>
        </w:rPr>
        <w:t xml:space="preserve"> ci-dessus</w:t>
      </w:r>
      <w:r w:rsidR="00480AC1" w:rsidRPr="002529BB">
        <w:rPr>
          <w:b/>
          <w:sz w:val="22"/>
          <w:szCs w:val="22"/>
        </w:rPr>
        <w:t xml:space="preserve">, présentez l’évolution du partage de la VA </w:t>
      </w:r>
    </w:p>
    <w:p w:rsidR="00C67140" w:rsidRDefault="00C67140" w:rsidP="00C6714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p>
    <w:p w:rsidR="00C67140" w:rsidRPr="006D03E9" w:rsidRDefault="00C67140" w:rsidP="00C67140">
      <w:pPr>
        <w:pBdr>
          <w:top w:val="single" w:sz="8" w:space="1" w:color="auto"/>
          <w:left w:val="single" w:sz="8" w:space="4" w:color="auto"/>
          <w:bottom w:val="single" w:sz="8" w:space="1" w:color="auto"/>
          <w:right w:val="single" w:sz="8" w:space="4" w:color="auto"/>
        </w:pBdr>
        <w:rPr>
          <w:color w:val="FF0000"/>
          <w:sz w:val="22"/>
          <w:szCs w:val="22"/>
        </w:rPr>
      </w:pPr>
      <w:r w:rsidRPr="006D03E9">
        <w:rPr>
          <w:color w:val="FF0000"/>
          <w:sz w:val="22"/>
          <w:szCs w:val="22"/>
        </w:rPr>
        <w:t>Pour la part des salaires</w:t>
      </w:r>
      <w:r w:rsidRPr="006D03E9">
        <w:rPr>
          <w:b/>
          <w:color w:val="FF0000"/>
          <w:sz w:val="22"/>
          <w:szCs w:val="22"/>
        </w:rPr>
        <w:t> </w:t>
      </w:r>
      <w:r w:rsidRPr="006D03E9">
        <w:rPr>
          <w:color w:val="FF0000"/>
          <w:sz w:val="22"/>
          <w:szCs w:val="22"/>
        </w:rPr>
        <w:t xml:space="preserve">: sur la période 1980-2006 : </w:t>
      </w:r>
      <w:r w:rsidRPr="006D03E9">
        <w:rPr>
          <w:b/>
          <w:color w:val="FF0000"/>
          <w:sz w:val="22"/>
          <w:szCs w:val="22"/>
        </w:rPr>
        <w:t>la tendance est à la baisse</w:t>
      </w:r>
      <w:r w:rsidRPr="006D03E9">
        <w:rPr>
          <w:color w:val="FF0000"/>
          <w:sz w:val="22"/>
          <w:szCs w:val="22"/>
        </w:rPr>
        <w:t xml:space="preserve"> (72% à 66%)</w:t>
      </w:r>
    </w:p>
    <w:p w:rsidR="00C67140" w:rsidRPr="006D03E9" w:rsidRDefault="00C67140" w:rsidP="00C67140">
      <w:pPr>
        <w:pBdr>
          <w:top w:val="single" w:sz="8" w:space="1" w:color="auto"/>
          <w:left w:val="single" w:sz="8" w:space="4" w:color="auto"/>
          <w:bottom w:val="single" w:sz="8" w:space="1" w:color="auto"/>
          <w:right w:val="single" w:sz="8" w:space="4" w:color="auto"/>
        </w:pBdr>
        <w:rPr>
          <w:color w:val="FF0000"/>
          <w:sz w:val="22"/>
          <w:szCs w:val="22"/>
        </w:rPr>
      </w:pPr>
      <w:r w:rsidRPr="006D03E9">
        <w:rPr>
          <w:color w:val="FF0000"/>
          <w:sz w:val="22"/>
          <w:szCs w:val="22"/>
        </w:rPr>
        <w:t>Pour la part des revenus des entreprises</w:t>
      </w:r>
      <w:r>
        <w:rPr>
          <w:color w:val="FF0000"/>
          <w:sz w:val="22"/>
          <w:szCs w:val="22"/>
        </w:rPr>
        <w:t xml:space="preserve"> : </w:t>
      </w:r>
      <w:r w:rsidRPr="006D03E9">
        <w:rPr>
          <w:b/>
          <w:color w:val="FF0000"/>
          <w:sz w:val="22"/>
          <w:szCs w:val="22"/>
        </w:rPr>
        <w:t>la tendance est à la hausse</w:t>
      </w:r>
      <w:r w:rsidRPr="006D03E9">
        <w:rPr>
          <w:color w:val="FF0000"/>
          <w:sz w:val="22"/>
          <w:szCs w:val="22"/>
        </w:rPr>
        <w:t xml:space="preserve"> (22% à 30%)</w:t>
      </w:r>
    </w:p>
    <w:p w:rsidR="00C67140" w:rsidRDefault="00C67140" w:rsidP="00C67140">
      <w:pPr>
        <w:pBdr>
          <w:top w:val="single" w:sz="8" w:space="1" w:color="auto"/>
          <w:left w:val="single" w:sz="8" w:space="4" w:color="auto"/>
          <w:bottom w:val="single" w:sz="8" w:space="1" w:color="auto"/>
          <w:right w:val="single" w:sz="8" w:space="4" w:color="auto"/>
        </w:pBdr>
        <w:rPr>
          <w:color w:val="FF0000"/>
          <w:sz w:val="22"/>
          <w:szCs w:val="22"/>
        </w:rPr>
      </w:pPr>
      <w:r w:rsidRPr="006D03E9">
        <w:rPr>
          <w:color w:val="FF0000"/>
          <w:sz w:val="22"/>
          <w:szCs w:val="22"/>
        </w:rPr>
        <w:t xml:space="preserve">Concernant la part de l’Etat : </w:t>
      </w:r>
      <w:r w:rsidRPr="006D03E9">
        <w:rPr>
          <w:b/>
          <w:color w:val="FF0000"/>
          <w:sz w:val="22"/>
          <w:szCs w:val="22"/>
        </w:rPr>
        <w:t>légère hausse</w:t>
      </w:r>
    </w:p>
    <w:p w:rsidR="00C67140" w:rsidRPr="006D03E9" w:rsidRDefault="00C67140" w:rsidP="00C67140">
      <w:pPr>
        <w:pBdr>
          <w:top w:val="single" w:sz="8" w:space="1" w:color="auto"/>
          <w:left w:val="single" w:sz="8" w:space="4" w:color="auto"/>
          <w:bottom w:val="single" w:sz="8" w:space="1" w:color="auto"/>
          <w:right w:val="single" w:sz="8" w:space="4" w:color="auto"/>
        </w:pBdr>
        <w:rPr>
          <w:b/>
          <w:color w:val="FF0000"/>
          <w:sz w:val="22"/>
          <w:szCs w:val="22"/>
          <w:u w:val="single"/>
        </w:rPr>
      </w:pPr>
      <w:r w:rsidRPr="006D03E9">
        <w:rPr>
          <w:b/>
          <w:color w:val="FF0000"/>
          <w:sz w:val="22"/>
          <w:szCs w:val="22"/>
          <w:u w:val="single"/>
        </w:rPr>
        <w:t xml:space="preserve">A partir de 1973 : </w:t>
      </w:r>
    </w:p>
    <w:p w:rsidR="00C67140" w:rsidRPr="006D03E9" w:rsidRDefault="00C67140" w:rsidP="00C67140">
      <w:pPr>
        <w:pBdr>
          <w:top w:val="single" w:sz="8" w:space="1" w:color="auto"/>
          <w:left w:val="single" w:sz="8" w:space="4" w:color="auto"/>
          <w:bottom w:val="single" w:sz="8" w:space="1" w:color="auto"/>
          <w:right w:val="single" w:sz="8" w:space="4" w:color="auto"/>
        </w:pBdr>
        <w:rPr>
          <w:b/>
          <w:color w:val="FF0000"/>
          <w:sz w:val="22"/>
          <w:szCs w:val="22"/>
        </w:rPr>
      </w:pPr>
      <w:proofErr w:type="gramStart"/>
      <w:r w:rsidRPr="006D03E9">
        <w:rPr>
          <w:color w:val="FF0000"/>
          <w:sz w:val="22"/>
          <w:szCs w:val="22"/>
          <w:u w:val="single"/>
        </w:rPr>
        <w:t>la</w:t>
      </w:r>
      <w:proofErr w:type="gramEnd"/>
      <w:r w:rsidRPr="006D03E9">
        <w:rPr>
          <w:color w:val="FF0000"/>
          <w:sz w:val="22"/>
          <w:szCs w:val="22"/>
          <w:u w:val="single"/>
        </w:rPr>
        <w:t xml:space="preserve"> part des profits des entreprises avait baissé</w:t>
      </w:r>
      <w:r w:rsidRPr="006D03E9">
        <w:rPr>
          <w:color w:val="FF0000"/>
          <w:sz w:val="22"/>
          <w:szCs w:val="22"/>
        </w:rPr>
        <w:t xml:space="preserve"> : en raison du choc pétrolier et du quadruplement du prix du baril de pétrole </w:t>
      </w:r>
      <w:r w:rsidRPr="006D03E9">
        <w:rPr>
          <w:i/>
          <w:color w:val="FF0000"/>
          <w:sz w:val="22"/>
          <w:szCs w:val="22"/>
        </w:rPr>
        <w:t>(3$ à 11,65$)</w:t>
      </w:r>
      <w:r w:rsidRPr="006D03E9">
        <w:rPr>
          <w:sz w:val="22"/>
          <w:szCs w:val="22"/>
        </w:rPr>
        <w:sym w:font="Wingdings" w:char="F0E8"/>
      </w:r>
      <w:r w:rsidRPr="006D03E9">
        <w:rPr>
          <w:color w:val="FF0000"/>
          <w:sz w:val="22"/>
          <w:szCs w:val="22"/>
        </w:rPr>
        <w:t xml:space="preserve"> coût des matières premières </w:t>
      </w:r>
      <w:r w:rsidRPr="006D03E9">
        <w:rPr>
          <w:sz w:val="22"/>
          <w:szCs w:val="22"/>
        </w:rPr>
        <w:sym w:font="Wingdings" w:char="F0F6"/>
      </w:r>
      <w:r w:rsidRPr="006D03E9">
        <w:rPr>
          <w:sz w:val="22"/>
          <w:szCs w:val="22"/>
        </w:rPr>
        <w:sym w:font="Wingdings" w:char="F0E8"/>
      </w:r>
      <w:r w:rsidRPr="006D03E9">
        <w:rPr>
          <w:color w:val="FF0000"/>
          <w:sz w:val="22"/>
          <w:szCs w:val="22"/>
        </w:rPr>
        <w:t xml:space="preserve"> coût de revient </w:t>
      </w:r>
      <w:r w:rsidRPr="006D03E9">
        <w:rPr>
          <w:sz w:val="22"/>
          <w:szCs w:val="22"/>
        </w:rPr>
        <w:sym w:font="Wingdings" w:char="F0F6"/>
      </w:r>
      <w:r w:rsidRPr="006D03E9">
        <w:rPr>
          <w:i/>
          <w:color w:val="FF0000"/>
          <w:sz w:val="22"/>
          <w:szCs w:val="22"/>
        </w:rPr>
        <w:t>et donc toute chose égale par ailleurs,</w:t>
      </w:r>
      <w:r w:rsidRPr="006D03E9">
        <w:rPr>
          <w:color w:val="FF0000"/>
          <w:sz w:val="22"/>
          <w:szCs w:val="22"/>
        </w:rPr>
        <w:t xml:space="preserve"> les profits </w:t>
      </w:r>
      <w:r w:rsidRPr="006D03E9">
        <w:rPr>
          <w:sz w:val="22"/>
          <w:szCs w:val="22"/>
        </w:rPr>
        <w:sym w:font="Wingdings" w:char="F0F8"/>
      </w:r>
    </w:p>
    <w:p w:rsidR="00C67140" w:rsidRDefault="00C67140" w:rsidP="00C67140">
      <w:pPr>
        <w:pBdr>
          <w:top w:val="single" w:sz="8" w:space="1" w:color="auto"/>
          <w:left w:val="single" w:sz="8" w:space="4" w:color="auto"/>
          <w:bottom w:val="single" w:sz="8" w:space="1" w:color="auto"/>
          <w:right w:val="single" w:sz="8" w:space="4" w:color="auto"/>
        </w:pBdr>
        <w:rPr>
          <w:color w:val="FF0000"/>
          <w:sz w:val="22"/>
          <w:szCs w:val="22"/>
        </w:rPr>
      </w:pPr>
      <w:proofErr w:type="gramStart"/>
      <w:r w:rsidRPr="006D03E9">
        <w:rPr>
          <w:color w:val="FF0000"/>
          <w:sz w:val="22"/>
          <w:szCs w:val="22"/>
          <w:u w:val="single"/>
        </w:rPr>
        <w:t>la</w:t>
      </w:r>
      <w:proofErr w:type="gramEnd"/>
      <w:r w:rsidRPr="006D03E9">
        <w:rPr>
          <w:color w:val="FF0000"/>
          <w:sz w:val="22"/>
          <w:szCs w:val="22"/>
          <w:u w:val="single"/>
        </w:rPr>
        <w:t xml:space="preserve"> part des salaires avait augmenté </w:t>
      </w:r>
      <w:r w:rsidRPr="006D03E9">
        <w:rPr>
          <w:color w:val="FF0000"/>
          <w:sz w:val="22"/>
          <w:szCs w:val="22"/>
        </w:rPr>
        <w:t xml:space="preserve">: car si choc pétrolier </w:t>
      </w:r>
      <w:r w:rsidRPr="006D03E9">
        <w:rPr>
          <w:sz w:val="22"/>
          <w:szCs w:val="22"/>
        </w:rPr>
        <w:sym w:font="Wingdings" w:char="F0E8"/>
      </w:r>
      <w:r w:rsidRPr="006D03E9">
        <w:rPr>
          <w:color w:val="FF0000"/>
          <w:sz w:val="22"/>
          <w:szCs w:val="22"/>
        </w:rPr>
        <w:t xml:space="preserve"> coût de revient élevé </w:t>
      </w:r>
      <w:r w:rsidRPr="006D03E9">
        <w:rPr>
          <w:sz w:val="22"/>
          <w:szCs w:val="22"/>
        </w:rPr>
        <w:sym w:font="Wingdings" w:char="F0E8"/>
      </w:r>
      <w:r w:rsidRPr="006D03E9">
        <w:rPr>
          <w:color w:val="FF0000"/>
          <w:sz w:val="22"/>
          <w:szCs w:val="22"/>
        </w:rPr>
        <w:t xml:space="preserve"> inflation </w:t>
      </w:r>
      <w:r w:rsidRPr="006D03E9">
        <w:rPr>
          <w:sz w:val="22"/>
          <w:szCs w:val="22"/>
        </w:rPr>
        <w:sym w:font="Wingdings" w:char="F0E8"/>
      </w:r>
      <w:r w:rsidRPr="006D03E9">
        <w:rPr>
          <w:color w:val="FF0000"/>
          <w:sz w:val="22"/>
          <w:szCs w:val="22"/>
        </w:rPr>
        <w:t xml:space="preserve"> salaire </w:t>
      </w:r>
      <w:r w:rsidRPr="006D03E9">
        <w:rPr>
          <w:sz w:val="22"/>
          <w:szCs w:val="22"/>
        </w:rPr>
        <w:sym w:font="Wingdings" w:char="F0F6"/>
      </w:r>
      <w:r w:rsidRPr="006D03E9">
        <w:rPr>
          <w:color w:val="FF0000"/>
          <w:sz w:val="22"/>
          <w:szCs w:val="22"/>
        </w:rPr>
        <w:t xml:space="preserve"> par le phénomène d’indexation salariale (</w:t>
      </w:r>
      <w:r w:rsidRPr="006D03E9">
        <w:rPr>
          <w:i/>
          <w:color w:val="FF0000"/>
          <w:sz w:val="22"/>
          <w:szCs w:val="22"/>
        </w:rPr>
        <w:t>spirale inflationniste</w:t>
      </w:r>
      <w:r w:rsidRPr="006D03E9">
        <w:rPr>
          <w:color w:val="FF0000"/>
          <w:sz w:val="22"/>
          <w:szCs w:val="22"/>
        </w:rPr>
        <w:t>)</w:t>
      </w:r>
    </w:p>
    <w:p w:rsidR="00C67140" w:rsidRPr="006D03E9" w:rsidRDefault="00C67140" w:rsidP="00C67140">
      <w:pPr>
        <w:pBdr>
          <w:top w:val="single" w:sz="8" w:space="1" w:color="auto"/>
          <w:left w:val="single" w:sz="8" w:space="4" w:color="auto"/>
          <w:bottom w:val="single" w:sz="8" w:space="1" w:color="auto"/>
          <w:right w:val="single" w:sz="8" w:space="4" w:color="auto"/>
        </w:pBdr>
        <w:rPr>
          <w:b/>
          <w:color w:val="FF0000"/>
          <w:sz w:val="22"/>
          <w:szCs w:val="22"/>
          <w:u w:val="single"/>
        </w:rPr>
      </w:pPr>
      <w:r w:rsidRPr="006D03E9">
        <w:rPr>
          <w:b/>
          <w:color w:val="FF0000"/>
          <w:sz w:val="22"/>
          <w:szCs w:val="22"/>
          <w:u w:val="single"/>
        </w:rPr>
        <w:t xml:space="preserve">A partir de 1983 : </w:t>
      </w:r>
    </w:p>
    <w:p w:rsidR="00C67140" w:rsidRDefault="00C67140" w:rsidP="00C67140">
      <w:pPr>
        <w:pBdr>
          <w:top w:val="single" w:sz="8" w:space="1" w:color="auto"/>
          <w:left w:val="single" w:sz="8" w:space="4" w:color="auto"/>
          <w:bottom w:val="single" w:sz="8" w:space="1" w:color="auto"/>
          <w:right w:val="single" w:sz="8" w:space="4" w:color="auto"/>
        </w:pBdr>
        <w:rPr>
          <w:color w:val="FF0000"/>
          <w:sz w:val="22"/>
          <w:szCs w:val="22"/>
        </w:rPr>
      </w:pPr>
      <w:r w:rsidRPr="006D03E9">
        <w:rPr>
          <w:color w:val="FF0000"/>
          <w:sz w:val="22"/>
          <w:szCs w:val="22"/>
        </w:rPr>
        <w:t>La tendance s’inverse,  à savoir la part des profits augmente et la part de</w:t>
      </w:r>
      <w:r>
        <w:rPr>
          <w:color w:val="FF0000"/>
          <w:sz w:val="22"/>
          <w:szCs w:val="22"/>
        </w:rPr>
        <w:t xml:space="preserve">s salaires baisse, en raison  de </w:t>
      </w:r>
    </w:p>
    <w:p w:rsidR="00C67140" w:rsidRDefault="00C67140" w:rsidP="00C67140">
      <w:pPr>
        <w:pBdr>
          <w:top w:val="single" w:sz="8" w:space="1" w:color="auto"/>
          <w:left w:val="single" w:sz="8" w:space="4" w:color="auto"/>
          <w:bottom w:val="single" w:sz="8" w:space="1" w:color="auto"/>
          <w:right w:val="single" w:sz="8" w:space="4" w:color="auto"/>
        </w:pBdr>
        <w:rPr>
          <w:color w:val="FF0000"/>
          <w:sz w:val="22"/>
          <w:szCs w:val="22"/>
        </w:rPr>
      </w:pPr>
      <w:r>
        <w:rPr>
          <w:color w:val="FF0000"/>
          <w:sz w:val="22"/>
          <w:szCs w:val="22"/>
        </w:rPr>
        <w:t xml:space="preserve">- </w:t>
      </w:r>
      <w:proofErr w:type="spellStart"/>
      <w:r w:rsidRPr="006D03E9">
        <w:rPr>
          <w:b/>
          <w:color w:val="FF0000"/>
          <w:sz w:val="22"/>
          <w:szCs w:val="22"/>
        </w:rPr>
        <w:t>désindexationdes</w:t>
      </w:r>
      <w:proofErr w:type="spellEnd"/>
      <w:r w:rsidRPr="006D03E9">
        <w:rPr>
          <w:b/>
          <w:color w:val="FF0000"/>
          <w:sz w:val="22"/>
          <w:szCs w:val="22"/>
        </w:rPr>
        <w:t xml:space="preserve"> salaires</w:t>
      </w:r>
      <w:r w:rsidRPr="006D03E9">
        <w:rPr>
          <w:color w:val="FF0000"/>
          <w:sz w:val="22"/>
          <w:szCs w:val="22"/>
        </w:rPr>
        <w:t xml:space="preserve"> mise en œuvre par J. DELORS en 1983 (mettre fin à la spirale inflationniste)</w:t>
      </w:r>
    </w:p>
    <w:p w:rsidR="00C67140" w:rsidRDefault="00C67140" w:rsidP="00C67140">
      <w:pPr>
        <w:pBdr>
          <w:top w:val="single" w:sz="8" w:space="1" w:color="auto"/>
          <w:left w:val="single" w:sz="8" w:space="4" w:color="auto"/>
          <w:bottom w:val="single" w:sz="8" w:space="1" w:color="auto"/>
          <w:right w:val="single" w:sz="8" w:space="4" w:color="auto"/>
        </w:pBdr>
        <w:rPr>
          <w:color w:val="FF0000"/>
          <w:sz w:val="22"/>
          <w:szCs w:val="22"/>
        </w:rPr>
      </w:pPr>
      <w:r>
        <w:rPr>
          <w:b/>
          <w:color w:val="FF0000"/>
          <w:sz w:val="22"/>
          <w:szCs w:val="22"/>
        </w:rPr>
        <w:t xml:space="preserve">- </w:t>
      </w:r>
      <w:r w:rsidRPr="006D03E9">
        <w:rPr>
          <w:b/>
          <w:color w:val="FF0000"/>
          <w:sz w:val="22"/>
          <w:szCs w:val="22"/>
        </w:rPr>
        <w:t>lutte contre inflation</w:t>
      </w:r>
      <w:r w:rsidRPr="006D03E9">
        <w:rPr>
          <w:color w:val="FF0000"/>
          <w:sz w:val="22"/>
          <w:szCs w:val="22"/>
        </w:rPr>
        <w:t xml:space="preserve"> pour améliorer le solde de la balance commerciale</w:t>
      </w:r>
    </w:p>
    <w:p w:rsidR="00C67140" w:rsidRPr="006D03E9" w:rsidRDefault="00C67140" w:rsidP="00C67140">
      <w:pPr>
        <w:pBdr>
          <w:top w:val="single" w:sz="8" w:space="1" w:color="auto"/>
          <w:left w:val="single" w:sz="8" w:space="4" w:color="auto"/>
          <w:bottom w:val="single" w:sz="8" w:space="1" w:color="auto"/>
          <w:right w:val="single" w:sz="8" w:space="4" w:color="auto"/>
        </w:pBdr>
        <w:rPr>
          <w:color w:val="FF0000"/>
          <w:sz w:val="22"/>
          <w:szCs w:val="22"/>
        </w:rPr>
      </w:pPr>
      <w:r>
        <w:rPr>
          <w:color w:val="FF0000"/>
          <w:sz w:val="22"/>
          <w:szCs w:val="22"/>
        </w:rPr>
        <w:t xml:space="preserve">-  </w:t>
      </w:r>
      <w:r w:rsidRPr="006D03E9">
        <w:rPr>
          <w:color w:val="FF0000"/>
          <w:sz w:val="22"/>
          <w:szCs w:val="22"/>
        </w:rPr>
        <w:t xml:space="preserve">pour </w:t>
      </w:r>
      <w:r w:rsidRPr="00192F19">
        <w:rPr>
          <w:b/>
          <w:color w:val="FF0000"/>
          <w:sz w:val="22"/>
          <w:szCs w:val="22"/>
        </w:rPr>
        <w:t>relancer les investissements des entreprises</w:t>
      </w:r>
      <w:r w:rsidRPr="006D03E9">
        <w:rPr>
          <w:color w:val="FF0000"/>
          <w:sz w:val="22"/>
          <w:szCs w:val="22"/>
        </w:rPr>
        <w:t xml:space="preserve"> (part des profits augmente)</w:t>
      </w:r>
    </w:p>
    <w:p w:rsidR="00C67140" w:rsidRPr="00192F19" w:rsidRDefault="00C67140" w:rsidP="00C67140">
      <w:pPr>
        <w:pBdr>
          <w:top w:val="single" w:sz="8" w:space="1" w:color="auto"/>
          <w:left w:val="single" w:sz="8" w:space="4" w:color="auto"/>
          <w:bottom w:val="single" w:sz="8" w:space="1" w:color="auto"/>
          <w:right w:val="single" w:sz="8" w:space="4" w:color="auto"/>
        </w:pBdr>
        <w:rPr>
          <w:b/>
          <w:color w:val="FF0000"/>
          <w:sz w:val="22"/>
          <w:szCs w:val="22"/>
          <w:u w:val="single"/>
        </w:rPr>
      </w:pPr>
      <w:r w:rsidRPr="006D03E9">
        <w:rPr>
          <w:b/>
          <w:color w:val="FF0000"/>
          <w:sz w:val="22"/>
          <w:szCs w:val="22"/>
          <w:u w:val="single"/>
        </w:rPr>
        <w:t>Depuis 1990 </w:t>
      </w:r>
      <w:proofErr w:type="gramStart"/>
      <w:r w:rsidRPr="006D03E9">
        <w:rPr>
          <w:b/>
          <w:color w:val="FF0000"/>
          <w:sz w:val="22"/>
          <w:szCs w:val="22"/>
          <w:u w:val="single"/>
        </w:rPr>
        <w:t>:</w:t>
      </w:r>
      <w:r w:rsidRPr="006D03E9">
        <w:rPr>
          <w:color w:val="FF0000"/>
          <w:sz w:val="22"/>
          <w:szCs w:val="22"/>
        </w:rPr>
        <w:t>Le</w:t>
      </w:r>
      <w:proofErr w:type="gramEnd"/>
      <w:r w:rsidRPr="006D03E9">
        <w:rPr>
          <w:color w:val="FF0000"/>
          <w:sz w:val="22"/>
          <w:szCs w:val="22"/>
        </w:rPr>
        <w:t xml:space="preserve"> partage est stabilisé</w:t>
      </w:r>
    </w:p>
    <w:p w:rsidR="001061DA" w:rsidRDefault="001061DA" w:rsidP="00252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cstheme="minorHAnsi"/>
          <w:sz w:val="28"/>
          <w:szCs w:val="28"/>
        </w:rPr>
      </w:pPr>
    </w:p>
    <w:p w:rsidR="00CB2B37" w:rsidRPr="00084B62" w:rsidRDefault="00761076" w:rsidP="00252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rPr>
          <w:rFonts w:asciiTheme="majorHAnsi" w:hAnsiTheme="majorHAnsi" w:cstheme="minorHAnsi"/>
          <w:b/>
        </w:rPr>
      </w:pPr>
      <w:r w:rsidRPr="00084B62">
        <w:rPr>
          <w:rFonts w:asciiTheme="majorHAnsi" w:hAnsiTheme="majorHAnsi" w:cstheme="minorHAnsi"/>
          <w:b/>
        </w:rPr>
        <w:t>Document 4</w:t>
      </w:r>
    </w:p>
    <w:p w:rsidR="00671486" w:rsidRPr="002529BB" w:rsidRDefault="00B73BAC" w:rsidP="00084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b/>
          <w:color w:val="000000"/>
          <w:sz w:val="22"/>
          <w:szCs w:val="22"/>
        </w:rPr>
      </w:pPr>
      <w:r w:rsidRPr="002529BB">
        <w:rPr>
          <w:rFonts w:cs="Arial"/>
          <w:b/>
          <w:color w:val="000000"/>
          <w:sz w:val="22"/>
          <w:szCs w:val="22"/>
        </w:rPr>
        <w:t xml:space="preserve">A partir </w:t>
      </w:r>
      <w:r w:rsidR="00215946" w:rsidRPr="002529BB">
        <w:rPr>
          <w:rFonts w:cs="Arial"/>
          <w:b/>
          <w:color w:val="000000"/>
          <w:sz w:val="22"/>
          <w:szCs w:val="22"/>
        </w:rPr>
        <w:t xml:space="preserve">du site </w:t>
      </w:r>
      <w:hyperlink r:id="rId13" w:history="1">
        <w:r w:rsidR="00215946" w:rsidRPr="002529BB">
          <w:rPr>
            <w:rStyle w:val="Lienhypertexte"/>
            <w:rFonts w:cs="Arial"/>
            <w:b/>
            <w:sz w:val="22"/>
            <w:szCs w:val="22"/>
          </w:rPr>
          <w:t>www.insee.fr</w:t>
        </w:r>
      </w:hyperlink>
      <w:r w:rsidR="007D63AF" w:rsidRPr="002529BB">
        <w:rPr>
          <w:rFonts w:cs="Arial"/>
          <w:b/>
          <w:color w:val="000000"/>
          <w:sz w:val="22"/>
          <w:szCs w:val="22"/>
        </w:rPr>
        <w:t xml:space="preserve">, </w:t>
      </w:r>
      <w:r w:rsidR="00042A66">
        <w:rPr>
          <w:rStyle w:val="Appelnotedebasdep"/>
          <w:rFonts w:cs="Arial"/>
          <w:b/>
          <w:color w:val="000000"/>
          <w:sz w:val="22"/>
          <w:szCs w:val="22"/>
        </w:rPr>
        <w:footnoteReference w:id="2"/>
      </w:r>
      <w:r w:rsidR="007D63AF" w:rsidRPr="002529BB">
        <w:rPr>
          <w:rFonts w:cs="Arial"/>
          <w:b/>
          <w:color w:val="000000"/>
          <w:sz w:val="22"/>
          <w:szCs w:val="22"/>
        </w:rPr>
        <w:t xml:space="preserve">présenter </w:t>
      </w:r>
      <w:r w:rsidR="00215946" w:rsidRPr="002529BB">
        <w:rPr>
          <w:rFonts w:cs="Arial"/>
          <w:b/>
          <w:color w:val="000000"/>
          <w:sz w:val="22"/>
          <w:szCs w:val="22"/>
        </w:rPr>
        <w:t>l’évolution d</w:t>
      </w:r>
      <w:r w:rsidR="007D63AF" w:rsidRPr="002529BB">
        <w:rPr>
          <w:rFonts w:cs="Arial"/>
          <w:b/>
          <w:color w:val="000000"/>
          <w:sz w:val="22"/>
          <w:szCs w:val="22"/>
        </w:rPr>
        <w:t>u partage de la VA depuis 2006</w:t>
      </w:r>
    </w:p>
    <w:p w:rsidR="00480AC1" w:rsidRDefault="00480AC1" w:rsidP="002159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r w:rsidRPr="00671486">
        <w:rPr>
          <w:rFonts w:cs="Arial"/>
          <w:noProof/>
          <w:color w:val="000000"/>
        </w:rPr>
        <w:drawing>
          <wp:inline distT="0" distB="0" distL="0" distR="0">
            <wp:extent cx="3329354" cy="1518442"/>
            <wp:effectExtent l="0" t="0" r="0" b="5715"/>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4"/>
                    <a:stretch>
                      <a:fillRect/>
                    </a:stretch>
                  </pic:blipFill>
                  <pic:spPr>
                    <a:xfrm>
                      <a:off x="0" y="0"/>
                      <a:ext cx="3331491" cy="1519417"/>
                    </a:xfrm>
                    <a:prstGeom prst="rect">
                      <a:avLst/>
                    </a:prstGeom>
                  </pic:spPr>
                </pic:pic>
              </a:graphicData>
            </a:graphic>
          </wp:inline>
        </w:drawing>
      </w:r>
      <w:r w:rsidRPr="00671486">
        <w:rPr>
          <w:rFonts w:cs="Arial"/>
          <w:noProof/>
          <w:color w:val="000000"/>
        </w:rPr>
        <w:drawing>
          <wp:inline distT="0" distB="0" distL="0" distR="0">
            <wp:extent cx="1992923" cy="1564640"/>
            <wp:effectExtent l="0" t="0" r="0" b="10160"/>
            <wp:docPr id="114" name="Image 1"/>
            <wp:cNvGraphicFramePr/>
            <a:graphic xmlns:a="http://schemas.openxmlformats.org/drawingml/2006/main">
              <a:graphicData uri="http://schemas.openxmlformats.org/drawingml/2006/picture">
                <pic:pic xmlns:pic="http://schemas.openxmlformats.org/drawingml/2006/picture">
                  <pic:nvPicPr>
                    <pic:cNvPr id="2" name="Image 1"/>
                    <pic:cNvPicPr/>
                  </pic:nvPicPr>
                  <pic:blipFill>
                    <a:blip r:embed="rId15">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93647" cy="1565208"/>
                    </a:xfrm>
                    <a:prstGeom prst="rect">
                      <a:avLst/>
                    </a:prstGeom>
                    <a:noFill/>
                    <a:ln>
                      <a:noFill/>
                    </a:ln>
                  </pic:spPr>
                </pic:pic>
              </a:graphicData>
            </a:graphic>
          </wp:inline>
        </w:drawing>
      </w:r>
    </w:p>
    <w:p w:rsidR="002529BB" w:rsidRDefault="002529BB" w:rsidP="002159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p>
    <w:p w:rsidR="00291CD5" w:rsidRDefault="00227234" w:rsidP="00227234">
      <w:pPr>
        <w:widowControl w:val="0"/>
        <w:pBdr>
          <w:top w:val="single" w:sz="4" w:space="2"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color w:val="FF0000"/>
          <w:sz w:val="22"/>
          <w:szCs w:val="22"/>
        </w:rPr>
      </w:pPr>
      <w:r>
        <w:rPr>
          <w:rFonts w:asciiTheme="majorHAnsi" w:hAnsiTheme="majorHAnsi" w:cs="Arial"/>
          <w:color w:val="FF0000"/>
          <w:sz w:val="22"/>
          <w:szCs w:val="22"/>
        </w:rPr>
        <w:t>L</w:t>
      </w:r>
      <w:r w:rsidR="002529BB" w:rsidRPr="002529BB">
        <w:rPr>
          <w:rFonts w:cs="Arial"/>
          <w:color w:val="FF0000"/>
          <w:sz w:val="22"/>
          <w:szCs w:val="22"/>
        </w:rPr>
        <w:t xml:space="preserve">es 3 indicateurs connaissent une </w:t>
      </w:r>
      <w:r w:rsidR="002529BB" w:rsidRPr="002529BB">
        <w:rPr>
          <w:rFonts w:cs="Arial"/>
          <w:b/>
          <w:color w:val="FF0000"/>
          <w:sz w:val="22"/>
          <w:szCs w:val="22"/>
        </w:rPr>
        <w:t>répartition stable :</w:t>
      </w:r>
    </w:p>
    <w:p w:rsidR="002529BB" w:rsidRPr="002529BB" w:rsidRDefault="002529BB" w:rsidP="00227234">
      <w:pPr>
        <w:widowControl w:val="0"/>
        <w:pBdr>
          <w:top w:val="single" w:sz="4" w:space="2"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FF0000"/>
          <w:sz w:val="22"/>
          <w:szCs w:val="22"/>
        </w:rPr>
      </w:pPr>
      <w:r w:rsidRPr="002529BB">
        <w:rPr>
          <w:rFonts w:cs="Arial"/>
          <w:b/>
          <w:bCs/>
          <w:color w:val="FF0000"/>
          <w:sz w:val="22"/>
          <w:szCs w:val="22"/>
        </w:rPr>
        <w:t xml:space="preserve">Rémunération des salariés </w:t>
      </w:r>
      <w:r w:rsidRPr="002529BB">
        <w:rPr>
          <w:rFonts w:cs="Arial"/>
          <w:color w:val="FF0000"/>
          <w:sz w:val="22"/>
          <w:szCs w:val="22"/>
        </w:rPr>
        <w:t xml:space="preserve">≈ 59%,   </w:t>
      </w:r>
      <w:r w:rsidRPr="002529BB">
        <w:rPr>
          <w:rFonts w:cs="Arial"/>
          <w:b/>
          <w:bCs/>
          <w:color w:val="FF0000"/>
          <w:sz w:val="22"/>
          <w:szCs w:val="22"/>
        </w:rPr>
        <w:t>Etat</w:t>
      </w:r>
      <w:r w:rsidR="004530AF">
        <w:rPr>
          <w:rFonts w:cs="Arial"/>
          <w:color w:val="FF0000"/>
          <w:sz w:val="22"/>
          <w:szCs w:val="22"/>
        </w:rPr>
        <w:t xml:space="preserve"> ≈ 5%</w:t>
      </w:r>
      <w:r w:rsidRPr="002529BB">
        <w:rPr>
          <w:rFonts w:cs="Arial"/>
          <w:color w:val="FF0000"/>
          <w:sz w:val="22"/>
          <w:szCs w:val="22"/>
        </w:rPr>
        <w:t>,</w:t>
      </w:r>
      <w:r w:rsidR="004530AF">
        <w:rPr>
          <w:rFonts w:cs="Arial"/>
          <w:color w:val="FF0000"/>
          <w:sz w:val="22"/>
          <w:szCs w:val="22"/>
        </w:rPr>
        <w:t xml:space="preserve"> </w:t>
      </w:r>
      <w:r w:rsidRPr="002529BB">
        <w:rPr>
          <w:rFonts w:cs="Arial"/>
          <w:b/>
          <w:bCs/>
          <w:color w:val="FF0000"/>
          <w:sz w:val="22"/>
          <w:szCs w:val="22"/>
        </w:rPr>
        <w:t>Entreprises</w:t>
      </w:r>
      <w:r w:rsidRPr="002529BB">
        <w:rPr>
          <w:rFonts w:cs="Arial"/>
          <w:color w:val="FF0000"/>
          <w:sz w:val="22"/>
          <w:szCs w:val="22"/>
        </w:rPr>
        <w:t xml:space="preserve"> ≈ 30%</w:t>
      </w:r>
    </w:p>
    <w:p w:rsidR="002529BB" w:rsidRPr="002529BB" w:rsidRDefault="002529BB" w:rsidP="00227234">
      <w:pPr>
        <w:widowControl w:val="0"/>
        <w:pBdr>
          <w:top w:val="single" w:sz="4" w:space="2"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FF0000"/>
          <w:sz w:val="22"/>
          <w:szCs w:val="22"/>
        </w:rPr>
      </w:pPr>
      <w:r w:rsidRPr="002529BB">
        <w:rPr>
          <w:rFonts w:cs="Arial"/>
          <w:i/>
          <w:iCs/>
          <w:color w:val="FF0000"/>
          <w:sz w:val="22"/>
          <w:szCs w:val="22"/>
        </w:rPr>
        <w:t>Remarque la part des revenus mixtes ≈ 6%</w:t>
      </w:r>
    </w:p>
    <w:p w:rsidR="00C67140" w:rsidRPr="004C392F" w:rsidRDefault="00C67140" w:rsidP="00C67140">
      <w:pPr>
        <w:widowControl w:val="0"/>
        <w:pBdr>
          <w:top w:val="single" w:sz="18" w:space="1" w:color="auto" w:shadow="1"/>
          <w:left w:val="single" w:sz="18" w:space="4" w:color="auto" w:shadow="1"/>
          <w:bottom w:val="single" w:sz="18" w:space="1" w:color="auto" w:shadow="1"/>
          <w:right w:val="single" w:sz="18"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Helvetica" w:hAnsi="Helvetica" w:cs="Helvetica"/>
          <w:b/>
          <w:bCs/>
          <w:color w:val="FFFFFF" w:themeColor="background1"/>
          <w:highlight w:val="black"/>
        </w:rPr>
        <w:lastRenderedPageBreak/>
        <w:t>4</w:t>
      </w:r>
      <w:r w:rsidRPr="00DA43D1">
        <w:rPr>
          <w:rFonts w:ascii="Helvetica" w:hAnsi="Helvetica" w:cs="Helvetica"/>
          <w:b/>
          <w:bCs/>
          <w:color w:val="FFFFFF" w:themeColor="background1"/>
          <w:highlight w:val="black"/>
        </w:rPr>
        <w:t>.</w:t>
      </w:r>
      <w:r w:rsidR="00761076">
        <w:rPr>
          <w:rFonts w:ascii="Helvetica" w:hAnsi="Helvetica" w:cs="Helvetica"/>
          <w:b/>
          <w:bCs/>
          <w:color w:val="FFFFFF" w:themeColor="background1"/>
        </w:rPr>
        <w:t xml:space="preserve"> </w:t>
      </w:r>
      <w:r w:rsidR="0074293B">
        <w:rPr>
          <w:rFonts w:ascii="Helvetica" w:hAnsi="Helvetica" w:cs="Helvetica"/>
          <w:b/>
          <w:bCs/>
          <w:color w:val="000000"/>
          <w:sz w:val="22"/>
          <w:szCs w:val="22"/>
        </w:rPr>
        <w:t xml:space="preserve">Quels sont </w:t>
      </w:r>
      <w:r w:rsidRPr="000571E8">
        <w:rPr>
          <w:rFonts w:ascii="Helvetica" w:hAnsi="Helvetica" w:cs="Helvetica"/>
          <w:b/>
          <w:bCs/>
          <w:color w:val="000000"/>
          <w:sz w:val="22"/>
          <w:szCs w:val="22"/>
        </w:rPr>
        <w:t>les enjeux du partage de la V A?</w:t>
      </w:r>
    </w:p>
    <w:p w:rsidR="00042A66" w:rsidRPr="004E73E4" w:rsidRDefault="00042A66" w:rsidP="0021594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b/>
          <w:color w:val="000000"/>
          <w:sz w:val="20"/>
          <w:szCs w:val="20"/>
        </w:rPr>
      </w:pPr>
    </w:p>
    <w:p w:rsidR="002529BB" w:rsidRDefault="00042A66" w:rsidP="00084B6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40"/>
        <w:rPr>
          <w:rFonts w:asciiTheme="majorHAnsi" w:hAnsiTheme="majorHAnsi" w:cs="Arial"/>
          <w:b/>
          <w:color w:val="000000"/>
        </w:rPr>
      </w:pPr>
      <w:r w:rsidRPr="00042A66">
        <w:rPr>
          <w:rFonts w:asciiTheme="majorHAnsi" w:hAnsiTheme="majorHAnsi" w:cs="Arial"/>
          <w:b/>
          <w:color w:val="000000"/>
        </w:rPr>
        <w:t>Document 5</w:t>
      </w:r>
      <w:r w:rsidR="00761076">
        <w:rPr>
          <w:rFonts w:asciiTheme="majorHAnsi" w:hAnsiTheme="majorHAnsi" w:cs="Arial"/>
          <w:b/>
          <w:color w:val="000000"/>
        </w:rPr>
        <w:t> </w:t>
      </w:r>
    </w:p>
    <w:p w:rsidR="002529BB" w:rsidRPr="002529BB" w:rsidRDefault="002529BB" w:rsidP="002529B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p>
    <w:p w:rsidR="00215946" w:rsidRPr="004E73E4" w:rsidRDefault="00215946" w:rsidP="000818BA">
      <w:pPr>
        <w:rPr>
          <w:b/>
          <w:sz w:val="18"/>
          <w:szCs w:val="18"/>
          <w:u w:val="single"/>
        </w:rPr>
      </w:pPr>
      <w:r>
        <w:rPr>
          <w:noProof/>
        </w:rPr>
        <w:drawing>
          <wp:inline distT="0" distB="0" distL="0" distR="0">
            <wp:extent cx="5451962" cy="2540977"/>
            <wp:effectExtent l="19050" t="0" r="0" b="0"/>
            <wp:docPr id="97" name="Image 7"/>
            <wp:cNvGraphicFramePr/>
            <a:graphic xmlns:a="http://schemas.openxmlformats.org/drawingml/2006/main">
              <a:graphicData uri="http://schemas.openxmlformats.org/drawingml/2006/picture">
                <pic:pic xmlns:pic="http://schemas.openxmlformats.org/drawingml/2006/picture">
                  <pic:nvPicPr>
                    <pic:cNvPr id="71" name="Image 7"/>
                    <pic:cNvPicPr/>
                  </pic:nvPicPr>
                  <pic:blipFill>
                    <a:blip r:embed="rId16"/>
                    <a:stretch>
                      <a:fillRect/>
                    </a:stretch>
                  </pic:blipFill>
                  <pic:spPr>
                    <a:xfrm>
                      <a:off x="0" y="0"/>
                      <a:ext cx="5455920" cy="2542821"/>
                    </a:xfrm>
                    <a:prstGeom prst="rect">
                      <a:avLst/>
                    </a:prstGeom>
                  </pic:spPr>
                </pic:pic>
              </a:graphicData>
            </a:graphic>
          </wp:inline>
        </w:drawing>
      </w:r>
      <w:r w:rsidR="004E73E4" w:rsidRPr="004E73E4">
        <w:rPr>
          <w:b/>
          <w:i/>
          <w:sz w:val="18"/>
          <w:szCs w:val="18"/>
          <w:u w:val="single"/>
        </w:rPr>
        <w:t>http://gouvernet.com/public/premiere/entreprises_et_organisations/partage_richesse/partage%20richesse%20web/co/cours%20partage%20richesses_5.html</w:t>
      </w:r>
    </w:p>
    <w:p w:rsidR="004E73E4" w:rsidRDefault="004E73E4" w:rsidP="00042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042A66" w:rsidRDefault="00761076" w:rsidP="00042A6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r>
        <w:rPr>
          <w:b/>
          <w:sz w:val="22"/>
          <w:szCs w:val="22"/>
        </w:rPr>
        <w:t>Repérez dans le texte</w:t>
      </w:r>
      <w:r w:rsidR="00042A66" w:rsidRPr="002529BB">
        <w:rPr>
          <w:b/>
          <w:sz w:val="22"/>
          <w:szCs w:val="22"/>
        </w:rPr>
        <w:t xml:space="preserve"> les enjeux de la répartition de la Valeur Ajoutée</w:t>
      </w:r>
    </w:p>
    <w:p w:rsidR="00042A66" w:rsidRPr="007E6799" w:rsidRDefault="00042A66" w:rsidP="000818BA">
      <w:pPr>
        <w:rPr>
          <w:b/>
          <w:sz w:val="16"/>
          <w:szCs w:val="16"/>
          <w:u w:val="single"/>
        </w:rPr>
      </w:pPr>
    </w:p>
    <w:p w:rsidR="00AE3D5C" w:rsidRDefault="00AE3D5C" w:rsidP="00AE3D5C">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rPr>
          <w:rFonts w:ascii="Calibri" w:hAnsi="Calibri" w:cs="Arial"/>
          <w:color w:val="FF0000"/>
          <w:sz w:val="22"/>
          <w:szCs w:val="22"/>
        </w:rPr>
      </w:pPr>
      <w:r>
        <w:rPr>
          <w:rFonts w:ascii="Algerian" w:hAnsi="Algerian" w:cs="Arial"/>
          <w:color w:val="FF0000"/>
          <w:sz w:val="22"/>
          <w:szCs w:val="22"/>
        </w:rPr>
        <w:t>•</w:t>
      </w:r>
      <w:r w:rsidRPr="00EA71DF">
        <w:rPr>
          <w:rFonts w:ascii="Calibri" w:hAnsi="Calibri" w:cs="Arial"/>
          <w:color w:val="FF0000"/>
          <w:sz w:val="22"/>
          <w:szCs w:val="22"/>
        </w:rPr>
        <w:t>Le partage se fait essentiellement entre le profit et les salaires et l’on imagine bien que ce n’</w:t>
      </w:r>
      <w:r w:rsidR="00CD3302">
        <w:rPr>
          <w:rFonts w:ascii="Calibri" w:hAnsi="Calibri" w:cs="Arial"/>
          <w:color w:val="FF0000"/>
          <w:sz w:val="22"/>
          <w:szCs w:val="22"/>
        </w:rPr>
        <w:t xml:space="preserve">est pas un jeu </w:t>
      </w:r>
      <w:r w:rsidRPr="00EA71DF">
        <w:rPr>
          <w:rFonts w:ascii="Calibri" w:hAnsi="Calibri" w:cs="Arial"/>
          <w:color w:val="FF0000"/>
          <w:sz w:val="22"/>
          <w:szCs w:val="22"/>
        </w:rPr>
        <w:t xml:space="preserve">gagnant/gagnant mais </w:t>
      </w:r>
      <w:r w:rsidR="00CD3302">
        <w:rPr>
          <w:rFonts w:ascii="Calibri" w:hAnsi="Calibri" w:cs="Arial"/>
          <w:color w:val="FF0000"/>
          <w:sz w:val="22"/>
          <w:szCs w:val="22"/>
        </w:rPr>
        <w:t xml:space="preserve">il se fait forcément </w:t>
      </w:r>
      <w:r w:rsidRPr="00EA71DF">
        <w:rPr>
          <w:rFonts w:ascii="Calibri" w:hAnsi="Calibri" w:cs="Arial"/>
          <w:color w:val="FF0000"/>
          <w:sz w:val="22"/>
          <w:szCs w:val="22"/>
        </w:rPr>
        <w:t>au</w:t>
      </w:r>
      <w:r w:rsidR="00CD3302">
        <w:rPr>
          <w:rFonts w:ascii="Calibri" w:hAnsi="Calibri" w:cs="Arial"/>
          <w:color w:val="FF0000"/>
          <w:sz w:val="22"/>
          <w:szCs w:val="22"/>
        </w:rPr>
        <w:t xml:space="preserve"> détriment de l’un des 2 agents</w:t>
      </w:r>
      <w:r w:rsidRPr="00EA71DF">
        <w:rPr>
          <w:rFonts w:ascii="Calibri" w:hAnsi="Calibri" w:cs="Arial"/>
          <w:color w:val="FF0000"/>
          <w:sz w:val="22"/>
          <w:szCs w:val="22"/>
        </w:rPr>
        <w:t xml:space="preserve"> éco</w:t>
      </w:r>
      <w:r w:rsidR="00786169">
        <w:rPr>
          <w:rFonts w:ascii="Calibri" w:hAnsi="Calibri" w:cs="Arial"/>
          <w:color w:val="FF0000"/>
          <w:sz w:val="22"/>
          <w:szCs w:val="22"/>
        </w:rPr>
        <w:t>nomiques</w:t>
      </w:r>
      <w:r w:rsidR="00CD3302">
        <w:rPr>
          <w:rFonts w:ascii="Calibri" w:hAnsi="Calibri" w:cs="Arial"/>
          <w:color w:val="FF0000"/>
          <w:sz w:val="22"/>
          <w:szCs w:val="22"/>
        </w:rPr>
        <w:t>.</w:t>
      </w:r>
    </w:p>
    <w:p w:rsidR="00AE3D5C" w:rsidRPr="00EA71DF" w:rsidRDefault="00AE3D5C" w:rsidP="00AE3D5C">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rPr>
          <w:rFonts w:ascii="Calibri" w:hAnsi="Calibri" w:cs="Arial"/>
          <w:color w:val="FF0000"/>
          <w:sz w:val="22"/>
          <w:szCs w:val="22"/>
        </w:rPr>
      </w:pPr>
      <w:r>
        <w:rPr>
          <w:rFonts w:ascii="Algerian" w:hAnsi="Algerian" w:cs="Arial"/>
          <w:color w:val="FF0000"/>
          <w:sz w:val="22"/>
          <w:szCs w:val="22"/>
        </w:rPr>
        <w:t>•</w:t>
      </w:r>
      <w:r>
        <w:rPr>
          <w:rFonts w:ascii="Calibri" w:hAnsi="Calibri" w:cs="Arial"/>
          <w:color w:val="FF0000"/>
          <w:sz w:val="22"/>
          <w:szCs w:val="22"/>
        </w:rPr>
        <w:t>S</w:t>
      </w:r>
      <w:r w:rsidRPr="00EA71DF">
        <w:rPr>
          <w:rFonts w:ascii="Calibri" w:hAnsi="Calibri" w:cs="Arial"/>
          <w:color w:val="FF0000"/>
          <w:sz w:val="22"/>
          <w:szCs w:val="22"/>
        </w:rPr>
        <w:t xml:space="preserve">i </w:t>
      </w:r>
      <w:r w:rsidR="00CD3302">
        <w:rPr>
          <w:rFonts w:ascii="Calibri" w:hAnsi="Calibri" w:cs="Arial"/>
          <w:color w:val="FF0000"/>
          <w:sz w:val="22"/>
          <w:szCs w:val="22"/>
        </w:rPr>
        <w:t xml:space="preserve">la </w:t>
      </w:r>
      <w:r w:rsidRPr="00EA71DF">
        <w:rPr>
          <w:rFonts w:ascii="Calibri" w:hAnsi="Calibri" w:cs="Arial"/>
          <w:color w:val="FF0000"/>
          <w:sz w:val="22"/>
          <w:szCs w:val="22"/>
        </w:rPr>
        <w:t xml:space="preserve">part des salaires </w:t>
      </w:r>
      <w:r w:rsidRPr="00EA71DF">
        <w:rPr>
          <w:rFonts w:ascii="Calibri" w:hAnsi="Calibri" w:cs="Arial"/>
          <w:color w:val="FF0000"/>
          <w:sz w:val="22"/>
          <w:szCs w:val="22"/>
        </w:rPr>
        <w:sym w:font="Wingdings" w:char="F0F6"/>
      </w:r>
      <w:r w:rsidRPr="00EA71DF">
        <w:rPr>
          <w:rFonts w:ascii="Calibri" w:hAnsi="Calibri" w:cs="Arial"/>
          <w:color w:val="FF0000"/>
          <w:sz w:val="22"/>
          <w:szCs w:val="22"/>
        </w:rPr>
        <w:sym w:font="Wingdings" w:char="F0E8"/>
      </w:r>
      <w:r w:rsidR="00CD3302">
        <w:rPr>
          <w:rFonts w:ascii="Calibri" w:hAnsi="Calibri" w:cs="Arial"/>
          <w:color w:val="FF0000"/>
          <w:sz w:val="22"/>
          <w:szCs w:val="22"/>
        </w:rPr>
        <w:t>les</w:t>
      </w:r>
      <w:r w:rsidRPr="00EA71DF">
        <w:rPr>
          <w:rFonts w:ascii="Calibri" w:hAnsi="Calibri" w:cs="Arial"/>
          <w:color w:val="FF0000"/>
          <w:sz w:val="22"/>
          <w:szCs w:val="22"/>
        </w:rPr>
        <w:t xml:space="preserve"> revenus des salariés </w:t>
      </w:r>
      <w:r w:rsidRPr="00EA71DF">
        <w:rPr>
          <w:rFonts w:ascii="Calibri" w:hAnsi="Calibri" w:cs="Arial"/>
          <w:color w:val="FF0000"/>
          <w:sz w:val="22"/>
          <w:szCs w:val="22"/>
        </w:rPr>
        <w:sym w:font="Wingdings" w:char="F0F6"/>
      </w:r>
      <w:r w:rsidRPr="00EA71DF">
        <w:rPr>
          <w:rFonts w:ascii="Calibri" w:hAnsi="Calibri" w:cs="Arial"/>
          <w:color w:val="FF0000"/>
          <w:sz w:val="22"/>
          <w:szCs w:val="22"/>
        </w:rPr>
        <w:sym w:font="Wingdings" w:char="F0E8"/>
      </w:r>
      <w:r w:rsidRPr="00EA71DF">
        <w:rPr>
          <w:rFonts w:ascii="Calibri" w:hAnsi="Calibri" w:cs="Arial"/>
          <w:color w:val="FF0000"/>
          <w:sz w:val="22"/>
          <w:szCs w:val="22"/>
        </w:rPr>
        <w:t xml:space="preserve"> </w:t>
      </w:r>
      <w:r w:rsidR="00CD3302">
        <w:rPr>
          <w:rFonts w:ascii="Calibri" w:hAnsi="Calibri" w:cs="Arial"/>
          <w:color w:val="FF0000"/>
          <w:sz w:val="22"/>
          <w:szCs w:val="22"/>
        </w:rPr>
        <w:t xml:space="preserve">le </w:t>
      </w:r>
      <w:r w:rsidRPr="00EA71DF">
        <w:rPr>
          <w:rFonts w:ascii="Calibri" w:hAnsi="Calibri" w:cs="Arial"/>
          <w:color w:val="FF0000"/>
          <w:sz w:val="22"/>
          <w:szCs w:val="22"/>
        </w:rPr>
        <w:t xml:space="preserve">pouvoir d’achat </w:t>
      </w:r>
      <w:r w:rsidRPr="00EA71DF">
        <w:rPr>
          <w:rFonts w:ascii="Calibri" w:hAnsi="Calibri" w:cs="Arial"/>
          <w:color w:val="FF0000"/>
          <w:sz w:val="22"/>
          <w:szCs w:val="22"/>
        </w:rPr>
        <w:sym w:font="Wingdings" w:char="F0F6"/>
      </w:r>
      <w:r w:rsidRPr="00EA71DF">
        <w:rPr>
          <w:rFonts w:ascii="Calibri" w:hAnsi="Calibri" w:cs="Arial"/>
          <w:color w:val="FF0000"/>
          <w:sz w:val="22"/>
          <w:szCs w:val="22"/>
        </w:rPr>
        <w:t xml:space="preserve"> (toute chose égale par ailleurs) </w:t>
      </w:r>
      <w:r w:rsidRPr="00EA71DF">
        <w:rPr>
          <w:rFonts w:ascii="Calibri" w:hAnsi="Calibri" w:cs="Arial"/>
          <w:color w:val="FF0000"/>
          <w:sz w:val="22"/>
          <w:szCs w:val="22"/>
        </w:rPr>
        <w:sym w:font="Wingdings" w:char="F0E8"/>
      </w:r>
      <w:r w:rsidR="00CD3302">
        <w:rPr>
          <w:rFonts w:ascii="Calibri" w:hAnsi="Calibri" w:cs="Arial"/>
          <w:color w:val="FF0000"/>
          <w:sz w:val="22"/>
          <w:szCs w:val="22"/>
        </w:rPr>
        <w:t xml:space="preserve"> la c</w:t>
      </w:r>
      <w:r w:rsidRPr="00EA71DF">
        <w:rPr>
          <w:rFonts w:ascii="Calibri" w:hAnsi="Calibri" w:cs="Arial"/>
          <w:color w:val="FF0000"/>
          <w:sz w:val="22"/>
          <w:szCs w:val="22"/>
        </w:rPr>
        <w:t xml:space="preserve">onsommation </w:t>
      </w:r>
      <w:r w:rsidRPr="00EA71DF">
        <w:rPr>
          <w:rFonts w:ascii="Calibri" w:hAnsi="Calibri" w:cs="Arial"/>
          <w:color w:val="FF0000"/>
          <w:sz w:val="22"/>
          <w:szCs w:val="22"/>
        </w:rPr>
        <w:sym w:font="Wingdings" w:char="F0F6"/>
      </w:r>
      <w:r w:rsidRPr="00EA71DF">
        <w:rPr>
          <w:rFonts w:ascii="Calibri" w:hAnsi="Calibri" w:cs="Arial"/>
          <w:color w:val="FF0000"/>
          <w:sz w:val="22"/>
          <w:szCs w:val="22"/>
        </w:rPr>
        <w:sym w:font="Wingdings" w:char="F0E8"/>
      </w:r>
      <w:r w:rsidRPr="00EA71DF">
        <w:rPr>
          <w:rFonts w:ascii="Calibri" w:hAnsi="Calibri" w:cs="Arial"/>
          <w:color w:val="FF0000"/>
          <w:sz w:val="22"/>
          <w:szCs w:val="22"/>
        </w:rPr>
        <w:t xml:space="preserve"> les entreprises vont produire plus pour répondre à cette hausse de la consommation </w:t>
      </w:r>
      <w:r w:rsidRPr="00EA71DF">
        <w:rPr>
          <w:rFonts w:ascii="Calibri" w:hAnsi="Calibri" w:cs="Arial"/>
          <w:color w:val="FF0000"/>
          <w:sz w:val="22"/>
          <w:szCs w:val="22"/>
        </w:rPr>
        <w:sym w:font="Wingdings" w:char="F0E8"/>
      </w:r>
      <w:r>
        <w:rPr>
          <w:rFonts w:ascii="Calibri" w:hAnsi="Calibri" w:cs="Arial"/>
          <w:color w:val="FF0000"/>
          <w:sz w:val="22"/>
          <w:szCs w:val="22"/>
        </w:rPr>
        <w:t xml:space="preserve"> </w:t>
      </w:r>
      <w:r w:rsidRPr="00EA71DF">
        <w:rPr>
          <w:rFonts w:ascii="Calibri" w:hAnsi="Calibri" w:cs="Arial"/>
          <w:color w:val="FF0000"/>
          <w:sz w:val="22"/>
          <w:szCs w:val="22"/>
        </w:rPr>
        <w:t xml:space="preserve">PIB </w:t>
      </w:r>
      <w:r w:rsidRPr="00EA71DF">
        <w:rPr>
          <w:rFonts w:ascii="Calibri" w:hAnsi="Calibri" w:cs="Arial"/>
          <w:color w:val="FF0000"/>
          <w:sz w:val="22"/>
          <w:szCs w:val="22"/>
        </w:rPr>
        <w:sym w:font="Wingdings" w:char="F0F6"/>
      </w:r>
      <w:r w:rsidRPr="00EA71DF">
        <w:rPr>
          <w:rFonts w:ascii="Calibri" w:hAnsi="Calibri" w:cs="Arial"/>
          <w:color w:val="FF0000"/>
          <w:sz w:val="22"/>
          <w:szCs w:val="22"/>
        </w:rPr>
        <w:t xml:space="preserve"> donc </w:t>
      </w:r>
      <w:r w:rsidRPr="00EA71DF">
        <w:rPr>
          <w:rFonts w:ascii="Calibri" w:hAnsi="Calibri" w:cs="Arial"/>
          <w:b/>
          <w:color w:val="FF0000"/>
          <w:sz w:val="22"/>
          <w:szCs w:val="22"/>
        </w:rPr>
        <w:t>Croissance</w:t>
      </w:r>
      <w:r w:rsidR="00CD3302" w:rsidRPr="00EA71DF">
        <w:rPr>
          <w:rFonts w:ascii="Calibri" w:hAnsi="Calibri" w:cs="Arial"/>
          <w:color w:val="FF0000"/>
          <w:sz w:val="22"/>
          <w:szCs w:val="22"/>
        </w:rPr>
        <w:sym w:font="Wingdings" w:char="F0F6"/>
      </w:r>
    </w:p>
    <w:p w:rsidR="00AE3D5C" w:rsidRPr="00EA71DF" w:rsidRDefault="00AE3D5C" w:rsidP="00AE3D5C">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rPr>
          <w:rFonts w:ascii="Calibri" w:hAnsi="Calibri" w:cs="Arial"/>
          <w:color w:val="FF0000"/>
          <w:sz w:val="22"/>
          <w:szCs w:val="22"/>
        </w:rPr>
      </w:pPr>
      <w:r>
        <w:rPr>
          <w:rFonts w:ascii="Algerian" w:hAnsi="Algerian" w:cs="Arial"/>
          <w:color w:val="FF0000"/>
          <w:sz w:val="22"/>
          <w:szCs w:val="22"/>
        </w:rPr>
        <w:t>•</w:t>
      </w:r>
      <w:r w:rsidRPr="00EA71DF">
        <w:rPr>
          <w:rFonts w:ascii="Calibri" w:hAnsi="Calibri" w:cs="Arial"/>
          <w:color w:val="FF0000"/>
          <w:sz w:val="22"/>
          <w:szCs w:val="22"/>
        </w:rPr>
        <w:t xml:space="preserve"> Pour augmenter la production, les entreprises doivent investir </w:t>
      </w:r>
      <w:r w:rsidRPr="00EA71DF">
        <w:rPr>
          <w:rFonts w:ascii="Calibri" w:hAnsi="Calibri" w:cs="Arial"/>
          <w:color w:val="FF0000"/>
          <w:sz w:val="22"/>
          <w:szCs w:val="22"/>
        </w:rPr>
        <w:sym w:font="Wingdings" w:char="F0E8"/>
      </w:r>
      <w:r w:rsidRPr="00EA71DF">
        <w:rPr>
          <w:rFonts w:ascii="Calibri" w:hAnsi="Calibri" w:cs="Arial"/>
          <w:color w:val="FF0000"/>
          <w:sz w:val="22"/>
          <w:szCs w:val="22"/>
        </w:rPr>
        <w:t xml:space="preserve"> OR si la part des salaires a </w:t>
      </w:r>
      <w:r w:rsidRPr="00EA71DF">
        <w:rPr>
          <w:rFonts w:ascii="Calibri" w:hAnsi="Calibri" w:cs="Arial"/>
          <w:color w:val="FF0000"/>
          <w:sz w:val="22"/>
          <w:szCs w:val="22"/>
        </w:rPr>
        <w:sym w:font="Wingdings" w:char="F0F6"/>
      </w:r>
      <w:r w:rsidRPr="00EA71DF">
        <w:rPr>
          <w:rFonts w:ascii="Calibri" w:hAnsi="Calibri" w:cs="Arial"/>
          <w:color w:val="FF0000"/>
          <w:sz w:val="22"/>
          <w:szCs w:val="22"/>
        </w:rPr>
        <w:sym w:font="Wingdings" w:char="F0E8"/>
      </w:r>
      <w:r w:rsidRPr="00EA71DF">
        <w:rPr>
          <w:rFonts w:ascii="Calibri" w:hAnsi="Calibri" w:cs="Arial"/>
          <w:color w:val="FF0000"/>
          <w:sz w:val="22"/>
          <w:szCs w:val="22"/>
        </w:rPr>
        <w:t xml:space="preserve"> la part des profits a baissé </w:t>
      </w:r>
      <w:r w:rsidRPr="00EA71DF">
        <w:rPr>
          <w:rFonts w:ascii="Calibri" w:hAnsi="Calibri" w:cs="Arial"/>
          <w:color w:val="FF0000"/>
          <w:sz w:val="22"/>
          <w:szCs w:val="22"/>
        </w:rPr>
        <w:sym w:font="Wingdings" w:char="F0E8"/>
      </w:r>
      <w:r w:rsidRPr="00EA71DF">
        <w:rPr>
          <w:rFonts w:ascii="Calibri" w:hAnsi="Calibri" w:cs="Arial"/>
          <w:color w:val="FF0000"/>
          <w:sz w:val="22"/>
          <w:szCs w:val="22"/>
        </w:rPr>
        <w:t xml:space="preserve"> nécessité pour les entreprises à trouver des moyens de financement externes</w:t>
      </w:r>
    </w:p>
    <w:p w:rsidR="00AE3D5C" w:rsidRPr="00EA71DF" w:rsidRDefault="00AE3D5C" w:rsidP="00AE3D5C">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rPr>
          <w:rFonts w:ascii="Calibri" w:hAnsi="Calibri" w:cs="Arial"/>
          <w:color w:val="FF0000"/>
          <w:sz w:val="22"/>
          <w:szCs w:val="22"/>
        </w:rPr>
      </w:pPr>
      <w:r>
        <w:rPr>
          <w:rFonts w:ascii="Algerian" w:hAnsi="Algerian" w:cs="Arial"/>
          <w:color w:val="FF0000"/>
          <w:sz w:val="22"/>
          <w:szCs w:val="22"/>
        </w:rPr>
        <w:t>•</w:t>
      </w:r>
      <w:r w:rsidR="00CD3302">
        <w:rPr>
          <w:rFonts w:ascii="Calibri" w:hAnsi="Calibri" w:cs="Arial"/>
          <w:color w:val="FF0000"/>
          <w:sz w:val="22"/>
          <w:szCs w:val="22"/>
        </w:rPr>
        <w:t>par contre,</w:t>
      </w:r>
      <w:r w:rsidRPr="00EA71DF">
        <w:rPr>
          <w:rFonts w:ascii="Calibri" w:hAnsi="Calibri" w:cs="Arial"/>
          <w:color w:val="FF0000"/>
          <w:sz w:val="22"/>
          <w:szCs w:val="22"/>
        </w:rPr>
        <w:t xml:space="preserve"> si </w:t>
      </w:r>
      <w:r w:rsidR="00CD3302">
        <w:rPr>
          <w:rFonts w:ascii="Calibri" w:hAnsi="Calibri" w:cs="Arial"/>
          <w:color w:val="FF0000"/>
          <w:sz w:val="22"/>
          <w:szCs w:val="22"/>
        </w:rPr>
        <w:t xml:space="preserve">la </w:t>
      </w:r>
      <w:r w:rsidRPr="00EA71DF">
        <w:rPr>
          <w:rFonts w:ascii="Calibri" w:hAnsi="Calibri" w:cs="Arial"/>
          <w:color w:val="FF0000"/>
          <w:sz w:val="22"/>
          <w:szCs w:val="22"/>
        </w:rPr>
        <w:t>part de</w:t>
      </w:r>
      <w:r w:rsidR="00CD3302">
        <w:rPr>
          <w:rFonts w:ascii="Calibri" w:hAnsi="Calibri" w:cs="Arial"/>
          <w:color w:val="FF0000"/>
          <w:sz w:val="22"/>
          <w:szCs w:val="22"/>
        </w:rPr>
        <w:t>s profits</w:t>
      </w:r>
      <w:r w:rsidRPr="00EA71DF">
        <w:rPr>
          <w:rFonts w:ascii="Calibri" w:hAnsi="Calibri" w:cs="Arial"/>
          <w:color w:val="FF0000"/>
          <w:sz w:val="22"/>
          <w:szCs w:val="22"/>
        </w:rPr>
        <w:t xml:space="preserve"> </w:t>
      </w:r>
      <w:r w:rsidRPr="00EA71DF">
        <w:rPr>
          <w:rFonts w:ascii="Calibri" w:hAnsi="Calibri" w:cs="Arial"/>
          <w:color w:val="FF0000"/>
          <w:sz w:val="22"/>
          <w:szCs w:val="22"/>
        </w:rPr>
        <w:sym w:font="Wingdings" w:char="F0F6"/>
      </w:r>
      <w:r w:rsidRPr="00EA71DF">
        <w:rPr>
          <w:rFonts w:ascii="Calibri" w:hAnsi="Calibri" w:cs="Arial"/>
          <w:color w:val="FF0000"/>
          <w:sz w:val="22"/>
          <w:szCs w:val="22"/>
        </w:rPr>
        <w:sym w:font="Wingdings" w:char="F0E8"/>
      </w:r>
      <w:r w:rsidR="00CD3302">
        <w:rPr>
          <w:rFonts w:ascii="Calibri" w:hAnsi="Calibri" w:cs="Arial"/>
          <w:color w:val="FF0000"/>
          <w:sz w:val="22"/>
          <w:szCs w:val="22"/>
        </w:rPr>
        <w:t xml:space="preserve"> la part des salaires</w:t>
      </w:r>
      <w:r w:rsidRPr="00EA71DF">
        <w:rPr>
          <w:rFonts w:ascii="Calibri" w:hAnsi="Calibri" w:cs="Arial"/>
          <w:color w:val="FF0000"/>
          <w:sz w:val="22"/>
          <w:szCs w:val="22"/>
        </w:rPr>
        <w:t xml:space="preserve"> </w:t>
      </w:r>
      <w:r w:rsidRPr="00EA71DF">
        <w:rPr>
          <w:rFonts w:ascii="Calibri" w:hAnsi="Calibri" w:cs="Arial"/>
          <w:color w:val="FF0000"/>
          <w:sz w:val="22"/>
          <w:szCs w:val="22"/>
        </w:rPr>
        <w:sym w:font="Wingdings" w:char="F0F8"/>
      </w:r>
      <w:r w:rsidRPr="00EA71DF">
        <w:rPr>
          <w:rFonts w:ascii="Calibri" w:hAnsi="Calibri" w:cs="Arial"/>
          <w:color w:val="FF0000"/>
          <w:sz w:val="22"/>
          <w:szCs w:val="22"/>
        </w:rPr>
        <w:sym w:font="Wingdings" w:char="F0E8"/>
      </w:r>
      <w:r w:rsidR="00CD3302">
        <w:rPr>
          <w:rFonts w:ascii="Calibri" w:hAnsi="Calibri" w:cs="Arial"/>
          <w:color w:val="FF0000"/>
          <w:sz w:val="22"/>
          <w:szCs w:val="22"/>
        </w:rPr>
        <w:t xml:space="preserve"> la</w:t>
      </w:r>
      <w:r w:rsidRPr="00EA71DF">
        <w:rPr>
          <w:rFonts w:ascii="Calibri" w:hAnsi="Calibri" w:cs="Arial"/>
          <w:color w:val="FF0000"/>
          <w:sz w:val="22"/>
          <w:szCs w:val="22"/>
        </w:rPr>
        <w:t xml:space="preserve"> capacité à consommer </w:t>
      </w:r>
      <w:r w:rsidR="00CD3302" w:rsidRPr="00EA71DF">
        <w:rPr>
          <w:rFonts w:ascii="Calibri" w:hAnsi="Calibri" w:cs="Arial"/>
          <w:color w:val="FF0000"/>
          <w:sz w:val="22"/>
          <w:szCs w:val="22"/>
        </w:rPr>
        <w:sym w:font="Wingdings" w:char="F0F8"/>
      </w:r>
      <w:r w:rsidR="00CD3302">
        <w:rPr>
          <w:rFonts w:ascii="Calibri" w:hAnsi="Calibri" w:cs="Arial"/>
          <w:color w:val="FF0000"/>
          <w:sz w:val="22"/>
          <w:szCs w:val="22"/>
        </w:rPr>
        <w:t xml:space="preserve"> </w:t>
      </w:r>
      <w:r w:rsidRPr="00EA71DF">
        <w:rPr>
          <w:rFonts w:ascii="Calibri" w:hAnsi="Calibri" w:cs="Arial"/>
          <w:color w:val="FF0000"/>
          <w:sz w:val="22"/>
          <w:szCs w:val="22"/>
        </w:rPr>
        <w:t>et donc l’offre des entreprises risque de ne pas voir de débouchés</w:t>
      </w:r>
    </w:p>
    <w:p w:rsidR="00C67140" w:rsidRPr="007E6799" w:rsidRDefault="00AE3D5C" w:rsidP="00AE3D5C">
      <w:pPr>
        <w:widowControl w:val="0"/>
        <w:pBdr>
          <w:top w:val="single" w:sz="4" w:space="1" w:color="auto"/>
          <w:left w:val="single" w:sz="4" w:space="4" w:color="auto"/>
          <w:bottom w:val="single" w:sz="4" w:space="1" w:color="auto"/>
          <w:right w:val="single" w:sz="4"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right="-283"/>
        <w:rPr>
          <w:b/>
          <w:sz w:val="16"/>
          <w:szCs w:val="16"/>
          <w:u w:val="single"/>
        </w:rPr>
      </w:pPr>
      <w:r>
        <w:rPr>
          <w:rFonts w:ascii="Algerian" w:hAnsi="Algerian" w:cs="Arial"/>
          <w:color w:val="FF0000"/>
          <w:sz w:val="22"/>
          <w:szCs w:val="22"/>
        </w:rPr>
        <w:t>•</w:t>
      </w:r>
      <w:r w:rsidRPr="00EA71DF">
        <w:rPr>
          <w:rFonts w:ascii="Calibri" w:hAnsi="Calibri" w:cs="Arial"/>
          <w:color w:val="FF0000"/>
          <w:sz w:val="22"/>
          <w:szCs w:val="22"/>
        </w:rPr>
        <w:t>Il est donc prévisible que chaque agent économique utilisera des leviers d’action dans ce partage</w:t>
      </w:r>
    </w:p>
    <w:p w:rsidR="00761076" w:rsidRDefault="00761076" w:rsidP="000818BA">
      <w:pPr>
        <w:rPr>
          <w:b/>
        </w:rPr>
      </w:pPr>
    </w:p>
    <w:p w:rsidR="00042A66" w:rsidRPr="00084B62" w:rsidRDefault="00042A66" w:rsidP="00084B62">
      <w:pPr>
        <w:ind w:left="-540"/>
        <w:rPr>
          <w:rFonts w:asciiTheme="majorHAnsi" w:hAnsiTheme="majorHAnsi"/>
          <w:b/>
          <w:sz w:val="16"/>
          <w:szCs w:val="16"/>
        </w:rPr>
      </w:pPr>
      <w:r w:rsidRPr="00084B62">
        <w:rPr>
          <w:rFonts w:asciiTheme="majorHAnsi" w:hAnsiTheme="majorHAnsi"/>
          <w:b/>
        </w:rPr>
        <w:t>Document 6 </w:t>
      </w:r>
    </w:p>
    <w:p w:rsidR="00646E0F" w:rsidRPr="00042A66" w:rsidRDefault="00D47FAA" w:rsidP="00646E0F">
      <w:pPr>
        <w:rPr>
          <w:b/>
          <w:sz w:val="22"/>
          <w:szCs w:val="22"/>
        </w:rPr>
      </w:pPr>
      <w:r w:rsidRPr="002529BB">
        <w:rPr>
          <w:sz w:val="40"/>
          <w:szCs w:val="40"/>
        </w:rPr>
        <w:sym w:font="Webdings" w:char="F0B9"/>
      </w:r>
      <w:r w:rsidRPr="002529BB">
        <w:rPr>
          <w:b/>
          <w:sz w:val="22"/>
          <w:szCs w:val="22"/>
        </w:rPr>
        <w:t xml:space="preserve">A partir de la vidéo </w:t>
      </w:r>
      <w:hyperlink r:id="rId17" w:history="1">
        <w:r w:rsidR="00646E0F" w:rsidRPr="00C83317">
          <w:rPr>
            <w:rStyle w:val="Lienhypertexte"/>
            <w:rFonts w:ascii="Calibri" w:hAnsi="Calibri"/>
            <w:i/>
            <w:sz w:val="22"/>
          </w:rPr>
          <w:t>www.dailymotion.com/video/</w:t>
        </w:r>
      </w:hyperlink>
      <w:r w:rsidR="00646E0F" w:rsidRPr="00C83317">
        <w:rPr>
          <w:rFonts w:ascii="Calibri" w:hAnsi="Calibri"/>
          <w:i/>
          <w:color w:val="0000FF"/>
          <w:sz w:val="22"/>
          <w:u w:val="single"/>
        </w:rPr>
        <w:t xml:space="preserve"> x8g5c2_le-</w:t>
      </w:r>
      <w:r w:rsidR="00646E0F">
        <w:rPr>
          <w:rFonts w:ascii="Calibri" w:hAnsi="Calibri"/>
          <w:i/>
          <w:color w:val="0000FF"/>
          <w:sz w:val="22"/>
          <w:u w:val="single"/>
        </w:rPr>
        <w:t>partage-des-profits-chez-</w:t>
      </w:r>
      <w:proofErr w:type="spellStart"/>
      <w:r w:rsidR="00646E0F">
        <w:rPr>
          <w:rFonts w:ascii="Calibri" w:hAnsi="Calibri"/>
          <w:i/>
          <w:color w:val="0000FF"/>
          <w:sz w:val="22"/>
          <w:u w:val="single"/>
        </w:rPr>
        <w:t>auchan</w:t>
      </w:r>
      <w:r w:rsidR="00646E0F" w:rsidRPr="00C83317">
        <w:rPr>
          <w:rFonts w:ascii="Calibri" w:hAnsi="Calibri"/>
          <w:i/>
          <w:color w:val="0000FF"/>
          <w:sz w:val="22"/>
          <w:u w:val="single"/>
        </w:rPr>
        <w:t>_news</w:t>
      </w:r>
      <w:proofErr w:type="spellEnd"/>
    </w:p>
    <w:p w:rsidR="004530AF" w:rsidRDefault="004530AF" w:rsidP="000818BA">
      <w:pPr>
        <w:rPr>
          <w:b/>
          <w:sz w:val="22"/>
          <w:szCs w:val="22"/>
        </w:rPr>
      </w:pPr>
      <w:r>
        <w:rPr>
          <w:b/>
          <w:sz w:val="22"/>
          <w:szCs w:val="22"/>
        </w:rPr>
        <w:t>Quel</w:t>
      </w:r>
      <w:r w:rsidR="00CD3302">
        <w:rPr>
          <w:b/>
          <w:sz w:val="22"/>
          <w:szCs w:val="22"/>
        </w:rPr>
        <w:t>le</w:t>
      </w:r>
      <w:r>
        <w:rPr>
          <w:b/>
          <w:sz w:val="22"/>
          <w:szCs w:val="22"/>
        </w:rPr>
        <w:t>s sont les conséquences du partage de la VA sur la vie sociale de l’entreprise.</w:t>
      </w:r>
    </w:p>
    <w:p w:rsidR="00C67140" w:rsidRPr="007E6799" w:rsidRDefault="00042A66" w:rsidP="000818BA">
      <w:pPr>
        <w:rPr>
          <w:sz w:val="16"/>
          <w:szCs w:val="16"/>
        </w:rPr>
      </w:pPr>
      <w:r w:rsidRPr="002529BB">
        <w:rPr>
          <w:b/>
          <w:sz w:val="22"/>
          <w:szCs w:val="22"/>
        </w:rPr>
        <w:t xml:space="preserve"> </w:t>
      </w:r>
    </w:p>
    <w:p w:rsidR="00C67140" w:rsidRPr="00042A66" w:rsidRDefault="004530AF" w:rsidP="00042A66">
      <w:pPr>
        <w:widowControl w:val="0"/>
        <w:pBdr>
          <w:top w:val="single" w:sz="8" w:space="1" w:color="auto"/>
          <w:left w:val="single" w:sz="8" w:space="4" w:color="auto"/>
          <w:bottom w:val="single" w:sz="8" w:space="1" w:color="auto"/>
          <w:right w:val="single" w:sz="8" w:space="4"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Arial"/>
          <w:color w:val="FF0000"/>
          <w:sz w:val="22"/>
          <w:szCs w:val="22"/>
        </w:rPr>
      </w:pPr>
      <w:r>
        <w:rPr>
          <w:rFonts w:ascii="Calibri" w:hAnsi="Calibri" w:cs="Arial"/>
          <w:color w:val="FF0000"/>
          <w:sz w:val="22"/>
          <w:szCs w:val="22"/>
        </w:rPr>
        <w:t>Un meilleur partage de la VA p</w:t>
      </w:r>
      <w:r w:rsidR="00786169">
        <w:rPr>
          <w:rFonts w:ascii="Calibri" w:hAnsi="Calibri" w:cs="Arial"/>
          <w:color w:val="FF0000"/>
          <w:sz w:val="22"/>
          <w:szCs w:val="22"/>
        </w:rPr>
        <w:t>ar</w:t>
      </w:r>
      <w:r>
        <w:rPr>
          <w:rFonts w:ascii="Calibri" w:hAnsi="Calibri" w:cs="Arial"/>
          <w:color w:val="FF0000"/>
          <w:sz w:val="22"/>
          <w:szCs w:val="22"/>
        </w:rPr>
        <w:t xml:space="preserve"> la participation et</w:t>
      </w:r>
      <w:r w:rsidR="00C67140" w:rsidRPr="003D2674">
        <w:rPr>
          <w:rFonts w:ascii="Calibri" w:hAnsi="Calibri" w:cs="Arial"/>
          <w:color w:val="FF0000"/>
          <w:sz w:val="22"/>
          <w:szCs w:val="22"/>
        </w:rPr>
        <w:t xml:space="preserve"> l’intéressement des salariés aux résultats de l’entreprise, </w:t>
      </w:r>
      <w:r>
        <w:rPr>
          <w:rFonts w:ascii="Calibri" w:hAnsi="Calibri" w:cs="Arial"/>
          <w:color w:val="FF0000"/>
          <w:sz w:val="22"/>
          <w:szCs w:val="22"/>
        </w:rPr>
        <w:t xml:space="preserve">permet d’instaurer la paix sociale dans l’entreprise ainsi que la motivation des salariés </w:t>
      </w:r>
    </w:p>
    <w:p w:rsidR="00761076" w:rsidRDefault="00761076" w:rsidP="000818BA"/>
    <w:p w:rsidR="00C67140" w:rsidRPr="004C392F" w:rsidRDefault="00C67140" w:rsidP="00C67140">
      <w:pPr>
        <w:widowControl w:val="0"/>
        <w:pBdr>
          <w:top w:val="single" w:sz="18" w:space="1" w:color="auto" w:shadow="1"/>
          <w:left w:val="single" w:sz="18" w:space="4" w:color="auto" w:shadow="1"/>
          <w:bottom w:val="single" w:sz="18" w:space="1" w:color="auto" w:shadow="1"/>
          <w:right w:val="single" w:sz="18" w:space="4" w:color="auto" w:shadow="1"/>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Pr>
          <w:rFonts w:ascii="Helvetica" w:hAnsi="Helvetica" w:cs="Helvetica"/>
          <w:b/>
          <w:bCs/>
          <w:color w:val="FFFFFF" w:themeColor="background1"/>
          <w:highlight w:val="black"/>
        </w:rPr>
        <w:t>5</w:t>
      </w:r>
      <w:r w:rsidRPr="00DA43D1">
        <w:rPr>
          <w:rFonts w:ascii="Helvetica" w:hAnsi="Helvetica" w:cs="Helvetica"/>
          <w:b/>
          <w:bCs/>
          <w:color w:val="FFFFFF" w:themeColor="background1"/>
          <w:highlight w:val="black"/>
        </w:rPr>
        <w:t>.</w:t>
      </w:r>
      <w:r w:rsidR="0086558E">
        <w:rPr>
          <w:rFonts w:ascii="Helvetica" w:hAnsi="Helvetica" w:cs="Helvetica"/>
          <w:b/>
          <w:bCs/>
          <w:color w:val="FFFFFF" w:themeColor="background1"/>
        </w:rPr>
        <w:t xml:space="preserve"> </w:t>
      </w:r>
      <w:r w:rsidR="0074293B">
        <w:rPr>
          <w:rFonts w:ascii="Helvetica" w:hAnsi="Helvetica" w:cs="Helvetica"/>
          <w:b/>
          <w:bCs/>
          <w:color w:val="000000"/>
          <w:sz w:val="22"/>
          <w:szCs w:val="22"/>
        </w:rPr>
        <w:t>Quels sont</w:t>
      </w:r>
      <w:r w:rsidRPr="000571E8">
        <w:rPr>
          <w:rFonts w:ascii="Helvetica" w:hAnsi="Helvetica" w:cs="Helvetica"/>
          <w:b/>
          <w:bCs/>
          <w:color w:val="000000"/>
          <w:sz w:val="22"/>
          <w:szCs w:val="22"/>
        </w:rPr>
        <w:t xml:space="preserve"> les </w:t>
      </w:r>
      <w:r w:rsidR="00AA71A5" w:rsidRPr="000571E8">
        <w:rPr>
          <w:rFonts w:ascii="Helvetica" w:hAnsi="Helvetica" w:cs="Helvetica"/>
          <w:b/>
          <w:bCs/>
          <w:color w:val="000000"/>
          <w:sz w:val="22"/>
          <w:szCs w:val="22"/>
        </w:rPr>
        <w:t>leviers d’action</w:t>
      </w:r>
      <w:r w:rsidRPr="000571E8">
        <w:rPr>
          <w:rFonts w:ascii="Helvetica" w:hAnsi="Helvetica" w:cs="Helvetica"/>
          <w:b/>
          <w:bCs/>
          <w:color w:val="000000"/>
          <w:sz w:val="22"/>
          <w:szCs w:val="22"/>
        </w:rPr>
        <w:t>?</w:t>
      </w:r>
    </w:p>
    <w:p w:rsidR="00C67140" w:rsidRPr="007E6799" w:rsidRDefault="00C67140" w:rsidP="000818BA">
      <w:pPr>
        <w:rPr>
          <w:sz w:val="16"/>
          <w:szCs w:val="16"/>
        </w:rPr>
      </w:pPr>
    </w:p>
    <w:p w:rsidR="00042A66" w:rsidRPr="00084B62" w:rsidRDefault="00042A66" w:rsidP="00084B62">
      <w:pPr>
        <w:ind w:left="-540"/>
        <w:rPr>
          <w:rFonts w:asciiTheme="majorHAnsi" w:hAnsiTheme="majorHAnsi"/>
          <w:b/>
        </w:rPr>
      </w:pPr>
      <w:r w:rsidRPr="00084B62">
        <w:rPr>
          <w:rFonts w:asciiTheme="majorHAnsi" w:hAnsiTheme="majorHAnsi"/>
          <w:b/>
        </w:rPr>
        <w:t>Document</w:t>
      </w:r>
      <w:r w:rsidR="00F00530" w:rsidRPr="00084B62">
        <w:rPr>
          <w:rFonts w:asciiTheme="majorHAnsi" w:hAnsiTheme="majorHAnsi"/>
          <w:b/>
        </w:rPr>
        <w:t xml:space="preserve"> 7 </w:t>
      </w:r>
    </w:p>
    <w:p w:rsidR="001A0B75" w:rsidRDefault="004530AF" w:rsidP="001A0B75">
      <w:pPr>
        <w:jc w:val="center"/>
        <w:rPr>
          <w:rFonts w:asciiTheme="majorHAnsi" w:hAnsiTheme="majorHAnsi"/>
          <w:b/>
          <w:sz w:val="22"/>
          <w:szCs w:val="22"/>
        </w:rPr>
      </w:pPr>
      <w:r>
        <w:rPr>
          <w:noProof/>
        </w:rPr>
        <w:drawing>
          <wp:inline distT="0" distB="0" distL="0" distR="0">
            <wp:extent cx="3236106" cy="1652954"/>
            <wp:effectExtent l="19050" t="0" r="2394" b="0"/>
            <wp:docPr id="1" name="Image 1" descr="C:\Users\khaled\Documents\SMTG\Formation\dialog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aled\Documents\SMTG\Formation\dialogue.gif"/>
                    <pic:cNvPicPr>
                      <a:picLocks noChangeAspect="1" noChangeArrowheads="1"/>
                    </pic:cNvPicPr>
                  </pic:nvPicPr>
                  <pic:blipFill>
                    <a:blip r:embed="rId18"/>
                    <a:srcRect/>
                    <a:stretch>
                      <a:fillRect/>
                    </a:stretch>
                  </pic:blipFill>
                  <pic:spPr bwMode="auto">
                    <a:xfrm>
                      <a:off x="0" y="0"/>
                      <a:ext cx="3240858" cy="1655381"/>
                    </a:xfrm>
                    <a:prstGeom prst="rect">
                      <a:avLst/>
                    </a:prstGeom>
                    <a:noFill/>
                    <a:ln w="9525">
                      <a:noFill/>
                      <a:miter lim="800000"/>
                      <a:headEnd/>
                      <a:tailEnd/>
                    </a:ln>
                  </pic:spPr>
                </pic:pic>
              </a:graphicData>
            </a:graphic>
          </wp:inline>
        </w:drawing>
      </w:r>
      <w:r w:rsidR="008576EC">
        <w:rPr>
          <w:rFonts w:ascii="Arial" w:hAnsi="Arial" w:cs="Arial"/>
          <w:b/>
          <w:bCs/>
          <w:color w:val="1E1E1E"/>
          <w:kern w:val="36"/>
          <w:sz w:val="31"/>
          <w:szCs w:val="31"/>
        </w:rPr>
        <w:t xml:space="preserve">        </w:t>
      </w:r>
      <w:r w:rsidR="001A0B75" w:rsidRPr="00480AC1">
        <w:rPr>
          <w:noProof/>
        </w:rPr>
        <w:drawing>
          <wp:inline distT="0" distB="0" distL="0" distR="0">
            <wp:extent cx="2099896" cy="1652954"/>
            <wp:effectExtent l="19050" t="0" r="0" b="0"/>
            <wp:docPr id="13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2712" cy="1655171"/>
                    </a:xfrm>
                    <a:prstGeom prst="rect">
                      <a:avLst/>
                    </a:prstGeom>
                    <a:noFill/>
                    <a:ln>
                      <a:noFill/>
                    </a:ln>
                  </pic:spPr>
                </pic:pic>
              </a:graphicData>
            </a:graphic>
          </wp:inline>
        </w:drawing>
      </w:r>
    </w:p>
    <w:p w:rsidR="00BB41CA" w:rsidRDefault="00BB41CA" w:rsidP="00AA7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sz w:val="22"/>
          <w:szCs w:val="22"/>
        </w:rPr>
      </w:pPr>
    </w:p>
    <w:p w:rsidR="00AA71A5" w:rsidRDefault="00AA71A5" w:rsidP="00AA7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color w:val="000000" w:themeColor="text1"/>
          <w:sz w:val="22"/>
          <w:szCs w:val="22"/>
        </w:rPr>
      </w:pPr>
      <w:r w:rsidRPr="001A0B75">
        <w:rPr>
          <w:b/>
          <w:sz w:val="22"/>
          <w:szCs w:val="22"/>
        </w:rPr>
        <w:t>A p</w:t>
      </w:r>
      <w:r w:rsidR="00042A66">
        <w:rPr>
          <w:b/>
          <w:sz w:val="22"/>
          <w:szCs w:val="22"/>
        </w:rPr>
        <w:t xml:space="preserve">artir des illustrations </w:t>
      </w:r>
      <w:r w:rsidR="0086558E">
        <w:rPr>
          <w:b/>
          <w:sz w:val="22"/>
          <w:szCs w:val="22"/>
        </w:rPr>
        <w:t>du document 7</w:t>
      </w:r>
      <w:r w:rsidR="00891795">
        <w:rPr>
          <w:b/>
          <w:sz w:val="22"/>
          <w:szCs w:val="22"/>
        </w:rPr>
        <w:t xml:space="preserve">, repérer les leviers d’action des </w:t>
      </w:r>
      <w:r w:rsidR="00891795" w:rsidRPr="001A0B75">
        <w:rPr>
          <w:b/>
          <w:color w:val="000000" w:themeColor="text1"/>
          <w:sz w:val="22"/>
          <w:szCs w:val="22"/>
        </w:rPr>
        <w:t>salariés</w:t>
      </w:r>
      <w:r w:rsidR="00891795">
        <w:rPr>
          <w:b/>
          <w:color w:val="000000" w:themeColor="text1"/>
          <w:sz w:val="22"/>
          <w:szCs w:val="22"/>
        </w:rPr>
        <w:t xml:space="preserve"> pour revendiquer un meilleur partage</w:t>
      </w:r>
      <w:r w:rsidR="00891795" w:rsidRPr="001A0B75">
        <w:rPr>
          <w:b/>
          <w:sz w:val="22"/>
          <w:szCs w:val="22"/>
        </w:rPr>
        <w:t xml:space="preserve"> </w:t>
      </w:r>
    </w:p>
    <w:p w:rsidR="00761076" w:rsidRPr="00AA71A5" w:rsidRDefault="00761076" w:rsidP="00AA71A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Arial"/>
          <w:color w:val="000000"/>
          <w:sz w:val="22"/>
          <w:szCs w:val="22"/>
        </w:rPr>
      </w:pPr>
    </w:p>
    <w:p w:rsidR="00891795" w:rsidRDefault="00BB41CA" w:rsidP="00891795">
      <w:pPr>
        <w:pBdr>
          <w:top w:val="single" w:sz="4" w:space="1" w:color="auto"/>
          <w:left w:val="single" w:sz="4" w:space="4" w:color="auto"/>
          <w:bottom w:val="single" w:sz="4" w:space="1" w:color="auto"/>
          <w:right w:val="single" w:sz="4" w:space="4" w:color="auto"/>
        </w:pBdr>
        <w:rPr>
          <w:rFonts w:ascii="Calibri" w:hAnsi="Calibri" w:cs="Helvetica"/>
          <w:bCs/>
          <w:color w:val="FF0000"/>
          <w:sz w:val="22"/>
          <w:szCs w:val="22"/>
        </w:rPr>
      </w:pPr>
      <w:r>
        <w:rPr>
          <w:rFonts w:ascii="Calibri" w:hAnsi="Calibri" w:cs="Helvetica"/>
          <w:bCs/>
          <w:color w:val="FF0000"/>
          <w:sz w:val="22"/>
          <w:szCs w:val="22"/>
        </w:rPr>
        <w:t>L</w:t>
      </w:r>
      <w:r w:rsidR="00AA71A5">
        <w:rPr>
          <w:rFonts w:ascii="Calibri" w:hAnsi="Calibri" w:cs="Helvetica"/>
          <w:bCs/>
          <w:color w:val="FF0000"/>
          <w:sz w:val="22"/>
          <w:szCs w:val="22"/>
        </w:rPr>
        <w:t xml:space="preserve">es leviers d’actions des salariés </w:t>
      </w:r>
      <w:r w:rsidR="001A0B75" w:rsidRPr="00585253">
        <w:rPr>
          <w:rFonts w:ascii="Calibri" w:hAnsi="Calibri" w:cs="Helvetica"/>
          <w:bCs/>
          <w:color w:val="FF0000"/>
          <w:sz w:val="22"/>
          <w:szCs w:val="22"/>
        </w:rPr>
        <w:t>passe</w:t>
      </w:r>
      <w:r w:rsidR="00AA71A5">
        <w:rPr>
          <w:rFonts w:ascii="Calibri" w:hAnsi="Calibri" w:cs="Helvetica"/>
          <w:bCs/>
          <w:color w:val="FF0000"/>
          <w:sz w:val="22"/>
          <w:szCs w:val="22"/>
        </w:rPr>
        <w:t>nt</w:t>
      </w:r>
      <w:r>
        <w:rPr>
          <w:rFonts w:ascii="Calibri" w:hAnsi="Calibri" w:cs="Helvetica"/>
          <w:bCs/>
          <w:color w:val="FF0000"/>
          <w:sz w:val="22"/>
          <w:szCs w:val="22"/>
        </w:rPr>
        <w:t xml:space="preserve"> par le dialogue social entre l</w:t>
      </w:r>
      <w:r w:rsidR="001A0B75" w:rsidRPr="00585253">
        <w:rPr>
          <w:rFonts w:ascii="Calibri" w:hAnsi="Calibri" w:cs="Helvetica"/>
          <w:bCs/>
          <w:color w:val="FF0000"/>
          <w:sz w:val="22"/>
          <w:szCs w:val="22"/>
        </w:rPr>
        <w:t>es syndicats</w:t>
      </w:r>
      <w:r>
        <w:rPr>
          <w:rFonts w:ascii="Calibri" w:hAnsi="Calibri" w:cs="Helvetica"/>
          <w:bCs/>
          <w:color w:val="FF0000"/>
          <w:sz w:val="22"/>
          <w:szCs w:val="22"/>
        </w:rPr>
        <w:t xml:space="preserve"> et le patronat. En cas d’échec des négociations des mouvements de grèves peuvent se déclencher.</w:t>
      </w:r>
    </w:p>
    <w:p w:rsidR="006609FB" w:rsidRDefault="006609FB" w:rsidP="00585253">
      <w:pPr>
        <w:rPr>
          <w:b/>
          <w:bCs/>
          <w:sz w:val="22"/>
          <w:szCs w:val="22"/>
        </w:rPr>
      </w:pPr>
    </w:p>
    <w:p w:rsidR="00761076" w:rsidRPr="001A0B75" w:rsidRDefault="00761076" w:rsidP="00585253">
      <w:pPr>
        <w:rPr>
          <w:b/>
          <w:bCs/>
          <w:sz w:val="22"/>
          <w:szCs w:val="22"/>
        </w:rPr>
      </w:pPr>
    </w:p>
    <w:p w:rsidR="00814D12" w:rsidRDefault="00761076" w:rsidP="00084B62">
      <w:pPr>
        <w:ind w:left="-540"/>
        <w:rPr>
          <w:rFonts w:asciiTheme="majorHAnsi" w:hAnsiTheme="majorHAnsi"/>
          <w:b/>
        </w:rPr>
      </w:pPr>
      <w:r>
        <w:rPr>
          <w:rFonts w:asciiTheme="majorHAnsi" w:hAnsiTheme="majorHAnsi"/>
          <w:b/>
        </w:rPr>
        <w:t>Document 8</w:t>
      </w:r>
    </w:p>
    <w:p w:rsidR="00084B62" w:rsidRPr="00042A66" w:rsidRDefault="00084B62" w:rsidP="000818BA">
      <w:pPr>
        <w:rPr>
          <w:rFonts w:asciiTheme="majorHAnsi" w:hAnsiTheme="majorHAnsi"/>
          <w:b/>
        </w:rPr>
      </w:pPr>
    </w:p>
    <w:p w:rsidR="0086558E" w:rsidRDefault="006609FB" w:rsidP="0086558E">
      <w:pPr>
        <w:ind w:right="-566"/>
        <w:rPr>
          <w:b/>
          <w:sz w:val="22"/>
          <w:szCs w:val="22"/>
        </w:rPr>
      </w:pPr>
      <w:r w:rsidRPr="00585253">
        <w:rPr>
          <w:b/>
          <w:noProof/>
        </w:rPr>
        <w:drawing>
          <wp:inline distT="0" distB="0" distL="0" distR="0">
            <wp:extent cx="741680" cy="490855"/>
            <wp:effectExtent l="0" t="0" r="0" b="0"/>
            <wp:docPr id="10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8"/>
                    <pic:cNvPicPr>
                      <a:picLocks noChangeAspect="1"/>
                    </pic:cNvPicPr>
                  </pic:nvPicPr>
                  <pic:blipFill>
                    <a:blip r:embed="rId20"/>
                    <a:stretch>
                      <a:fillRect/>
                    </a:stretch>
                  </pic:blipFill>
                  <pic:spPr>
                    <a:xfrm>
                      <a:off x="0" y="0"/>
                      <a:ext cx="741680" cy="490855"/>
                    </a:xfrm>
                    <a:prstGeom prst="rect">
                      <a:avLst/>
                    </a:prstGeom>
                  </pic:spPr>
                </pic:pic>
              </a:graphicData>
            </a:graphic>
          </wp:inline>
        </w:drawing>
      </w:r>
      <w:r w:rsidR="00585253" w:rsidRPr="001A0B75">
        <w:rPr>
          <w:sz w:val="40"/>
          <w:szCs w:val="40"/>
        </w:rPr>
        <w:sym w:font="Webdings" w:char="F0B9"/>
      </w:r>
      <w:hyperlink r:id="rId21" w:history="1">
        <w:r w:rsidR="00042A66" w:rsidRPr="00C81076">
          <w:rPr>
            <w:rStyle w:val="Lienhypertexte"/>
            <w:rFonts w:ascii="Calibri" w:hAnsi="Calibri"/>
            <w:bCs/>
            <w:i/>
            <w:sz w:val="22"/>
          </w:rPr>
          <w:t>www.dailymotion.com/video/</w:t>
        </w:r>
      </w:hyperlink>
      <w:r w:rsidR="00042A66">
        <w:rPr>
          <w:rFonts w:ascii="Calibri" w:hAnsi="Calibri"/>
          <w:bCs/>
          <w:i/>
          <w:color w:val="0000FF"/>
          <w:sz w:val="22"/>
          <w:u w:val="single"/>
        </w:rPr>
        <w:t>xi9xf0_laurenceparisot_news ?start=6</w:t>
      </w:r>
      <w:r w:rsidR="00042A66" w:rsidRPr="00273EBD">
        <w:rPr>
          <w:rFonts w:ascii="Calibri" w:hAnsi="Calibri"/>
          <w:bCs/>
          <w:i/>
          <w:color w:val="0000FF"/>
          <w:sz w:val="22"/>
          <w:u w:val="single"/>
        </w:rPr>
        <w:t>#</w:t>
      </w:r>
      <w:r w:rsidR="00042A66">
        <w:rPr>
          <w:rFonts w:ascii="Calibri" w:hAnsi="Calibri"/>
          <w:bCs/>
          <w:i/>
          <w:color w:val="0000FF"/>
          <w:sz w:val="22"/>
          <w:u w:val="single"/>
        </w:rPr>
        <w:t>from=embed</w:t>
      </w:r>
      <w:r w:rsidR="00042A66">
        <w:rPr>
          <w:b/>
          <w:sz w:val="22"/>
          <w:szCs w:val="22"/>
        </w:rPr>
        <w:t>.</w:t>
      </w:r>
    </w:p>
    <w:p w:rsidR="0086558E" w:rsidRDefault="0086558E" w:rsidP="0086558E">
      <w:pPr>
        <w:ind w:right="-566"/>
        <w:rPr>
          <w:b/>
          <w:sz w:val="22"/>
          <w:szCs w:val="22"/>
        </w:rPr>
      </w:pPr>
    </w:p>
    <w:p w:rsidR="0086558E" w:rsidRDefault="00042A66" w:rsidP="0086558E">
      <w:pPr>
        <w:ind w:right="-566"/>
        <w:rPr>
          <w:b/>
          <w:sz w:val="22"/>
          <w:szCs w:val="22"/>
        </w:rPr>
      </w:pPr>
      <w:r w:rsidRPr="00042A66">
        <w:rPr>
          <w:b/>
          <w:sz w:val="22"/>
          <w:szCs w:val="22"/>
        </w:rPr>
        <w:t xml:space="preserve">A partir de la vidéo, </w:t>
      </w:r>
      <w:r w:rsidR="001E66BE">
        <w:rPr>
          <w:b/>
          <w:sz w:val="22"/>
          <w:szCs w:val="22"/>
        </w:rPr>
        <w:t>relevez le point de vue exposé par la présidente</w:t>
      </w:r>
      <w:r w:rsidR="00BB41CA">
        <w:rPr>
          <w:b/>
          <w:sz w:val="22"/>
          <w:szCs w:val="22"/>
        </w:rPr>
        <w:t xml:space="preserve"> </w:t>
      </w:r>
      <w:r w:rsidR="001E66BE">
        <w:rPr>
          <w:b/>
          <w:sz w:val="22"/>
          <w:szCs w:val="22"/>
        </w:rPr>
        <w:t xml:space="preserve">du MEDEF dans le partage </w:t>
      </w:r>
    </w:p>
    <w:p w:rsidR="007D63AF" w:rsidRPr="0086558E" w:rsidRDefault="001E66BE" w:rsidP="0086558E">
      <w:pPr>
        <w:ind w:right="-566"/>
        <w:rPr>
          <w:rFonts w:asciiTheme="majorHAnsi" w:hAnsiTheme="majorHAnsi"/>
          <w:sz w:val="22"/>
          <w:szCs w:val="22"/>
        </w:rPr>
      </w:pPr>
      <w:proofErr w:type="gramStart"/>
      <w:r>
        <w:rPr>
          <w:b/>
          <w:sz w:val="22"/>
          <w:szCs w:val="22"/>
        </w:rPr>
        <w:t>de</w:t>
      </w:r>
      <w:proofErr w:type="gramEnd"/>
      <w:r>
        <w:rPr>
          <w:b/>
          <w:sz w:val="22"/>
          <w:szCs w:val="22"/>
        </w:rPr>
        <w:t xml:space="preserve"> la VA</w:t>
      </w:r>
    </w:p>
    <w:p w:rsidR="007D63AF" w:rsidRPr="007D63AF" w:rsidRDefault="007D63AF" w:rsidP="007D63AF">
      <w:pPr>
        <w:ind w:right="-701"/>
      </w:pPr>
    </w:p>
    <w:p w:rsidR="006609FB" w:rsidRDefault="006609FB" w:rsidP="007D63AF">
      <w:pPr>
        <w:rPr>
          <w:rFonts w:ascii="Calibri" w:hAnsi="Calibri"/>
          <w:b/>
          <w:bCs/>
          <w:color w:val="FFFFFF"/>
          <w:sz w:val="22"/>
        </w:rPr>
      </w:pPr>
    </w:p>
    <w:p w:rsidR="002B3BA4" w:rsidRPr="00891795" w:rsidRDefault="002B3BA4" w:rsidP="00891795">
      <w:pPr>
        <w:pBdr>
          <w:top w:val="single" w:sz="8" w:space="1" w:color="auto"/>
          <w:left w:val="single" w:sz="8" w:space="4" w:color="auto"/>
          <w:bottom w:val="single" w:sz="8" w:space="1" w:color="auto"/>
          <w:right w:val="single" w:sz="8" w:space="4" w:color="auto"/>
        </w:pBdr>
        <w:rPr>
          <w:rFonts w:asciiTheme="majorHAnsi" w:hAnsiTheme="majorHAnsi"/>
          <w:color w:val="FF0000"/>
          <w:sz w:val="22"/>
          <w:szCs w:val="22"/>
        </w:rPr>
      </w:pPr>
      <w:r w:rsidRPr="007E7038">
        <w:rPr>
          <w:rFonts w:asciiTheme="majorHAnsi" w:hAnsiTheme="majorHAnsi"/>
          <w:color w:val="FF0000"/>
          <w:sz w:val="22"/>
          <w:szCs w:val="22"/>
        </w:rPr>
        <w:t>Le partage n’est pas inégalitaire, les profits des entreprises ne sont pas trop élevés et elle prône pour une modération salariale.</w:t>
      </w:r>
      <w:r w:rsidR="00445A72">
        <w:rPr>
          <w:rFonts w:asciiTheme="majorHAnsi" w:hAnsiTheme="majorHAnsi"/>
          <w:color w:val="FF0000"/>
          <w:sz w:val="22"/>
          <w:szCs w:val="22"/>
        </w:rPr>
        <w:t xml:space="preserve"> Pour elle, les profits servent à l’autofinancement de l’entreprise : financement de l’investissement, de la recherche développement et de l’innovation.</w:t>
      </w:r>
    </w:p>
    <w:p w:rsidR="00F45703" w:rsidRDefault="00F45703" w:rsidP="000818BA">
      <w:pPr>
        <w:rPr>
          <w:rFonts w:asciiTheme="majorHAnsi" w:hAnsiTheme="majorHAnsi"/>
          <w:sz w:val="22"/>
          <w:szCs w:val="22"/>
        </w:rPr>
      </w:pPr>
    </w:p>
    <w:p w:rsidR="00761076" w:rsidRDefault="00761076" w:rsidP="000818BA">
      <w:pPr>
        <w:rPr>
          <w:rFonts w:asciiTheme="majorHAnsi" w:hAnsiTheme="majorHAnsi"/>
          <w:sz w:val="22"/>
          <w:szCs w:val="22"/>
        </w:rPr>
      </w:pPr>
    </w:p>
    <w:p w:rsidR="00F45703" w:rsidRPr="00042A66" w:rsidRDefault="00761076" w:rsidP="00084B62">
      <w:pPr>
        <w:ind w:left="-540"/>
        <w:rPr>
          <w:rFonts w:asciiTheme="majorHAnsi" w:hAnsiTheme="majorHAnsi"/>
          <w:b/>
        </w:rPr>
      </w:pPr>
      <w:r>
        <w:rPr>
          <w:rFonts w:asciiTheme="majorHAnsi" w:hAnsiTheme="majorHAnsi"/>
          <w:b/>
        </w:rPr>
        <w:t>Document 9</w:t>
      </w:r>
    </w:p>
    <w:p w:rsidR="00814D12" w:rsidRDefault="00814D12" w:rsidP="001A0B75">
      <w:pPr>
        <w:rPr>
          <w:rFonts w:asciiTheme="majorHAnsi" w:hAnsiTheme="majorHAnsi"/>
          <w:sz w:val="22"/>
          <w:szCs w:val="22"/>
        </w:rPr>
      </w:pPr>
    </w:p>
    <w:p w:rsidR="007A44A7" w:rsidRPr="007D63AF" w:rsidRDefault="00F45703" w:rsidP="007A4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2"/>
          <w:szCs w:val="22"/>
        </w:rPr>
      </w:pPr>
      <w:r w:rsidRPr="001A0B75">
        <w:rPr>
          <w:sz w:val="40"/>
          <w:szCs w:val="40"/>
        </w:rPr>
        <w:sym w:font="Webdings" w:char="F0B9"/>
      </w:r>
      <w:r w:rsidRPr="001A0B75">
        <w:rPr>
          <w:sz w:val="22"/>
          <w:szCs w:val="22"/>
        </w:rPr>
        <w:t xml:space="preserve">A partir </w:t>
      </w:r>
      <w:hyperlink r:id="rId22" w:history="1">
        <w:r w:rsidR="007A44A7" w:rsidRPr="00C81076">
          <w:rPr>
            <w:rStyle w:val="Lienhypertexte"/>
            <w:rFonts w:ascii="Calibri" w:hAnsi="Calibri"/>
            <w:bCs/>
            <w:i/>
            <w:sz w:val="22"/>
          </w:rPr>
          <w:t>http://lexpansion.lexpress.fr</w:t>
        </w:r>
      </w:hyperlink>
      <w:r w:rsidR="007A44A7">
        <w:rPr>
          <w:rFonts w:ascii="Calibri" w:hAnsi="Calibri"/>
          <w:bCs/>
          <w:i/>
          <w:color w:val="0000FF"/>
          <w:sz w:val="22"/>
          <w:u w:val="single"/>
        </w:rPr>
        <w:t>/economie/trop-de-profits-pasassez-de-salaires_241229.htlm</w:t>
      </w:r>
    </w:p>
    <w:p w:rsidR="007A44A7" w:rsidRDefault="007A44A7" w:rsidP="001A0B75">
      <w:pPr>
        <w:rPr>
          <w:b/>
          <w:sz w:val="22"/>
          <w:szCs w:val="22"/>
        </w:rPr>
      </w:pPr>
    </w:p>
    <w:p w:rsidR="007D63AF" w:rsidRPr="007A44A7" w:rsidRDefault="007A44A7" w:rsidP="001A0B75">
      <w:pPr>
        <w:rPr>
          <w:b/>
          <w:sz w:val="22"/>
          <w:szCs w:val="22"/>
        </w:rPr>
      </w:pPr>
      <w:r>
        <w:rPr>
          <w:b/>
          <w:sz w:val="22"/>
          <w:szCs w:val="22"/>
        </w:rPr>
        <w:t>1. Q</w:t>
      </w:r>
      <w:r w:rsidR="002B3BA4" w:rsidRPr="002B3BA4">
        <w:rPr>
          <w:b/>
          <w:sz w:val="22"/>
          <w:szCs w:val="22"/>
        </w:rPr>
        <w:t>uel est le rôle de l’Etat dans le partage de la VA ?</w:t>
      </w:r>
    </w:p>
    <w:p w:rsidR="007D63AF" w:rsidRPr="007A44A7" w:rsidRDefault="007D63AF" w:rsidP="007A44A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sz w:val="22"/>
          <w:szCs w:val="22"/>
        </w:rPr>
      </w:pPr>
    </w:p>
    <w:p w:rsidR="002B3BA4" w:rsidRPr="007E7A5E" w:rsidRDefault="002B3BA4" w:rsidP="002B3BA4">
      <w:pPr>
        <w:pBdr>
          <w:top w:val="single" w:sz="8" w:space="1" w:color="auto"/>
          <w:left w:val="single" w:sz="8" w:space="4" w:color="auto"/>
          <w:bottom w:val="single" w:sz="8" w:space="1" w:color="auto"/>
          <w:right w:val="single" w:sz="8" w:space="4" w:color="auto"/>
        </w:pBdr>
        <w:rPr>
          <w:color w:val="FF0000"/>
        </w:rPr>
      </w:pPr>
      <w:r w:rsidRPr="007E7A5E">
        <w:rPr>
          <w:rFonts w:ascii="Calibri" w:hAnsi="Calibri"/>
          <w:color w:val="FF0000"/>
          <w:sz w:val="22"/>
          <w:szCs w:val="22"/>
        </w:rPr>
        <w:t>Le rôle de l’Etat est surtout de favo</w:t>
      </w:r>
      <w:r w:rsidR="00445A72">
        <w:rPr>
          <w:rFonts w:ascii="Calibri" w:hAnsi="Calibri"/>
          <w:color w:val="FF0000"/>
          <w:sz w:val="22"/>
          <w:szCs w:val="22"/>
        </w:rPr>
        <w:t xml:space="preserve">riser la croissance économique et </w:t>
      </w:r>
      <w:r w:rsidRPr="007E7A5E">
        <w:rPr>
          <w:rFonts w:ascii="Calibri" w:hAnsi="Calibri"/>
          <w:color w:val="FF0000"/>
          <w:sz w:val="22"/>
          <w:szCs w:val="22"/>
        </w:rPr>
        <w:t>de maintenir l’emploi</w:t>
      </w:r>
    </w:p>
    <w:p w:rsidR="002B3BA4" w:rsidRDefault="002B3BA4" w:rsidP="007E7A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u w:val="single"/>
        </w:rPr>
      </w:pPr>
    </w:p>
    <w:p w:rsidR="002B3BA4" w:rsidRDefault="002B3BA4" w:rsidP="007E7A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sz w:val="22"/>
          <w:szCs w:val="22"/>
          <w:u w:val="single"/>
        </w:rPr>
      </w:pPr>
    </w:p>
    <w:p w:rsidR="007E7A5E" w:rsidRPr="007A44A7" w:rsidRDefault="007A44A7" w:rsidP="007E7A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b/>
          <w:sz w:val="22"/>
          <w:szCs w:val="22"/>
        </w:rPr>
      </w:pPr>
      <w:r w:rsidRPr="0086558E">
        <w:rPr>
          <w:rFonts w:ascii="Calibri" w:hAnsi="Calibri"/>
          <w:b/>
          <w:sz w:val="22"/>
          <w:szCs w:val="22"/>
        </w:rPr>
        <w:t>2.</w:t>
      </w:r>
      <w:r>
        <w:rPr>
          <w:rFonts w:ascii="Calibri" w:hAnsi="Calibri"/>
          <w:sz w:val="22"/>
          <w:szCs w:val="22"/>
        </w:rPr>
        <w:t xml:space="preserve"> </w:t>
      </w:r>
      <w:r w:rsidR="007E7A5E" w:rsidRPr="007A44A7">
        <w:rPr>
          <w:b/>
          <w:sz w:val="22"/>
          <w:szCs w:val="22"/>
        </w:rPr>
        <w:t>Comment peut-il intervenir dans le partage ?</w:t>
      </w:r>
    </w:p>
    <w:p w:rsidR="002B3BA4" w:rsidRDefault="002B3BA4" w:rsidP="007E7A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bCs/>
          <w:color w:val="000000"/>
          <w:sz w:val="22"/>
          <w:szCs w:val="22"/>
        </w:rPr>
      </w:pPr>
    </w:p>
    <w:p w:rsidR="00445A72" w:rsidRDefault="002B3BA4" w:rsidP="002B3BA4">
      <w:pPr>
        <w:pBdr>
          <w:top w:val="single" w:sz="8" w:space="1" w:color="auto"/>
          <w:left w:val="single" w:sz="8" w:space="4" w:color="auto"/>
          <w:bottom w:val="single" w:sz="8" w:space="1" w:color="auto"/>
          <w:right w:val="single" w:sz="8" w:space="4" w:color="auto"/>
        </w:pBdr>
        <w:rPr>
          <w:rFonts w:ascii="Calibri" w:hAnsi="Calibri"/>
          <w:color w:val="FF0000"/>
          <w:sz w:val="22"/>
          <w:szCs w:val="22"/>
        </w:rPr>
      </w:pPr>
      <w:r w:rsidRPr="007E7A5E">
        <w:rPr>
          <w:rFonts w:ascii="Calibri" w:hAnsi="Calibri"/>
          <w:color w:val="FF0000"/>
          <w:sz w:val="22"/>
          <w:szCs w:val="22"/>
        </w:rPr>
        <w:t>Les moyens d’action de l’Etat peuvent être</w:t>
      </w:r>
      <w:r w:rsidR="00445A72">
        <w:rPr>
          <w:rFonts w:ascii="Calibri" w:hAnsi="Calibri"/>
          <w:color w:val="FF0000"/>
          <w:sz w:val="22"/>
          <w:szCs w:val="22"/>
        </w:rPr>
        <w:t> double</w:t>
      </w:r>
      <w:r w:rsidR="006D2FD7">
        <w:rPr>
          <w:rFonts w:ascii="Calibri" w:hAnsi="Calibri"/>
          <w:color w:val="FF0000"/>
          <w:sz w:val="22"/>
          <w:szCs w:val="22"/>
        </w:rPr>
        <w:t>s</w:t>
      </w:r>
      <w:r w:rsidR="00445A72">
        <w:rPr>
          <w:rFonts w:ascii="Calibri" w:hAnsi="Calibri"/>
          <w:color w:val="FF0000"/>
          <w:sz w:val="22"/>
          <w:szCs w:val="22"/>
        </w:rPr>
        <w:t> :</w:t>
      </w:r>
    </w:p>
    <w:p w:rsidR="00445A72" w:rsidRDefault="00445A72" w:rsidP="00445A72">
      <w:pPr>
        <w:pBdr>
          <w:top w:val="single" w:sz="8" w:space="1" w:color="auto"/>
          <w:left w:val="single" w:sz="8" w:space="4" w:color="auto"/>
          <w:bottom w:val="single" w:sz="8" w:space="1" w:color="auto"/>
          <w:right w:val="single" w:sz="8" w:space="4" w:color="auto"/>
        </w:pBdr>
        <w:rPr>
          <w:rFonts w:ascii="Calibri" w:hAnsi="Calibri"/>
          <w:color w:val="FF0000"/>
          <w:sz w:val="22"/>
          <w:szCs w:val="22"/>
        </w:rPr>
      </w:pPr>
      <w:r w:rsidRPr="00445A72">
        <w:rPr>
          <w:rFonts w:ascii="Calibri" w:hAnsi="Calibri"/>
          <w:color w:val="FF0000"/>
          <w:sz w:val="22"/>
          <w:szCs w:val="22"/>
        </w:rPr>
        <w:t>-</w:t>
      </w:r>
      <w:r>
        <w:rPr>
          <w:rFonts w:ascii="Calibri" w:hAnsi="Calibri"/>
          <w:color w:val="FF0000"/>
          <w:sz w:val="22"/>
          <w:szCs w:val="22"/>
        </w:rPr>
        <w:t xml:space="preserve"> l’augmentation du salaire minimum (coup de pouce</w:t>
      </w:r>
      <w:r w:rsidR="006D2FD7">
        <w:rPr>
          <w:rFonts w:ascii="Calibri" w:hAnsi="Calibri"/>
          <w:color w:val="FF0000"/>
          <w:sz w:val="22"/>
          <w:szCs w:val="22"/>
        </w:rPr>
        <w:t xml:space="preserve"> au SMIC)</w:t>
      </w:r>
    </w:p>
    <w:p w:rsidR="002B3BA4" w:rsidRPr="00445A72" w:rsidRDefault="006D2FD7" w:rsidP="00445A72">
      <w:pPr>
        <w:pBdr>
          <w:top w:val="single" w:sz="8" w:space="1" w:color="auto"/>
          <w:left w:val="single" w:sz="8" w:space="4" w:color="auto"/>
          <w:bottom w:val="single" w:sz="8" w:space="1" w:color="auto"/>
          <w:right w:val="single" w:sz="8" w:space="4" w:color="auto"/>
        </w:pBdr>
        <w:rPr>
          <w:rFonts w:ascii="Calibri" w:hAnsi="Calibri"/>
          <w:color w:val="FF0000"/>
          <w:sz w:val="22"/>
          <w:szCs w:val="22"/>
        </w:rPr>
      </w:pPr>
      <w:r>
        <w:rPr>
          <w:rFonts w:ascii="Calibri" w:hAnsi="Calibri"/>
          <w:color w:val="FF0000"/>
          <w:sz w:val="22"/>
          <w:szCs w:val="22"/>
        </w:rPr>
        <w:t>- et/où la diminution du coût du travaille</w:t>
      </w:r>
      <w:r w:rsidR="002B3BA4" w:rsidRPr="00445A72">
        <w:rPr>
          <w:rFonts w:ascii="Calibri" w:hAnsi="Calibri"/>
          <w:color w:val="FF0000"/>
          <w:sz w:val="22"/>
          <w:szCs w:val="22"/>
        </w:rPr>
        <w:t xml:space="preserve"> </w:t>
      </w:r>
      <w:r>
        <w:rPr>
          <w:rFonts w:ascii="Calibri" w:hAnsi="Calibri"/>
          <w:color w:val="FF0000"/>
          <w:sz w:val="22"/>
          <w:szCs w:val="22"/>
        </w:rPr>
        <w:t>par la baisse des charges sociales afin de stimuler la compétitivité et relancer l’emploi et donc la croissance.</w:t>
      </w:r>
    </w:p>
    <w:p w:rsidR="002B3BA4" w:rsidRDefault="002B3BA4" w:rsidP="002B3BA4"/>
    <w:p w:rsidR="007E7A5E" w:rsidRDefault="007E7A5E" w:rsidP="007E7A5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hAnsi="Calibri" w:cs="Helvetica"/>
          <w:b/>
          <w:bCs/>
          <w:color w:val="000000"/>
          <w:sz w:val="22"/>
          <w:szCs w:val="22"/>
        </w:rPr>
      </w:pPr>
    </w:p>
    <w:p w:rsidR="00480AC1" w:rsidRDefault="00480AC1" w:rsidP="005677F6">
      <w:pPr>
        <w:rPr>
          <w:rFonts w:asciiTheme="majorHAnsi" w:hAnsiTheme="majorHAnsi"/>
          <w:sz w:val="22"/>
          <w:szCs w:val="22"/>
        </w:rPr>
      </w:pPr>
    </w:p>
    <w:p w:rsidR="001A0B75" w:rsidRDefault="001A0B75" w:rsidP="005677F6">
      <w:pPr>
        <w:rPr>
          <w:rFonts w:asciiTheme="majorHAnsi" w:hAnsiTheme="majorHAnsi"/>
          <w:sz w:val="22"/>
          <w:szCs w:val="22"/>
        </w:rPr>
      </w:pPr>
    </w:p>
    <w:p w:rsidR="001A0B75" w:rsidRPr="00317E58" w:rsidRDefault="001A0B75" w:rsidP="005677F6">
      <w:pPr>
        <w:rPr>
          <w:rFonts w:asciiTheme="majorHAnsi" w:hAnsiTheme="majorHAnsi"/>
          <w:sz w:val="22"/>
          <w:szCs w:val="22"/>
        </w:rPr>
      </w:pPr>
    </w:p>
    <w:sectPr w:rsidR="001A0B75" w:rsidRPr="00317E58" w:rsidSect="00554BCF">
      <w:footerReference w:type="even" r:id="rId23"/>
      <w:footerReference w:type="default" r:id="rId24"/>
      <w:pgSz w:w="11900" w:h="16840"/>
      <w:pgMar w:top="426" w:right="701" w:bottom="1135"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A66" w:rsidRDefault="00042A66" w:rsidP="000818BA">
      <w:r>
        <w:separator/>
      </w:r>
    </w:p>
  </w:endnote>
  <w:endnote w:type="continuationSeparator" w:id="0">
    <w:p w:rsidR="00042A66" w:rsidRDefault="00042A66" w:rsidP="000818B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merican Typewriter">
    <w:charset w:val="00"/>
    <w:family w:val="auto"/>
    <w:pitch w:val="variable"/>
    <w:sig w:usb0="A000006F" w:usb1="00000019" w:usb2="00000000" w:usb3="00000000" w:csb0="000001FB" w:csb1="00000000"/>
  </w:font>
  <w:font w:name="ＭＳ ゴシック">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66" w:rsidRDefault="00F652BE" w:rsidP="00B27DC1">
    <w:pPr>
      <w:pStyle w:val="Pieddepage"/>
      <w:framePr w:wrap="around" w:vAnchor="text" w:hAnchor="margin" w:xAlign="outside" w:y="1"/>
      <w:rPr>
        <w:rStyle w:val="Numrodepage"/>
      </w:rPr>
    </w:pPr>
    <w:r>
      <w:rPr>
        <w:rStyle w:val="Numrodepage"/>
      </w:rPr>
      <w:fldChar w:fldCharType="begin"/>
    </w:r>
    <w:r w:rsidR="00042A66">
      <w:rPr>
        <w:rStyle w:val="Numrodepage"/>
      </w:rPr>
      <w:instrText xml:space="preserve">PAGE  </w:instrText>
    </w:r>
    <w:r>
      <w:rPr>
        <w:rStyle w:val="Numrodepage"/>
      </w:rPr>
      <w:fldChar w:fldCharType="separate"/>
    </w:r>
    <w:r w:rsidR="004E73E4">
      <w:rPr>
        <w:rStyle w:val="Numrodepage"/>
        <w:noProof/>
      </w:rPr>
      <w:t>4</w:t>
    </w:r>
    <w:r>
      <w:rPr>
        <w:rStyle w:val="Numrodepage"/>
      </w:rPr>
      <w:fldChar w:fldCharType="end"/>
    </w:r>
  </w:p>
  <w:p w:rsidR="00042A66" w:rsidRDefault="00042A66" w:rsidP="00B27DC1">
    <w:pPr>
      <w:pStyle w:val="Pieddepage"/>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A66" w:rsidRDefault="00F652BE" w:rsidP="00B27DC1">
    <w:pPr>
      <w:pStyle w:val="Pieddepage"/>
      <w:framePr w:wrap="around" w:vAnchor="text" w:hAnchor="margin" w:xAlign="outside" w:y="1"/>
      <w:rPr>
        <w:rStyle w:val="Numrodepage"/>
      </w:rPr>
    </w:pPr>
    <w:r>
      <w:rPr>
        <w:rStyle w:val="Numrodepage"/>
      </w:rPr>
      <w:fldChar w:fldCharType="begin"/>
    </w:r>
    <w:r w:rsidR="00042A66">
      <w:rPr>
        <w:rStyle w:val="Numrodepage"/>
      </w:rPr>
      <w:instrText xml:space="preserve">PAGE  </w:instrText>
    </w:r>
    <w:r>
      <w:rPr>
        <w:rStyle w:val="Numrodepage"/>
      </w:rPr>
      <w:fldChar w:fldCharType="separate"/>
    </w:r>
    <w:r w:rsidR="004E73E4">
      <w:rPr>
        <w:rStyle w:val="Numrodepage"/>
        <w:noProof/>
      </w:rPr>
      <w:t>5</w:t>
    </w:r>
    <w:r>
      <w:rPr>
        <w:rStyle w:val="Numrodepage"/>
      </w:rPr>
      <w:fldChar w:fldCharType="end"/>
    </w:r>
  </w:p>
  <w:p w:rsidR="00042A66" w:rsidRPr="002D38C2" w:rsidRDefault="00042A66">
    <w:pPr>
      <w:pStyle w:val="Pieddepage"/>
      <w:rPr>
        <w:rFonts w:asciiTheme="majorHAnsi" w:hAnsiTheme="majorHAnsi"/>
        <w:b/>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A66" w:rsidRDefault="00042A66" w:rsidP="000818BA">
      <w:r>
        <w:separator/>
      </w:r>
    </w:p>
  </w:footnote>
  <w:footnote w:type="continuationSeparator" w:id="0">
    <w:p w:rsidR="00042A66" w:rsidRDefault="00042A66" w:rsidP="000818BA">
      <w:r>
        <w:continuationSeparator/>
      </w:r>
    </w:p>
  </w:footnote>
  <w:footnote w:id="1">
    <w:p w:rsidR="00042A66" w:rsidRPr="002B3BA4" w:rsidRDefault="00042A66" w:rsidP="002B3BA4">
      <w:pPr>
        <w:pStyle w:val="Pieddepage"/>
        <w:rPr>
          <w:rFonts w:asciiTheme="majorHAnsi" w:hAnsiTheme="majorHAnsi"/>
          <w:b/>
          <w:color w:val="FF0000"/>
          <w:sz w:val="20"/>
          <w:szCs w:val="20"/>
        </w:rPr>
      </w:pPr>
      <w:r w:rsidRPr="002B3BA4">
        <w:rPr>
          <w:rStyle w:val="Appelnotedebasdep"/>
          <w:color w:val="FF0000"/>
        </w:rPr>
        <w:footnoteRef/>
      </w:r>
      <w:r w:rsidR="00786169">
        <w:rPr>
          <w:rFonts w:ascii="Calibri" w:hAnsi="Calibri" w:cs="Arial"/>
          <w:i/>
          <w:color w:val="FF0000"/>
          <w:sz w:val="20"/>
          <w:szCs w:val="20"/>
        </w:rPr>
        <w:t>L</w:t>
      </w:r>
      <w:r w:rsidRPr="002B3BA4">
        <w:rPr>
          <w:rFonts w:ascii="Calibri" w:hAnsi="Calibri" w:cs="Arial"/>
          <w:i/>
          <w:color w:val="FF0000"/>
          <w:sz w:val="20"/>
          <w:szCs w:val="20"/>
        </w:rPr>
        <w:t>es élèves penseront à profit sans doute, le rôle du professeur sera alors d’apporter un complément notionnel concernant le revenu lié à l’exploitation, et il faudra sans doute se rapprocher du cours de Sciences de gestion</w:t>
      </w:r>
    </w:p>
    <w:p w:rsidR="00042A66" w:rsidRPr="00042A66" w:rsidRDefault="00042A66">
      <w:pPr>
        <w:pStyle w:val="Notedebasdepage"/>
        <w:rPr>
          <w:i/>
          <w:color w:val="FF0000"/>
        </w:rPr>
      </w:pPr>
    </w:p>
  </w:footnote>
  <w:footnote w:id="2">
    <w:p w:rsidR="00042A66" w:rsidRDefault="00042A66">
      <w:pPr>
        <w:pStyle w:val="Notedebasdepage"/>
      </w:pPr>
      <w:r w:rsidRPr="00042A66">
        <w:rPr>
          <w:rStyle w:val="Appelnotedebasdep"/>
          <w:i/>
          <w:color w:val="FF0000"/>
        </w:rPr>
        <w:footnoteRef/>
      </w:r>
      <w:r w:rsidRPr="00042A66">
        <w:rPr>
          <w:rFonts w:ascii="Calibri" w:hAnsi="Calibri" w:cs="Helvetica"/>
          <w:bCs/>
          <w:i/>
          <w:color w:val="FF0000"/>
          <w:sz w:val="20"/>
          <w:szCs w:val="20"/>
        </w:rPr>
        <w:t>- soit le professeur ne dispose pas d’une salle informatique, il fera donc la recherche à l’aide du poste Informatique, - soit l’élève dispose d’un poste informatique, et la recherche peut donc être réalisée sur le site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33E6A"/>
    <w:multiLevelType w:val="hybridMultilevel"/>
    <w:tmpl w:val="4C780748"/>
    <w:lvl w:ilvl="0" w:tplc="A0E2AC40">
      <w:start w:val="1"/>
      <w:numFmt w:val="bullet"/>
      <w:lvlText w:val=""/>
      <w:lvlJc w:val="left"/>
      <w:pPr>
        <w:tabs>
          <w:tab w:val="num" w:pos="720"/>
        </w:tabs>
        <w:ind w:left="720" w:hanging="360"/>
      </w:pPr>
      <w:rPr>
        <w:rFonts w:ascii="Wingdings" w:hAnsi="Wingdings" w:hint="default"/>
      </w:rPr>
    </w:lvl>
    <w:lvl w:ilvl="1" w:tplc="8186843C" w:tentative="1">
      <w:start w:val="1"/>
      <w:numFmt w:val="bullet"/>
      <w:lvlText w:val=""/>
      <w:lvlJc w:val="left"/>
      <w:pPr>
        <w:tabs>
          <w:tab w:val="num" w:pos="1440"/>
        </w:tabs>
        <w:ind w:left="1440" w:hanging="360"/>
      </w:pPr>
      <w:rPr>
        <w:rFonts w:ascii="Wingdings" w:hAnsi="Wingdings" w:hint="default"/>
      </w:rPr>
    </w:lvl>
    <w:lvl w:ilvl="2" w:tplc="61905EA4" w:tentative="1">
      <w:start w:val="1"/>
      <w:numFmt w:val="bullet"/>
      <w:lvlText w:val=""/>
      <w:lvlJc w:val="left"/>
      <w:pPr>
        <w:tabs>
          <w:tab w:val="num" w:pos="2160"/>
        </w:tabs>
        <w:ind w:left="2160" w:hanging="360"/>
      </w:pPr>
      <w:rPr>
        <w:rFonts w:ascii="Wingdings" w:hAnsi="Wingdings" w:hint="default"/>
      </w:rPr>
    </w:lvl>
    <w:lvl w:ilvl="3" w:tplc="38E27DB8" w:tentative="1">
      <w:start w:val="1"/>
      <w:numFmt w:val="bullet"/>
      <w:lvlText w:val=""/>
      <w:lvlJc w:val="left"/>
      <w:pPr>
        <w:tabs>
          <w:tab w:val="num" w:pos="2880"/>
        </w:tabs>
        <w:ind w:left="2880" w:hanging="360"/>
      </w:pPr>
      <w:rPr>
        <w:rFonts w:ascii="Wingdings" w:hAnsi="Wingdings" w:hint="default"/>
      </w:rPr>
    </w:lvl>
    <w:lvl w:ilvl="4" w:tplc="93304122" w:tentative="1">
      <w:start w:val="1"/>
      <w:numFmt w:val="bullet"/>
      <w:lvlText w:val=""/>
      <w:lvlJc w:val="left"/>
      <w:pPr>
        <w:tabs>
          <w:tab w:val="num" w:pos="3600"/>
        </w:tabs>
        <w:ind w:left="3600" w:hanging="360"/>
      </w:pPr>
      <w:rPr>
        <w:rFonts w:ascii="Wingdings" w:hAnsi="Wingdings" w:hint="default"/>
      </w:rPr>
    </w:lvl>
    <w:lvl w:ilvl="5" w:tplc="340C12FE" w:tentative="1">
      <w:start w:val="1"/>
      <w:numFmt w:val="bullet"/>
      <w:lvlText w:val=""/>
      <w:lvlJc w:val="left"/>
      <w:pPr>
        <w:tabs>
          <w:tab w:val="num" w:pos="4320"/>
        </w:tabs>
        <w:ind w:left="4320" w:hanging="360"/>
      </w:pPr>
      <w:rPr>
        <w:rFonts w:ascii="Wingdings" w:hAnsi="Wingdings" w:hint="default"/>
      </w:rPr>
    </w:lvl>
    <w:lvl w:ilvl="6" w:tplc="0CCC3D8C" w:tentative="1">
      <w:start w:val="1"/>
      <w:numFmt w:val="bullet"/>
      <w:lvlText w:val=""/>
      <w:lvlJc w:val="left"/>
      <w:pPr>
        <w:tabs>
          <w:tab w:val="num" w:pos="5040"/>
        </w:tabs>
        <w:ind w:left="5040" w:hanging="360"/>
      </w:pPr>
      <w:rPr>
        <w:rFonts w:ascii="Wingdings" w:hAnsi="Wingdings" w:hint="default"/>
      </w:rPr>
    </w:lvl>
    <w:lvl w:ilvl="7" w:tplc="AC0CE70C" w:tentative="1">
      <w:start w:val="1"/>
      <w:numFmt w:val="bullet"/>
      <w:lvlText w:val=""/>
      <w:lvlJc w:val="left"/>
      <w:pPr>
        <w:tabs>
          <w:tab w:val="num" w:pos="5760"/>
        </w:tabs>
        <w:ind w:left="5760" w:hanging="360"/>
      </w:pPr>
      <w:rPr>
        <w:rFonts w:ascii="Wingdings" w:hAnsi="Wingdings" w:hint="default"/>
      </w:rPr>
    </w:lvl>
    <w:lvl w:ilvl="8" w:tplc="7B8E8DE2" w:tentative="1">
      <w:start w:val="1"/>
      <w:numFmt w:val="bullet"/>
      <w:lvlText w:val=""/>
      <w:lvlJc w:val="left"/>
      <w:pPr>
        <w:tabs>
          <w:tab w:val="num" w:pos="6480"/>
        </w:tabs>
        <w:ind w:left="6480" w:hanging="360"/>
      </w:pPr>
      <w:rPr>
        <w:rFonts w:ascii="Wingdings" w:hAnsi="Wingdings" w:hint="default"/>
      </w:rPr>
    </w:lvl>
  </w:abstractNum>
  <w:abstractNum w:abstractNumId="1">
    <w:nsid w:val="1E456FDD"/>
    <w:multiLevelType w:val="hybridMultilevel"/>
    <w:tmpl w:val="469E9744"/>
    <w:lvl w:ilvl="0" w:tplc="A3741C7C">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8B1427"/>
    <w:multiLevelType w:val="hybridMultilevel"/>
    <w:tmpl w:val="6C6603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A76C54"/>
    <w:multiLevelType w:val="hybridMultilevel"/>
    <w:tmpl w:val="C5DABA74"/>
    <w:lvl w:ilvl="0" w:tplc="4B00AC76">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D37079D"/>
    <w:multiLevelType w:val="hybridMultilevel"/>
    <w:tmpl w:val="C92E718E"/>
    <w:lvl w:ilvl="0" w:tplc="A70E7674">
      <w:start w:val="3"/>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600E5340"/>
    <w:multiLevelType w:val="hybridMultilevel"/>
    <w:tmpl w:val="43EAEAF8"/>
    <w:lvl w:ilvl="0" w:tplc="8DB498D2">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650A06FB"/>
    <w:multiLevelType w:val="hybridMultilevel"/>
    <w:tmpl w:val="FAA4EF50"/>
    <w:lvl w:ilvl="0" w:tplc="6DA865FC">
      <w:start w:val="1"/>
      <w:numFmt w:val="bullet"/>
      <w:lvlText w:val="-"/>
      <w:lvlJc w:val="left"/>
      <w:pPr>
        <w:tabs>
          <w:tab w:val="num" w:pos="720"/>
        </w:tabs>
        <w:ind w:left="720" w:hanging="360"/>
      </w:pPr>
      <w:rPr>
        <w:rFonts w:ascii="Times" w:hAnsi="Times" w:hint="default"/>
      </w:rPr>
    </w:lvl>
    <w:lvl w:ilvl="1" w:tplc="F53495AC" w:tentative="1">
      <w:start w:val="1"/>
      <w:numFmt w:val="bullet"/>
      <w:lvlText w:val="-"/>
      <w:lvlJc w:val="left"/>
      <w:pPr>
        <w:tabs>
          <w:tab w:val="num" w:pos="1440"/>
        </w:tabs>
        <w:ind w:left="1440" w:hanging="360"/>
      </w:pPr>
      <w:rPr>
        <w:rFonts w:ascii="Times" w:hAnsi="Times" w:hint="default"/>
      </w:rPr>
    </w:lvl>
    <w:lvl w:ilvl="2" w:tplc="7CE4CB44" w:tentative="1">
      <w:start w:val="1"/>
      <w:numFmt w:val="bullet"/>
      <w:lvlText w:val="-"/>
      <w:lvlJc w:val="left"/>
      <w:pPr>
        <w:tabs>
          <w:tab w:val="num" w:pos="2160"/>
        </w:tabs>
        <w:ind w:left="2160" w:hanging="360"/>
      </w:pPr>
      <w:rPr>
        <w:rFonts w:ascii="Times" w:hAnsi="Times" w:hint="default"/>
      </w:rPr>
    </w:lvl>
    <w:lvl w:ilvl="3" w:tplc="65004112" w:tentative="1">
      <w:start w:val="1"/>
      <w:numFmt w:val="bullet"/>
      <w:lvlText w:val="-"/>
      <w:lvlJc w:val="left"/>
      <w:pPr>
        <w:tabs>
          <w:tab w:val="num" w:pos="2880"/>
        </w:tabs>
        <w:ind w:left="2880" w:hanging="360"/>
      </w:pPr>
      <w:rPr>
        <w:rFonts w:ascii="Times" w:hAnsi="Times" w:hint="default"/>
      </w:rPr>
    </w:lvl>
    <w:lvl w:ilvl="4" w:tplc="ACFA8BF2" w:tentative="1">
      <w:start w:val="1"/>
      <w:numFmt w:val="bullet"/>
      <w:lvlText w:val="-"/>
      <w:lvlJc w:val="left"/>
      <w:pPr>
        <w:tabs>
          <w:tab w:val="num" w:pos="3600"/>
        </w:tabs>
        <w:ind w:left="3600" w:hanging="360"/>
      </w:pPr>
      <w:rPr>
        <w:rFonts w:ascii="Times" w:hAnsi="Times" w:hint="default"/>
      </w:rPr>
    </w:lvl>
    <w:lvl w:ilvl="5" w:tplc="58D0C0A0" w:tentative="1">
      <w:start w:val="1"/>
      <w:numFmt w:val="bullet"/>
      <w:lvlText w:val="-"/>
      <w:lvlJc w:val="left"/>
      <w:pPr>
        <w:tabs>
          <w:tab w:val="num" w:pos="4320"/>
        </w:tabs>
        <w:ind w:left="4320" w:hanging="360"/>
      </w:pPr>
      <w:rPr>
        <w:rFonts w:ascii="Times" w:hAnsi="Times" w:hint="default"/>
      </w:rPr>
    </w:lvl>
    <w:lvl w:ilvl="6" w:tplc="47D87C4E" w:tentative="1">
      <w:start w:val="1"/>
      <w:numFmt w:val="bullet"/>
      <w:lvlText w:val="-"/>
      <w:lvlJc w:val="left"/>
      <w:pPr>
        <w:tabs>
          <w:tab w:val="num" w:pos="5040"/>
        </w:tabs>
        <w:ind w:left="5040" w:hanging="360"/>
      </w:pPr>
      <w:rPr>
        <w:rFonts w:ascii="Times" w:hAnsi="Times" w:hint="default"/>
      </w:rPr>
    </w:lvl>
    <w:lvl w:ilvl="7" w:tplc="26864738" w:tentative="1">
      <w:start w:val="1"/>
      <w:numFmt w:val="bullet"/>
      <w:lvlText w:val="-"/>
      <w:lvlJc w:val="left"/>
      <w:pPr>
        <w:tabs>
          <w:tab w:val="num" w:pos="5760"/>
        </w:tabs>
        <w:ind w:left="5760" w:hanging="360"/>
      </w:pPr>
      <w:rPr>
        <w:rFonts w:ascii="Times" w:hAnsi="Times" w:hint="default"/>
      </w:rPr>
    </w:lvl>
    <w:lvl w:ilvl="8" w:tplc="A7388DB6" w:tentative="1">
      <w:start w:val="1"/>
      <w:numFmt w:val="bullet"/>
      <w:lvlText w:val="-"/>
      <w:lvlJc w:val="left"/>
      <w:pPr>
        <w:tabs>
          <w:tab w:val="num" w:pos="6480"/>
        </w:tabs>
        <w:ind w:left="6480" w:hanging="360"/>
      </w:pPr>
      <w:rPr>
        <w:rFonts w:ascii="Times" w:hAnsi="Times" w:hint="default"/>
      </w:rPr>
    </w:lvl>
  </w:abstractNum>
  <w:abstractNum w:abstractNumId="7">
    <w:nsid w:val="7BB10972"/>
    <w:multiLevelType w:val="hybridMultilevel"/>
    <w:tmpl w:val="6D8E7CE4"/>
    <w:lvl w:ilvl="0" w:tplc="BD0CF214">
      <w:start w:val="2"/>
      <w:numFmt w:val="bullet"/>
      <w:lvlText w:val="-"/>
      <w:lvlJc w:val="left"/>
      <w:pPr>
        <w:ind w:left="920" w:hanging="360"/>
      </w:pPr>
      <w:rPr>
        <w:rFonts w:ascii="Calibri" w:eastAsiaTheme="minorEastAsia" w:hAnsi="Calibri" w:cs="Helvetica" w:hint="default"/>
      </w:rPr>
    </w:lvl>
    <w:lvl w:ilvl="1" w:tplc="040C0003" w:tentative="1">
      <w:start w:val="1"/>
      <w:numFmt w:val="bullet"/>
      <w:lvlText w:val="o"/>
      <w:lvlJc w:val="left"/>
      <w:pPr>
        <w:ind w:left="1640" w:hanging="360"/>
      </w:pPr>
      <w:rPr>
        <w:rFonts w:ascii="Courier New" w:hAnsi="Courier New" w:hint="default"/>
      </w:rPr>
    </w:lvl>
    <w:lvl w:ilvl="2" w:tplc="040C0005" w:tentative="1">
      <w:start w:val="1"/>
      <w:numFmt w:val="bullet"/>
      <w:lvlText w:val=""/>
      <w:lvlJc w:val="left"/>
      <w:pPr>
        <w:ind w:left="2360" w:hanging="360"/>
      </w:pPr>
      <w:rPr>
        <w:rFonts w:ascii="Wingdings" w:hAnsi="Wingdings" w:hint="default"/>
      </w:rPr>
    </w:lvl>
    <w:lvl w:ilvl="3" w:tplc="040C0001" w:tentative="1">
      <w:start w:val="1"/>
      <w:numFmt w:val="bullet"/>
      <w:lvlText w:val=""/>
      <w:lvlJc w:val="left"/>
      <w:pPr>
        <w:ind w:left="3080" w:hanging="360"/>
      </w:pPr>
      <w:rPr>
        <w:rFonts w:ascii="Symbol" w:hAnsi="Symbol" w:hint="default"/>
      </w:rPr>
    </w:lvl>
    <w:lvl w:ilvl="4" w:tplc="040C0003" w:tentative="1">
      <w:start w:val="1"/>
      <w:numFmt w:val="bullet"/>
      <w:lvlText w:val="o"/>
      <w:lvlJc w:val="left"/>
      <w:pPr>
        <w:ind w:left="3800" w:hanging="360"/>
      </w:pPr>
      <w:rPr>
        <w:rFonts w:ascii="Courier New" w:hAnsi="Courier New" w:hint="default"/>
      </w:rPr>
    </w:lvl>
    <w:lvl w:ilvl="5" w:tplc="040C0005" w:tentative="1">
      <w:start w:val="1"/>
      <w:numFmt w:val="bullet"/>
      <w:lvlText w:val=""/>
      <w:lvlJc w:val="left"/>
      <w:pPr>
        <w:ind w:left="4520" w:hanging="360"/>
      </w:pPr>
      <w:rPr>
        <w:rFonts w:ascii="Wingdings" w:hAnsi="Wingdings" w:hint="default"/>
      </w:rPr>
    </w:lvl>
    <w:lvl w:ilvl="6" w:tplc="040C0001" w:tentative="1">
      <w:start w:val="1"/>
      <w:numFmt w:val="bullet"/>
      <w:lvlText w:val=""/>
      <w:lvlJc w:val="left"/>
      <w:pPr>
        <w:ind w:left="5240" w:hanging="360"/>
      </w:pPr>
      <w:rPr>
        <w:rFonts w:ascii="Symbol" w:hAnsi="Symbol" w:hint="default"/>
      </w:rPr>
    </w:lvl>
    <w:lvl w:ilvl="7" w:tplc="040C0003" w:tentative="1">
      <w:start w:val="1"/>
      <w:numFmt w:val="bullet"/>
      <w:lvlText w:val="o"/>
      <w:lvlJc w:val="left"/>
      <w:pPr>
        <w:ind w:left="5960" w:hanging="360"/>
      </w:pPr>
      <w:rPr>
        <w:rFonts w:ascii="Courier New" w:hAnsi="Courier New" w:hint="default"/>
      </w:rPr>
    </w:lvl>
    <w:lvl w:ilvl="8" w:tplc="040C0005" w:tentative="1">
      <w:start w:val="1"/>
      <w:numFmt w:val="bullet"/>
      <w:lvlText w:val=""/>
      <w:lvlJc w:val="left"/>
      <w:pPr>
        <w:ind w:left="6680" w:hanging="360"/>
      </w:pPr>
      <w:rPr>
        <w:rFonts w:ascii="Wingdings" w:hAnsi="Wingdings" w:hint="default"/>
      </w:rPr>
    </w:lvl>
  </w:abstractNum>
  <w:num w:numId="1">
    <w:abstractNumId w:val="0"/>
  </w:num>
  <w:num w:numId="2">
    <w:abstractNumId w:val="7"/>
  </w:num>
  <w:num w:numId="3">
    <w:abstractNumId w:val="5"/>
  </w:num>
  <w:num w:numId="4">
    <w:abstractNumId w:val="2"/>
  </w:num>
  <w:num w:numId="5">
    <w:abstractNumId w:val="3"/>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
  <w:rsids>
    <w:rsidRoot w:val="000818BA"/>
    <w:rsid w:val="00040FF1"/>
    <w:rsid w:val="00042A66"/>
    <w:rsid w:val="000571E8"/>
    <w:rsid w:val="00064911"/>
    <w:rsid w:val="00067707"/>
    <w:rsid w:val="000818BA"/>
    <w:rsid w:val="00084B62"/>
    <w:rsid w:val="000A3D9E"/>
    <w:rsid w:val="000C7663"/>
    <w:rsid w:val="000F0B62"/>
    <w:rsid w:val="000F5C58"/>
    <w:rsid w:val="001061DA"/>
    <w:rsid w:val="00113324"/>
    <w:rsid w:val="00192F19"/>
    <w:rsid w:val="001A0B75"/>
    <w:rsid w:val="001A2B80"/>
    <w:rsid w:val="001D26E5"/>
    <w:rsid w:val="001E66BE"/>
    <w:rsid w:val="001F3CF9"/>
    <w:rsid w:val="001F43B6"/>
    <w:rsid w:val="00215946"/>
    <w:rsid w:val="0022160E"/>
    <w:rsid w:val="00227234"/>
    <w:rsid w:val="002529BB"/>
    <w:rsid w:val="00255E36"/>
    <w:rsid w:val="00266585"/>
    <w:rsid w:val="0028156F"/>
    <w:rsid w:val="002831CF"/>
    <w:rsid w:val="00291CD5"/>
    <w:rsid w:val="00295352"/>
    <w:rsid w:val="002A00CF"/>
    <w:rsid w:val="002A4FE3"/>
    <w:rsid w:val="002B17F9"/>
    <w:rsid w:val="002B1ACA"/>
    <w:rsid w:val="002B1BC3"/>
    <w:rsid w:val="002B3BA4"/>
    <w:rsid w:val="002B72F4"/>
    <w:rsid w:val="002C0194"/>
    <w:rsid w:val="002C6EB3"/>
    <w:rsid w:val="002D38C2"/>
    <w:rsid w:val="002F1E96"/>
    <w:rsid w:val="003065F9"/>
    <w:rsid w:val="00317E58"/>
    <w:rsid w:val="003373BD"/>
    <w:rsid w:val="0034479D"/>
    <w:rsid w:val="0036663E"/>
    <w:rsid w:val="00392B4C"/>
    <w:rsid w:val="003A1319"/>
    <w:rsid w:val="003C09EB"/>
    <w:rsid w:val="003C2729"/>
    <w:rsid w:val="003C5319"/>
    <w:rsid w:val="003D2674"/>
    <w:rsid w:val="003F0FDE"/>
    <w:rsid w:val="004250A2"/>
    <w:rsid w:val="004320C9"/>
    <w:rsid w:val="00445A72"/>
    <w:rsid w:val="004530AF"/>
    <w:rsid w:val="00460DF0"/>
    <w:rsid w:val="00463A8A"/>
    <w:rsid w:val="00480AC1"/>
    <w:rsid w:val="00480E18"/>
    <w:rsid w:val="0048459F"/>
    <w:rsid w:val="004B6549"/>
    <w:rsid w:val="004C392F"/>
    <w:rsid w:val="004D2CF4"/>
    <w:rsid w:val="004E0B52"/>
    <w:rsid w:val="004E73E4"/>
    <w:rsid w:val="004F510A"/>
    <w:rsid w:val="0050056A"/>
    <w:rsid w:val="00517FDB"/>
    <w:rsid w:val="00521866"/>
    <w:rsid w:val="00532782"/>
    <w:rsid w:val="00554BCF"/>
    <w:rsid w:val="005677F6"/>
    <w:rsid w:val="00575FCF"/>
    <w:rsid w:val="0058410C"/>
    <w:rsid w:val="00585253"/>
    <w:rsid w:val="00590BDC"/>
    <w:rsid w:val="005A13B6"/>
    <w:rsid w:val="00646E0F"/>
    <w:rsid w:val="006609FB"/>
    <w:rsid w:val="00671486"/>
    <w:rsid w:val="006C0459"/>
    <w:rsid w:val="006C1542"/>
    <w:rsid w:val="006C202D"/>
    <w:rsid w:val="006C3EF5"/>
    <w:rsid w:val="006D03E9"/>
    <w:rsid w:val="006D2FD7"/>
    <w:rsid w:val="006D6B4A"/>
    <w:rsid w:val="006E3054"/>
    <w:rsid w:val="006F78AE"/>
    <w:rsid w:val="006F7F3F"/>
    <w:rsid w:val="00715592"/>
    <w:rsid w:val="007222EB"/>
    <w:rsid w:val="00731018"/>
    <w:rsid w:val="007419A7"/>
    <w:rsid w:val="0074293B"/>
    <w:rsid w:val="00761076"/>
    <w:rsid w:val="0076359F"/>
    <w:rsid w:val="00776F0A"/>
    <w:rsid w:val="00785D2A"/>
    <w:rsid w:val="00786169"/>
    <w:rsid w:val="00787650"/>
    <w:rsid w:val="007A44A7"/>
    <w:rsid w:val="007B2891"/>
    <w:rsid w:val="007B3E62"/>
    <w:rsid w:val="007C3722"/>
    <w:rsid w:val="007D63AF"/>
    <w:rsid w:val="007E10A0"/>
    <w:rsid w:val="007E3843"/>
    <w:rsid w:val="007E6799"/>
    <w:rsid w:val="007E7038"/>
    <w:rsid w:val="007E7A5E"/>
    <w:rsid w:val="007F3853"/>
    <w:rsid w:val="007F4910"/>
    <w:rsid w:val="00814D12"/>
    <w:rsid w:val="00833473"/>
    <w:rsid w:val="008466D6"/>
    <w:rsid w:val="00851F84"/>
    <w:rsid w:val="008576EC"/>
    <w:rsid w:val="0086558E"/>
    <w:rsid w:val="00891795"/>
    <w:rsid w:val="008A53E2"/>
    <w:rsid w:val="008A7984"/>
    <w:rsid w:val="008B359D"/>
    <w:rsid w:val="008E0392"/>
    <w:rsid w:val="008F20D7"/>
    <w:rsid w:val="008F38D2"/>
    <w:rsid w:val="00924F79"/>
    <w:rsid w:val="00932ED1"/>
    <w:rsid w:val="00976955"/>
    <w:rsid w:val="00977A7E"/>
    <w:rsid w:val="00981A32"/>
    <w:rsid w:val="009A297B"/>
    <w:rsid w:val="009A5241"/>
    <w:rsid w:val="009E267C"/>
    <w:rsid w:val="009E28B3"/>
    <w:rsid w:val="009F2EEE"/>
    <w:rsid w:val="00A0716A"/>
    <w:rsid w:val="00A30304"/>
    <w:rsid w:val="00A3253D"/>
    <w:rsid w:val="00A35198"/>
    <w:rsid w:val="00A4731A"/>
    <w:rsid w:val="00A56EC2"/>
    <w:rsid w:val="00AA102D"/>
    <w:rsid w:val="00AA5941"/>
    <w:rsid w:val="00AA71A5"/>
    <w:rsid w:val="00AB19A6"/>
    <w:rsid w:val="00AE3D5C"/>
    <w:rsid w:val="00AF3D5C"/>
    <w:rsid w:val="00B229CD"/>
    <w:rsid w:val="00B27DC1"/>
    <w:rsid w:val="00B34BB9"/>
    <w:rsid w:val="00B62280"/>
    <w:rsid w:val="00B73BAC"/>
    <w:rsid w:val="00B819EF"/>
    <w:rsid w:val="00B826CA"/>
    <w:rsid w:val="00BA3B64"/>
    <w:rsid w:val="00BB41CA"/>
    <w:rsid w:val="00BC0816"/>
    <w:rsid w:val="00BE0020"/>
    <w:rsid w:val="00BF6D4D"/>
    <w:rsid w:val="00C16FB3"/>
    <w:rsid w:val="00C210D2"/>
    <w:rsid w:val="00C67140"/>
    <w:rsid w:val="00CA7015"/>
    <w:rsid w:val="00CB2B37"/>
    <w:rsid w:val="00CD3302"/>
    <w:rsid w:val="00D17898"/>
    <w:rsid w:val="00D21B05"/>
    <w:rsid w:val="00D22C1A"/>
    <w:rsid w:val="00D427E7"/>
    <w:rsid w:val="00D4665A"/>
    <w:rsid w:val="00D47FAA"/>
    <w:rsid w:val="00D62318"/>
    <w:rsid w:val="00D703DF"/>
    <w:rsid w:val="00D91C1F"/>
    <w:rsid w:val="00DA43D1"/>
    <w:rsid w:val="00DA55D0"/>
    <w:rsid w:val="00DC70B9"/>
    <w:rsid w:val="00E0793D"/>
    <w:rsid w:val="00E814E4"/>
    <w:rsid w:val="00E97CAD"/>
    <w:rsid w:val="00EA71DF"/>
    <w:rsid w:val="00EB7383"/>
    <w:rsid w:val="00EE7F70"/>
    <w:rsid w:val="00EF1F27"/>
    <w:rsid w:val="00EF4E02"/>
    <w:rsid w:val="00F00530"/>
    <w:rsid w:val="00F24ACC"/>
    <w:rsid w:val="00F411B1"/>
    <w:rsid w:val="00F45703"/>
    <w:rsid w:val="00F52942"/>
    <w:rsid w:val="00F63A98"/>
    <w:rsid w:val="00F652BE"/>
    <w:rsid w:val="00FB240D"/>
    <w:rsid w:val="00FC2726"/>
    <w:rsid w:val="00FC795D"/>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8">
      <o:colormenu v:ext="edit" fillcolor="none [2412]"/>
    </o:shapedefaults>
    <o:shapelayout v:ext="edit">
      <o:idmap v:ext="edit" data="1"/>
      <o:rules v:ext="edit">
        <o:r id="V:Rule1" type="callout" idref="#Bulle ronde 28"/>
        <o:r id="V:Rule14" type="connector" idref="#_x0000_s1055"/>
        <o:r id="V:Rule15" type="connector" idref="#_x0000_s1054"/>
        <o:r id="V:Rule16" type="connector" idref="#_x0000_s1056"/>
        <o:r id="V:Rule17" type="connector" idref="#Connecteur droit avec flèche 10"/>
        <o:r id="V:Rule18" type="connector" idref="#Connecteur droit avec flèche 22"/>
        <o:r id="V:Rule19" type="connector" idref="#_x0000_s1053"/>
        <o:r id="V:Rule20" type="connector" idref="#Connecteur droit avec flèche 13"/>
        <o:r id="V:Rule21" type="connector" idref="#_x0000_s1052"/>
        <o:r id="V:Rule22" type="connector" idref="#Connecteur droit avec flèche 27"/>
        <o:r id="V:Rule23" type="connector" idref="#Connecteur droit avec flèche 23"/>
        <o:r id="V:Rule24" type="connector" idref="#Connecteur droit avec flèche 26"/>
        <o:r id="V:Rule25" type="connector" idref="#Connecteur droit avec flèche 2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93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18B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818BA"/>
    <w:rPr>
      <w:rFonts w:ascii="Lucida Grande" w:hAnsi="Lucida Grande" w:cs="Lucida Grande"/>
      <w:sz w:val="18"/>
      <w:szCs w:val="18"/>
    </w:rPr>
  </w:style>
  <w:style w:type="paragraph" w:styleId="NormalWeb">
    <w:name w:val="Normal (Web)"/>
    <w:basedOn w:val="Normal"/>
    <w:uiPriority w:val="99"/>
    <w:semiHidden/>
    <w:unhideWhenUsed/>
    <w:rsid w:val="000818BA"/>
    <w:pPr>
      <w:spacing w:before="100" w:beforeAutospacing="1" w:after="100" w:afterAutospacing="1"/>
    </w:pPr>
    <w:rPr>
      <w:rFonts w:ascii="Times" w:hAnsi="Times" w:cs="Times New Roman"/>
      <w:sz w:val="20"/>
      <w:szCs w:val="20"/>
    </w:rPr>
  </w:style>
  <w:style w:type="paragraph" w:styleId="En-tte">
    <w:name w:val="header"/>
    <w:basedOn w:val="Normal"/>
    <w:link w:val="En-tteCar"/>
    <w:uiPriority w:val="99"/>
    <w:unhideWhenUsed/>
    <w:rsid w:val="000818BA"/>
    <w:pPr>
      <w:tabs>
        <w:tab w:val="center" w:pos="4536"/>
        <w:tab w:val="right" w:pos="9072"/>
      </w:tabs>
    </w:pPr>
  </w:style>
  <w:style w:type="character" w:customStyle="1" w:styleId="En-tteCar">
    <w:name w:val="En-tête Car"/>
    <w:basedOn w:val="Policepardfaut"/>
    <w:link w:val="En-tte"/>
    <w:uiPriority w:val="99"/>
    <w:rsid w:val="000818BA"/>
  </w:style>
  <w:style w:type="paragraph" w:styleId="Pieddepage">
    <w:name w:val="footer"/>
    <w:basedOn w:val="Normal"/>
    <w:link w:val="PieddepageCar"/>
    <w:uiPriority w:val="99"/>
    <w:unhideWhenUsed/>
    <w:rsid w:val="000818BA"/>
    <w:pPr>
      <w:tabs>
        <w:tab w:val="center" w:pos="4536"/>
        <w:tab w:val="right" w:pos="9072"/>
      </w:tabs>
    </w:pPr>
  </w:style>
  <w:style w:type="character" w:customStyle="1" w:styleId="PieddepageCar">
    <w:name w:val="Pied de page Car"/>
    <w:basedOn w:val="Policepardfaut"/>
    <w:link w:val="Pieddepage"/>
    <w:uiPriority w:val="99"/>
    <w:rsid w:val="000818BA"/>
  </w:style>
  <w:style w:type="table" w:styleId="Trameclaire-Accent1">
    <w:name w:val="Light Shading Accent 1"/>
    <w:basedOn w:val="TableauNormal"/>
    <w:uiPriority w:val="60"/>
    <w:rsid w:val="000818BA"/>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rodepage">
    <w:name w:val="page number"/>
    <w:basedOn w:val="Policepardfaut"/>
    <w:uiPriority w:val="99"/>
    <w:semiHidden/>
    <w:unhideWhenUsed/>
    <w:rsid w:val="00B27DC1"/>
  </w:style>
  <w:style w:type="paragraph" w:styleId="Paragraphedeliste">
    <w:name w:val="List Paragraph"/>
    <w:basedOn w:val="Normal"/>
    <w:uiPriority w:val="34"/>
    <w:qFormat/>
    <w:rsid w:val="00575FCF"/>
    <w:pPr>
      <w:ind w:left="720"/>
      <w:contextualSpacing/>
    </w:pPr>
  </w:style>
  <w:style w:type="table" w:styleId="Grilledutableau">
    <w:name w:val="Table Grid"/>
    <w:basedOn w:val="TableauNormal"/>
    <w:uiPriority w:val="59"/>
    <w:rsid w:val="007419A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47FAA"/>
    <w:rPr>
      <w:color w:val="0000FF" w:themeColor="hyperlink"/>
      <w:u w:val="single"/>
    </w:rPr>
  </w:style>
  <w:style w:type="character" w:styleId="Lienhypertextesuivivisit">
    <w:name w:val="FollowedHyperlink"/>
    <w:basedOn w:val="Policepardfaut"/>
    <w:uiPriority w:val="99"/>
    <w:semiHidden/>
    <w:unhideWhenUsed/>
    <w:rsid w:val="007D63AF"/>
    <w:rPr>
      <w:color w:val="800080" w:themeColor="followedHyperlink"/>
      <w:u w:val="single"/>
    </w:rPr>
  </w:style>
  <w:style w:type="paragraph" w:styleId="Notedebasdepage">
    <w:name w:val="footnote text"/>
    <w:basedOn w:val="Normal"/>
    <w:link w:val="NotedebasdepageCar"/>
    <w:uiPriority w:val="99"/>
    <w:unhideWhenUsed/>
    <w:rsid w:val="00AA71A5"/>
  </w:style>
  <w:style w:type="character" w:customStyle="1" w:styleId="NotedebasdepageCar">
    <w:name w:val="Note de bas de page Car"/>
    <w:basedOn w:val="Policepardfaut"/>
    <w:link w:val="Notedebasdepage"/>
    <w:uiPriority w:val="99"/>
    <w:rsid w:val="00AA71A5"/>
  </w:style>
  <w:style w:type="character" w:styleId="Appelnotedebasdep">
    <w:name w:val="footnote reference"/>
    <w:basedOn w:val="Policepardfaut"/>
    <w:uiPriority w:val="99"/>
    <w:unhideWhenUsed/>
    <w:rsid w:val="00AA71A5"/>
    <w:rPr>
      <w:vertAlign w:val="superscript"/>
    </w:rPr>
  </w:style>
  <w:style w:type="paragraph" w:styleId="Sansinterligne">
    <w:name w:val="No Spacing"/>
    <w:link w:val="SansinterligneCar"/>
    <w:uiPriority w:val="1"/>
    <w:qFormat/>
    <w:rsid w:val="002A4FE3"/>
    <w:rPr>
      <w:sz w:val="22"/>
      <w:szCs w:val="22"/>
    </w:rPr>
  </w:style>
  <w:style w:type="character" w:customStyle="1" w:styleId="SansinterligneCar">
    <w:name w:val="Sans interligne Car"/>
    <w:basedOn w:val="Policepardfaut"/>
    <w:link w:val="Sansinterligne"/>
    <w:uiPriority w:val="1"/>
    <w:rsid w:val="002A4FE3"/>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818B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818BA"/>
    <w:rPr>
      <w:rFonts w:ascii="Lucida Grande" w:hAnsi="Lucida Grande" w:cs="Lucida Grande"/>
      <w:sz w:val="18"/>
      <w:szCs w:val="18"/>
    </w:rPr>
  </w:style>
  <w:style w:type="paragraph" w:styleId="NormalWeb">
    <w:name w:val="Normal (Web)"/>
    <w:basedOn w:val="Normal"/>
    <w:uiPriority w:val="99"/>
    <w:semiHidden/>
    <w:unhideWhenUsed/>
    <w:rsid w:val="000818BA"/>
    <w:pPr>
      <w:spacing w:before="100" w:beforeAutospacing="1" w:after="100" w:afterAutospacing="1"/>
    </w:pPr>
    <w:rPr>
      <w:rFonts w:ascii="Times" w:hAnsi="Times" w:cs="Times New Roman"/>
      <w:sz w:val="20"/>
      <w:szCs w:val="20"/>
    </w:rPr>
  </w:style>
  <w:style w:type="paragraph" w:styleId="En-tte">
    <w:name w:val="header"/>
    <w:basedOn w:val="Normal"/>
    <w:link w:val="En-tteCar"/>
    <w:uiPriority w:val="99"/>
    <w:unhideWhenUsed/>
    <w:rsid w:val="000818BA"/>
    <w:pPr>
      <w:tabs>
        <w:tab w:val="center" w:pos="4536"/>
        <w:tab w:val="right" w:pos="9072"/>
      </w:tabs>
    </w:pPr>
  </w:style>
  <w:style w:type="character" w:customStyle="1" w:styleId="En-tteCar">
    <w:name w:val="En-tête Car"/>
    <w:basedOn w:val="Policepardfaut"/>
    <w:link w:val="En-tte"/>
    <w:uiPriority w:val="99"/>
    <w:rsid w:val="000818BA"/>
  </w:style>
  <w:style w:type="paragraph" w:styleId="Pieddepage">
    <w:name w:val="footer"/>
    <w:basedOn w:val="Normal"/>
    <w:link w:val="PieddepageCar"/>
    <w:uiPriority w:val="99"/>
    <w:unhideWhenUsed/>
    <w:rsid w:val="000818BA"/>
    <w:pPr>
      <w:tabs>
        <w:tab w:val="center" w:pos="4536"/>
        <w:tab w:val="right" w:pos="9072"/>
      </w:tabs>
    </w:pPr>
  </w:style>
  <w:style w:type="character" w:customStyle="1" w:styleId="PieddepageCar">
    <w:name w:val="Pied de page Car"/>
    <w:basedOn w:val="Policepardfaut"/>
    <w:link w:val="Pieddepage"/>
    <w:uiPriority w:val="99"/>
    <w:rsid w:val="000818BA"/>
  </w:style>
  <w:style w:type="table" w:styleId="Trameclaire-Accent1">
    <w:name w:val="Light Shading Accent 1"/>
    <w:basedOn w:val="TableauNormal"/>
    <w:uiPriority w:val="60"/>
    <w:rsid w:val="000818BA"/>
    <w:rPr>
      <w:color w:val="365F91" w:themeColor="accent1" w:themeShade="BF"/>
      <w:sz w:val="22"/>
      <w:szCs w:val="22"/>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Numrodepage">
    <w:name w:val="page number"/>
    <w:basedOn w:val="Policepardfaut"/>
    <w:uiPriority w:val="99"/>
    <w:semiHidden/>
    <w:unhideWhenUsed/>
    <w:rsid w:val="00B27DC1"/>
  </w:style>
  <w:style w:type="paragraph" w:styleId="Paragraphedeliste">
    <w:name w:val="List Paragraph"/>
    <w:basedOn w:val="Normal"/>
    <w:uiPriority w:val="34"/>
    <w:qFormat/>
    <w:rsid w:val="00575FCF"/>
    <w:pPr>
      <w:ind w:left="720"/>
      <w:contextualSpacing/>
    </w:pPr>
  </w:style>
  <w:style w:type="table" w:styleId="Grille">
    <w:name w:val="Table Grid"/>
    <w:basedOn w:val="TableauNormal"/>
    <w:uiPriority w:val="59"/>
    <w:rsid w:val="007419A7"/>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D47FAA"/>
    <w:rPr>
      <w:color w:val="0000FF" w:themeColor="hyperlink"/>
      <w:u w:val="single"/>
    </w:rPr>
  </w:style>
  <w:style w:type="character" w:styleId="Lienhypertextesuivi">
    <w:name w:val="FollowedHyperlink"/>
    <w:basedOn w:val="Policepardfaut"/>
    <w:uiPriority w:val="99"/>
    <w:semiHidden/>
    <w:unhideWhenUsed/>
    <w:rsid w:val="007D63AF"/>
    <w:rPr>
      <w:color w:val="800080" w:themeColor="followedHyperlink"/>
      <w:u w:val="single"/>
    </w:rPr>
  </w:style>
  <w:style w:type="paragraph" w:styleId="Notedebasdepage">
    <w:name w:val="footnote text"/>
    <w:basedOn w:val="Normal"/>
    <w:link w:val="NotedebasdepageCar"/>
    <w:uiPriority w:val="99"/>
    <w:unhideWhenUsed/>
    <w:rsid w:val="00AA71A5"/>
  </w:style>
  <w:style w:type="character" w:customStyle="1" w:styleId="NotedebasdepageCar">
    <w:name w:val="Note de bas de page Car"/>
    <w:basedOn w:val="Policepardfaut"/>
    <w:link w:val="Notedebasdepage"/>
    <w:uiPriority w:val="99"/>
    <w:rsid w:val="00AA71A5"/>
  </w:style>
  <w:style w:type="character" w:styleId="Marquenotebasdepage">
    <w:name w:val="footnote reference"/>
    <w:basedOn w:val="Policepardfaut"/>
    <w:uiPriority w:val="99"/>
    <w:unhideWhenUsed/>
    <w:rsid w:val="00AA71A5"/>
    <w:rPr>
      <w:vertAlign w:val="superscript"/>
    </w:rPr>
  </w:style>
  <w:style w:type="paragraph" w:styleId="Sansinterligne">
    <w:name w:val="No Spacing"/>
    <w:link w:val="SansinterligneCar"/>
    <w:uiPriority w:val="1"/>
    <w:qFormat/>
    <w:rsid w:val="002A4FE3"/>
    <w:rPr>
      <w:sz w:val="22"/>
      <w:szCs w:val="22"/>
    </w:rPr>
  </w:style>
  <w:style w:type="character" w:customStyle="1" w:styleId="SansinterligneCar">
    <w:name w:val="Sans interligne Car"/>
    <w:basedOn w:val="Policepardfaut"/>
    <w:link w:val="Sansinterligne"/>
    <w:uiPriority w:val="1"/>
    <w:rsid w:val="002A4FE3"/>
    <w:rPr>
      <w:sz w:val="22"/>
      <w:szCs w:val="22"/>
    </w:rPr>
  </w:style>
</w:styles>
</file>

<file path=word/webSettings.xml><?xml version="1.0" encoding="utf-8"?>
<w:webSettings xmlns:r="http://schemas.openxmlformats.org/officeDocument/2006/relationships" xmlns:w="http://schemas.openxmlformats.org/wordprocessingml/2006/main">
  <w:divs>
    <w:div w:id="113333824">
      <w:bodyDiv w:val="1"/>
      <w:marLeft w:val="0"/>
      <w:marRight w:val="0"/>
      <w:marTop w:val="0"/>
      <w:marBottom w:val="0"/>
      <w:divBdr>
        <w:top w:val="none" w:sz="0" w:space="0" w:color="auto"/>
        <w:left w:val="none" w:sz="0" w:space="0" w:color="auto"/>
        <w:bottom w:val="none" w:sz="0" w:space="0" w:color="auto"/>
        <w:right w:val="none" w:sz="0" w:space="0" w:color="auto"/>
      </w:divBdr>
    </w:div>
    <w:div w:id="1196851136">
      <w:bodyDiv w:val="1"/>
      <w:marLeft w:val="0"/>
      <w:marRight w:val="0"/>
      <w:marTop w:val="0"/>
      <w:marBottom w:val="0"/>
      <w:divBdr>
        <w:top w:val="none" w:sz="0" w:space="0" w:color="auto"/>
        <w:left w:val="none" w:sz="0" w:space="0" w:color="auto"/>
        <w:bottom w:val="none" w:sz="0" w:space="0" w:color="auto"/>
        <w:right w:val="none" w:sz="0" w:space="0" w:color="auto"/>
      </w:divBdr>
      <w:divsChild>
        <w:div w:id="797340567">
          <w:marLeft w:val="446"/>
          <w:marRight w:val="0"/>
          <w:marTop w:val="0"/>
          <w:marBottom w:val="0"/>
          <w:divBdr>
            <w:top w:val="none" w:sz="0" w:space="0" w:color="auto"/>
            <w:left w:val="none" w:sz="0" w:space="0" w:color="auto"/>
            <w:bottom w:val="none" w:sz="0" w:space="0" w:color="auto"/>
            <w:right w:val="none" w:sz="0" w:space="0" w:color="auto"/>
          </w:divBdr>
        </w:div>
        <w:div w:id="88162673">
          <w:marLeft w:val="446"/>
          <w:marRight w:val="0"/>
          <w:marTop w:val="0"/>
          <w:marBottom w:val="0"/>
          <w:divBdr>
            <w:top w:val="none" w:sz="0" w:space="0" w:color="auto"/>
            <w:left w:val="none" w:sz="0" w:space="0" w:color="auto"/>
            <w:bottom w:val="none" w:sz="0" w:space="0" w:color="auto"/>
            <w:right w:val="none" w:sz="0" w:space="0" w:color="auto"/>
          </w:divBdr>
        </w:div>
        <w:div w:id="1062288520">
          <w:marLeft w:val="446"/>
          <w:marRight w:val="0"/>
          <w:marTop w:val="0"/>
          <w:marBottom w:val="0"/>
          <w:divBdr>
            <w:top w:val="none" w:sz="0" w:space="0" w:color="auto"/>
            <w:left w:val="none" w:sz="0" w:space="0" w:color="auto"/>
            <w:bottom w:val="none" w:sz="0" w:space="0" w:color="auto"/>
            <w:right w:val="none" w:sz="0" w:space="0" w:color="auto"/>
          </w:divBdr>
        </w:div>
      </w:divsChild>
    </w:div>
    <w:div w:id="1587491764">
      <w:bodyDiv w:val="1"/>
      <w:marLeft w:val="0"/>
      <w:marRight w:val="0"/>
      <w:marTop w:val="0"/>
      <w:marBottom w:val="0"/>
      <w:divBdr>
        <w:top w:val="none" w:sz="0" w:space="0" w:color="auto"/>
        <w:left w:val="none" w:sz="0" w:space="0" w:color="auto"/>
        <w:bottom w:val="none" w:sz="0" w:space="0" w:color="auto"/>
        <w:right w:val="none" w:sz="0" w:space="0" w:color="auto"/>
      </w:divBdr>
    </w:div>
    <w:div w:id="1596013159">
      <w:bodyDiv w:val="1"/>
      <w:marLeft w:val="0"/>
      <w:marRight w:val="0"/>
      <w:marTop w:val="0"/>
      <w:marBottom w:val="0"/>
      <w:divBdr>
        <w:top w:val="none" w:sz="0" w:space="0" w:color="auto"/>
        <w:left w:val="none" w:sz="0" w:space="0" w:color="auto"/>
        <w:bottom w:val="none" w:sz="0" w:space="0" w:color="auto"/>
        <w:right w:val="none" w:sz="0" w:space="0" w:color="auto"/>
      </w:divBdr>
    </w:div>
    <w:div w:id="1651325198">
      <w:bodyDiv w:val="1"/>
      <w:marLeft w:val="0"/>
      <w:marRight w:val="0"/>
      <w:marTop w:val="0"/>
      <w:marBottom w:val="0"/>
      <w:divBdr>
        <w:top w:val="none" w:sz="0" w:space="0" w:color="auto"/>
        <w:left w:val="none" w:sz="0" w:space="0" w:color="auto"/>
        <w:bottom w:val="none" w:sz="0" w:space="0" w:color="auto"/>
        <w:right w:val="none" w:sz="0" w:space="0" w:color="auto"/>
      </w:divBdr>
    </w:div>
    <w:div w:id="1766489896">
      <w:bodyDiv w:val="1"/>
      <w:marLeft w:val="0"/>
      <w:marRight w:val="0"/>
      <w:marTop w:val="0"/>
      <w:marBottom w:val="0"/>
      <w:divBdr>
        <w:top w:val="none" w:sz="0" w:space="0" w:color="auto"/>
        <w:left w:val="none" w:sz="0" w:space="0" w:color="auto"/>
        <w:bottom w:val="none" w:sz="0" w:space="0" w:color="auto"/>
        <w:right w:val="none" w:sz="0" w:space="0" w:color="auto"/>
      </w:divBdr>
      <w:divsChild>
        <w:div w:id="1743023361">
          <w:marLeft w:val="446"/>
          <w:marRight w:val="0"/>
          <w:marTop w:val="60"/>
          <w:marBottom w:val="0"/>
          <w:divBdr>
            <w:top w:val="none" w:sz="0" w:space="0" w:color="auto"/>
            <w:left w:val="none" w:sz="0" w:space="0" w:color="auto"/>
            <w:bottom w:val="none" w:sz="0" w:space="0" w:color="auto"/>
            <w:right w:val="none" w:sz="0" w:space="0" w:color="auto"/>
          </w:divBdr>
        </w:div>
      </w:divsChild>
    </w:div>
    <w:div w:id="1878470330">
      <w:bodyDiv w:val="1"/>
      <w:marLeft w:val="0"/>
      <w:marRight w:val="0"/>
      <w:marTop w:val="0"/>
      <w:marBottom w:val="0"/>
      <w:divBdr>
        <w:top w:val="none" w:sz="0" w:space="0" w:color="auto"/>
        <w:left w:val="none" w:sz="0" w:space="0" w:color="auto"/>
        <w:bottom w:val="none" w:sz="0" w:space="0" w:color="auto"/>
        <w:right w:val="none" w:sz="0" w:space="0" w:color="auto"/>
      </w:divBdr>
    </w:div>
    <w:div w:id="21366770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ee.fr" TargetMode="External"/><Relationship Id="rId18" Type="http://schemas.openxmlformats.org/officeDocument/2006/relationships/image" Target="media/image9.gif"/><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hyperlink" Target="http://www.dailymotion.com/video/"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dailymotion.com/video/"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gif"/><Relationship Id="rId23" Type="http://schemas.openxmlformats.org/officeDocument/2006/relationships/footer" Target="footer1.xml"/><Relationship Id="rId28" Type="http://schemas.microsoft.com/office/2007/relationships/stylesWithEffects" Target="stylesWithEffects.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http://lexpansion.lexpress.fr" TargetMode="Externa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8254FEC451CAB41BD6937EE634EFFD5"/>
        <w:category>
          <w:name w:val="Général"/>
          <w:gallery w:val="placeholder"/>
        </w:category>
        <w:types>
          <w:type w:val="bbPlcHdr"/>
        </w:types>
        <w:behaviors>
          <w:behavior w:val="content"/>
        </w:behaviors>
        <w:guid w:val="{0F882E45-C595-7241-BD7B-BF92E7F99EC5}"/>
      </w:docPartPr>
      <w:docPartBody>
        <w:p w:rsidR="005B609B" w:rsidRDefault="005B609B" w:rsidP="005B609B">
          <w:pPr>
            <w:pStyle w:val="C8254FEC451CAB41BD6937EE634EFFD5"/>
          </w:pPr>
          <w:r>
            <w:rPr>
              <w:rFonts w:asciiTheme="majorHAnsi" w:eastAsiaTheme="majorEastAsia" w:hAnsiTheme="majorHAnsi" w:cstheme="majorBidi"/>
              <w:sz w:val="72"/>
              <w:szCs w:val="72"/>
            </w:rPr>
            <w:t>[Titre du document]</w:t>
          </w:r>
        </w:p>
      </w:docPartBody>
    </w:docPart>
    <w:docPart>
      <w:docPartPr>
        <w:name w:val="6FAF59DC54D8274498A41D622043259E"/>
        <w:category>
          <w:name w:val="Général"/>
          <w:gallery w:val="placeholder"/>
        </w:category>
        <w:types>
          <w:type w:val="bbPlcHdr"/>
        </w:types>
        <w:behaviors>
          <w:behavior w:val="content"/>
        </w:behaviors>
        <w:guid w:val="{9E10C4F0-0DD1-7743-B94F-28C5C7C4A468}"/>
      </w:docPartPr>
      <w:docPartBody>
        <w:p w:rsidR="005B609B" w:rsidRDefault="005B609B" w:rsidP="005B609B">
          <w:pPr>
            <w:pStyle w:val="6FAF59DC54D8274498A41D622043259E"/>
          </w:pPr>
          <w:r>
            <w:rPr>
              <w:sz w:val="40"/>
              <w:szCs w:val="40"/>
            </w:rPr>
            <w:t>[Sous-titre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American Typewriter">
    <w:charset w:val="00"/>
    <w:family w:val="auto"/>
    <w:pitch w:val="variable"/>
    <w:sig w:usb0="A000006F" w:usb1="00000019" w:usb2="00000000" w:usb3="00000000" w:csb0="000001FB" w:csb1="00000000"/>
  </w:font>
  <w:font w:name="ＭＳ ゴシック">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B609B"/>
    <w:rsid w:val="00397A09"/>
    <w:rsid w:val="005B609B"/>
    <w:rsid w:val="00852CC0"/>
    <w:rsid w:val="00DA47B8"/>
    <w:rsid w:val="00DE00C8"/>
    <w:rsid w:val="00EA76C5"/>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7B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8254FEC451CAB41BD6937EE634EFFD5">
    <w:name w:val="C8254FEC451CAB41BD6937EE634EFFD5"/>
    <w:rsid w:val="005B609B"/>
  </w:style>
  <w:style w:type="paragraph" w:customStyle="1" w:styleId="6FAF59DC54D8274498A41D622043259E">
    <w:name w:val="6FAF59DC54D8274498A41D622043259E"/>
    <w:rsid w:val="005B609B"/>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77CF27A-3B2D-4BDB-96B6-C571D5638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891</Words>
  <Characters>4903</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Le Partage de la Valeur Ajoutée</dc:subject>
  <dc:creator>Valérie MICHEL                           Maamar KHALED</dc:creator>
  <cp:keywords/>
  <dc:description/>
  <cp:lastModifiedBy>khaled</cp:lastModifiedBy>
  <cp:revision>21</cp:revision>
  <cp:lastPrinted>2012-05-18T08:59:00Z</cp:lastPrinted>
  <dcterms:created xsi:type="dcterms:W3CDTF">2012-05-18T09:05:00Z</dcterms:created>
  <dcterms:modified xsi:type="dcterms:W3CDTF">2012-05-18T20:54:00Z</dcterms:modified>
</cp:coreProperties>
</file>