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94" w:rsidRPr="003B2094" w:rsidRDefault="003B2094" w:rsidP="00F0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16"/>
        </w:rPr>
      </w:pPr>
    </w:p>
    <w:p w:rsidR="00287876" w:rsidRDefault="006C467D" w:rsidP="00F0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6C467D">
        <w:rPr>
          <w:b/>
          <w:sz w:val="28"/>
        </w:rPr>
        <w:t>SITOGRAPHIE</w:t>
      </w:r>
    </w:p>
    <w:p w:rsidR="003B2094" w:rsidRPr="003B2094" w:rsidRDefault="003B2094" w:rsidP="00F0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16"/>
        </w:rPr>
      </w:pPr>
    </w:p>
    <w:p w:rsidR="006C467D" w:rsidRDefault="00DB0247" w:rsidP="00F0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>
        <w:rPr>
          <w:b/>
          <w:sz w:val="28"/>
        </w:rPr>
        <w:t>SCIENCES DE GESTION</w:t>
      </w:r>
    </w:p>
    <w:p w:rsidR="003B2094" w:rsidRPr="003B2094" w:rsidRDefault="003B2094" w:rsidP="00F0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18"/>
        </w:rPr>
      </w:pPr>
    </w:p>
    <w:p w:rsidR="006C467D" w:rsidRDefault="006C467D"/>
    <w:p w:rsidR="006C467D" w:rsidRDefault="006C467D"/>
    <w:tbl>
      <w:tblPr>
        <w:tblStyle w:val="Grilledutableau"/>
        <w:tblW w:w="11057" w:type="dxa"/>
        <w:tblInd w:w="-743" w:type="dxa"/>
        <w:tblLayout w:type="fixed"/>
        <w:tblLook w:val="04A0"/>
      </w:tblPr>
      <w:tblGrid>
        <w:gridCol w:w="3119"/>
        <w:gridCol w:w="4536"/>
        <w:gridCol w:w="3402"/>
      </w:tblGrid>
      <w:tr w:rsidR="006C467D" w:rsidRPr="003B2094" w:rsidTr="00F06F82">
        <w:trPr>
          <w:trHeight w:val="67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C467D" w:rsidRPr="003B2094" w:rsidRDefault="006C467D" w:rsidP="006C467D">
            <w:pPr>
              <w:jc w:val="center"/>
              <w:rPr>
                <w:b/>
                <w:sz w:val="28"/>
              </w:rPr>
            </w:pPr>
            <w:r w:rsidRPr="003B2094">
              <w:rPr>
                <w:b/>
                <w:sz w:val="28"/>
              </w:rPr>
              <w:t>Organisations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6C467D" w:rsidRPr="003B2094" w:rsidRDefault="006C467D" w:rsidP="006C467D">
            <w:pPr>
              <w:jc w:val="center"/>
              <w:rPr>
                <w:b/>
                <w:sz w:val="28"/>
              </w:rPr>
            </w:pPr>
            <w:r w:rsidRPr="003B2094">
              <w:rPr>
                <w:b/>
                <w:sz w:val="28"/>
              </w:rPr>
              <w:t>Adresses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C467D" w:rsidRPr="003B2094" w:rsidRDefault="006C467D" w:rsidP="006C467D">
            <w:pPr>
              <w:jc w:val="center"/>
              <w:rPr>
                <w:b/>
                <w:sz w:val="28"/>
              </w:rPr>
            </w:pPr>
            <w:r w:rsidRPr="003B2094">
              <w:rPr>
                <w:b/>
                <w:sz w:val="28"/>
              </w:rPr>
              <w:t>Remarques</w:t>
            </w:r>
          </w:p>
        </w:tc>
      </w:tr>
      <w:tr w:rsidR="006C467D" w:rsidTr="00113877">
        <w:tc>
          <w:tcPr>
            <w:tcW w:w="3119" w:type="dxa"/>
          </w:tcPr>
          <w:p w:rsidR="006C467D" w:rsidRDefault="006C467D">
            <w:r>
              <w:t>Association Française de la Communication Interne</w:t>
            </w:r>
          </w:p>
        </w:tc>
        <w:tc>
          <w:tcPr>
            <w:tcW w:w="4536" w:type="dxa"/>
          </w:tcPr>
          <w:p w:rsidR="006C467D" w:rsidRDefault="005D4E24">
            <w:hyperlink r:id="rId4" w:history="1">
              <w:r w:rsidR="006C467D">
                <w:rPr>
                  <w:rStyle w:val="Lienhypertexte"/>
                </w:rPr>
                <w:t>http://www.afci.asso.fr/</w:t>
              </w:r>
            </w:hyperlink>
          </w:p>
        </w:tc>
        <w:tc>
          <w:tcPr>
            <w:tcW w:w="3402" w:type="dxa"/>
          </w:tcPr>
          <w:p w:rsidR="006C467D" w:rsidRDefault="006C467D">
            <w:r>
              <w:t>Quelques publications sont téléchargeables gratuitement</w:t>
            </w:r>
          </w:p>
        </w:tc>
      </w:tr>
      <w:tr w:rsidR="006C467D" w:rsidTr="00113877">
        <w:tc>
          <w:tcPr>
            <w:tcW w:w="3119" w:type="dxa"/>
          </w:tcPr>
          <w:p w:rsidR="006C467D" w:rsidRDefault="00113877">
            <w:r>
              <w:t>Académie de Nice</w:t>
            </w:r>
          </w:p>
        </w:tc>
        <w:tc>
          <w:tcPr>
            <w:tcW w:w="4536" w:type="dxa"/>
          </w:tcPr>
          <w:p w:rsidR="006C467D" w:rsidRDefault="005D4E24">
            <w:hyperlink r:id="rId5" w:history="1">
              <w:r w:rsidR="00113877">
                <w:rPr>
                  <w:rStyle w:val="Lienhypertexte"/>
                </w:rPr>
                <w:t>http://www.ac-nice.fr/pacte/Dossiers/ComSecr2001/Dossiers_ComSecret_2001.htm</w:t>
              </w:r>
            </w:hyperlink>
          </w:p>
        </w:tc>
        <w:tc>
          <w:tcPr>
            <w:tcW w:w="3402" w:type="dxa"/>
          </w:tcPr>
          <w:p w:rsidR="006C467D" w:rsidRDefault="00113877">
            <w:r>
              <w:t>Ressources diverses</w:t>
            </w:r>
          </w:p>
        </w:tc>
      </w:tr>
      <w:tr w:rsidR="006C467D" w:rsidTr="00113877">
        <w:tc>
          <w:tcPr>
            <w:tcW w:w="3119" w:type="dxa"/>
          </w:tcPr>
          <w:p w:rsidR="006C467D" w:rsidRDefault="009E40AD">
            <w:r>
              <w:t xml:space="preserve">Site </w:t>
            </w:r>
            <w:r w:rsidR="00B86D3E">
              <w:t>québécois</w:t>
            </w:r>
          </w:p>
        </w:tc>
        <w:tc>
          <w:tcPr>
            <w:tcW w:w="4536" w:type="dxa"/>
          </w:tcPr>
          <w:p w:rsidR="006C467D" w:rsidRDefault="005D4E24">
            <w:hyperlink r:id="rId6" w:history="1">
              <w:r w:rsidR="00447E80">
                <w:rPr>
                  <w:rStyle w:val="Lienhypertexte"/>
                </w:rPr>
                <w:t>http://latuparles.qc.ca/</w:t>
              </w:r>
            </w:hyperlink>
          </w:p>
        </w:tc>
        <w:tc>
          <w:tcPr>
            <w:tcW w:w="3402" w:type="dxa"/>
          </w:tcPr>
          <w:p w:rsidR="006C467D" w:rsidRDefault="009E40AD">
            <w:r>
              <w:t>Pour mieux comprendre le fonctionnement de la communication orale</w:t>
            </w:r>
          </w:p>
        </w:tc>
      </w:tr>
      <w:tr w:rsidR="006C467D" w:rsidTr="00113877">
        <w:tc>
          <w:tcPr>
            <w:tcW w:w="3119" w:type="dxa"/>
          </w:tcPr>
          <w:p w:rsidR="006C467D" w:rsidRDefault="00A87E0B">
            <w:r>
              <w:t>Académie de Lille</w:t>
            </w:r>
          </w:p>
        </w:tc>
        <w:tc>
          <w:tcPr>
            <w:tcW w:w="4536" w:type="dxa"/>
          </w:tcPr>
          <w:p w:rsidR="006C467D" w:rsidRDefault="005D4E24">
            <w:hyperlink r:id="rId7" w:history="1">
              <w:r w:rsidR="00A87E0B">
                <w:rPr>
                  <w:rStyle w:val="Lienhypertexte"/>
                </w:rPr>
                <w:t>http://www4.ac-lille.fr/~ecogestionlp/vente/pedagogie%20vente/PROGCOM/default.html</w:t>
              </w:r>
            </w:hyperlink>
          </w:p>
        </w:tc>
        <w:tc>
          <w:tcPr>
            <w:tcW w:w="3402" w:type="dxa"/>
          </w:tcPr>
          <w:p w:rsidR="006C467D" w:rsidRDefault="00A87E0B">
            <w:r>
              <w:t>Exercices divers</w:t>
            </w:r>
          </w:p>
        </w:tc>
      </w:tr>
      <w:tr w:rsidR="006C467D" w:rsidTr="00113877">
        <w:tc>
          <w:tcPr>
            <w:tcW w:w="3119" w:type="dxa"/>
          </w:tcPr>
          <w:p w:rsidR="006C467D" w:rsidRDefault="00175EFA">
            <w:r>
              <w:t>Vidéothèque numérique de l’enseignement supérieur</w:t>
            </w:r>
          </w:p>
        </w:tc>
        <w:tc>
          <w:tcPr>
            <w:tcW w:w="4536" w:type="dxa"/>
          </w:tcPr>
          <w:p w:rsidR="006C467D" w:rsidRDefault="005D4E24">
            <w:hyperlink r:id="rId8" w:history="1">
              <w:r w:rsidR="00175EFA">
                <w:rPr>
                  <w:rStyle w:val="Lienhypertexte"/>
                </w:rPr>
                <w:t>http://www.canal-u.tv/producteurs/les_amphis_de_france_5/dossier_programmes/sociologie/hommes_femmes_sortir_des_stereotypes</w:t>
              </w:r>
            </w:hyperlink>
          </w:p>
          <w:p w:rsidR="00175EFA" w:rsidRDefault="005D4E24">
            <w:hyperlink r:id="rId9" w:history="1">
              <w:r w:rsidR="00175EFA">
                <w:rPr>
                  <w:rStyle w:val="Lienhypertexte"/>
                </w:rPr>
                <w:t>http://www.canal-u.tv/producteurs/les_amphis_de_france_5/dossier_programmes/psychologie/regards_sur_la_psychologie_sociale_experimentale/les_effets_de_la_categorisation</w:t>
              </w:r>
            </w:hyperlink>
          </w:p>
        </w:tc>
        <w:tc>
          <w:tcPr>
            <w:tcW w:w="3402" w:type="dxa"/>
          </w:tcPr>
          <w:p w:rsidR="006C467D" w:rsidRDefault="00175EFA">
            <w:r>
              <w:t>Vidéos sur les stéréotypes et les préjugés</w:t>
            </w:r>
          </w:p>
        </w:tc>
      </w:tr>
      <w:tr w:rsidR="006C467D" w:rsidTr="00113877">
        <w:tc>
          <w:tcPr>
            <w:tcW w:w="3119" w:type="dxa"/>
          </w:tcPr>
          <w:p w:rsidR="006C467D" w:rsidRDefault="00C0101D">
            <w:proofErr w:type="spellStart"/>
            <w:r>
              <w:t>Cedip</w:t>
            </w:r>
            <w:proofErr w:type="spellEnd"/>
            <w:r>
              <w:t xml:space="preserve"> (Centre d’Evaluation de Documentation et d’Innovations Technologiques)</w:t>
            </w:r>
          </w:p>
        </w:tc>
        <w:tc>
          <w:tcPr>
            <w:tcW w:w="4536" w:type="dxa"/>
          </w:tcPr>
          <w:p w:rsidR="006C467D" w:rsidRDefault="005D4E24">
            <w:hyperlink r:id="rId10" w:history="1">
              <w:r w:rsidR="00C0101D">
                <w:rPr>
                  <w:rStyle w:val="Lienhypertexte"/>
                </w:rPr>
                <w:t>http://www.cedip.equipement.gouv.fr/rubrique.php3?id_rubrique=253</w:t>
              </w:r>
            </w:hyperlink>
          </w:p>
        </w:tc>
        <w:tc>
          <w:tcPr>
            <w:tcW w:w="3402" w:type="dxa"/>
          </w:tcPr>
          <w:p w:rsidR="006C467D" w:rsidRDefault="0052299D">
            <w:r>
              <w:t>Fiches techniques, guides, analyses thématiques en GRH</w:t>
            </w:r>
          </w:p>
        </w:tc>
      </w:tr>
      <w:tr w:rsidR="00175EFA" w:rsidTr="00113877">
        <w:tc>
          <w:tcPr>
            <w:tcW w:w="3119" w:type="dxa"/>
          </w:tcPr>
          <w:p w:rsidR="00175EFA" w:rsidRDefault="003B2094">
            <w:r>
              <w:t>Site « L’entreprise »</w:t>
            </w:r>
          </w:p>
        </w:tc>
        <w:tc>
          <w:tcPr>
            <w:tcW w:w="4536" w:type="dxa"/>
          </w:tcPr>
          <w:p w:rsidR="00175EFA" w:rsidRDefault="005D4E24">
            <w:hyperlink r:id="rId11" w:history="1">
              <w:r w:rsidR="003B2094">
                <w:rPr>
                  <w:rStyle w:val="Lienhypertexte"/>
                </w:rPr>
                <w:t>http://lentreprise.lexpress.fr/manager-et-organiser/</w:t>
              </w:r>
            </w:hyperlink>
          </w:p>
        </w:tc>
        <w:tc>
          <w:tcPr>
            <w:tcW w:w="3402" w:type="dxa"/>
          </w:tcPr>
          <w:p w:rsidR="00175EFA" w:rsidRDefault="003B2094">
            <w:r>
              <w:t>Ressources diverses en communication et GRH</w:t>
            </w:r>
          </w:p>
        </w:tc>
      </w:tr>
      <w:tr w:rsidR="00D46575" w:rsidTr="00113877">
        <w:tc>
          <w:tcPr>
            <w:tcW w:w="3119" w:type="dxa"/>
          </w:tcPr>
          <w:p w:rsidR="00D46575" w:rsidRDefault="00D46575">
            <w:r>
              <w:t>Portail des professionnels de la fonction RH</w:t>
            </w:r>
          </w:p>
        </w:tc>
        <w:tc>
          <w:tcPr>
            <w:tcW w:w="4536" w:type="dxa"/>
          </w:tcPr>
          <w:p w:rsidR="00D46575" w:rsidRDefault="005D4E24">
            <w:hyperlink r:id="rId12" w:history="1">
              <w:r w:rsidR="00D46575">
                <w:rPr>
                  <w:rStyle w:val="Lienhypertexte"/>
                </w:rPr>
                <w:t>http://www.e-rh.org/</w:t>
              </w:r>
            </w:hyperlink>
          </w:p>
        </w:tc>
        <w:tc>
          <w:tcPr>
            <w:tcW w:w="3402" w:type="dxa"/>
          </w:tcPr>
          <w:p w:rsidR="00D46575" w:rsidRDefault="00D46575" w:rsidP="007E42B5">
            <w:r>
              <w:t>Ressources diverses en communication et GRH</w:t>
            </w:r>
          </w:p>
        </w:tc>
      </w:tr>
      <w:tr w:rsidR="00D0772B" w:rsidTr="00113877">
        <w:tc>
          <w:tcPr>
            <w:tcW w:w="3119" w:type="dxa"/>
          </w:tcPr>
          <w:p w:rsidR="00D0772B" w:rsidRDefault="00D0772B">
            <w:r>
              <w:t>La revue fiduciaire</w:t>
            </w:r>
          </w:p>
        </w:tc>
        <w:tc>
          <w:tcPr>
            <w:tcW w:w="4536" w:type="dxa"/>
          </w:tcPr>
          <w:p w:rsidR="00D0772B" w:rsidRDefault="005D4E24">
            <w:hyperlink r:id="rId13" w:history="1">
              <w:r w:rsidR="00D0772B">
                <w:rPr>
                  <w:rStyle w:val="Lienhypertexte"/>
                </w:rPr>
                <w:t>http://rfsocial.grouperf.com/</w:t>
              </w:r>
            </w:hyperlink>
          </w:p>
        </w:tc>
        <w:tc>
          <w:tcPr>
            <w:tcW w:w="3402" w:type="dxa"/>
          </w:tcPr>
          <w:p w:rsidR="00D0772B" w:rsidRDefault="00D0772B" w:rsidP="00D0772B">
            <w:r>
              <w:t>Ressources diverses en GRH</w:t>
            </w:r>
          </w:p>
        </w:tc>
      </w:tr>
      <w:tr w:rsidR="00EC451C" w:rsidTr="00113877">
        <w:tc>
          <w:tcPr>
            <w:tcW w:w="3119" w:type="dxa"/>
          </w:tcPr>
          <w:p w:rsidR="00EC451C" w:rsidRDefault="00880E0B" w:rsidP="00880E0B">
            <w:r>
              <w:t>S</w:t>
            </w:r>
            <w:r w:rsidRPr="00880E0B">
              <w:t>ite Lamy-Liaisons Sociales dédié aux acteurs des ressources humaines</w:t>
            </w:r>
          </w:p>
        </w:tc>
        <w:tc>
          <w:tcPr>
            <w:tcW w:w="4536" w:type="dxa"/>
          </w:tcPr>
          <w:p w:rsidR="00EC451C" w:rsidRDefault="005D4E24">
            <w:hyperlink r:id="rId14" w:history="1">
              <w:r w:rsidR="00EC451C">
                <w:rPr>
                  <w:rStyle w:val="Lienhypertexte"/>
                </w:rPr>
                <w:t>http://www.wk-rh.fr/</w:t>
              </w:r>
            </w:hyperlink>
          </w:p>
          <w:p w:rsidR="00880E0B" w:rsidRDefault="00880E0B"/>
        </w:tc>
        <w:tc>
          <w:tcPr>
            <w:tcW w:w="3402" w:type="dxa"/>
          </w:tcPr>
          <w:p w:rsidR="00EC451C" w:rsidRDefault="00880E0B" w:rsidP="00D0772B">
            <w:r>
              <w:t>I</w:t>
            </w:r>
            <w:r w:rsidRPr="00880E0B">
              <w:t>nformation, documentation, actualité </w:t>
            </w:r>
          </w:p>
        </w:tc>
      </w:tr>
      <w:tr w:rsidR="008F1781" w:rsidTr="00113877">
        <w:tc>
          <w:tcPr>
            <w:tcW w:w="3119" w:type="dxa"/>
          </w:tcPr>
          <w:p w:rsidR="008F1781" w:rsidRDefault="008F1781" w:rsidP="00880E0B">
            <w:r>
              <w:t>R</w:t>
            </w:r>
            <w:r w:rsidRPr="008F1781">
              <w:t>ecueil d'articles liés à la vie économique</w:t>
            </w:r>
          </w:p>
        </w:tc>
        <w:tc>
          <w:tcPr>
            <w:tcW w:w="4536" w:type="dxa"/>
          </w:tcPr>
          <w:p w:rsidR="008F1781" w:rsidRDefault="005D4E24">
            <w:hyperlink r:id="rId15" w:history="1">
              <w:r w:rsidR="008F1781">
                <w:rPr>
                  <w:rStyle w:val="Lienhypertexte"/>
                </w:rPr>
                <w:t>http://www.tribuneexperts.com/management-et-ressources-humaines/gestion-des-ressources-humaines/petit-lexique-de-la-gestion-des-ressources-humaines-artr59.html</w:t>
              </w:r>
            </w:hyperlink>
          </w:p>
        </w:tc>
        <w:tc>
          <w:tcPr>
            <w:tcW w:w="3402" w:type="dxa"/>
          </w:tcPr>
          <w:p w:rsidR="008F1781" w:rsidRDefault="008F1781" w:rsidP="00D0772B">
            <w:r>
              <w:t>Petit lexique de GRH</w:t>
            </w:r>
          </w:p>
        </w:tc>
      </w:tr>
      <w:tr w:rsidR="005C4A71" w:rsidTr="00113877">
        <w:tc>
          <w:tcPr>
            <w:tcW w:w="3119" w:type="dxa"/>
          </w:tcPr>
          <w:p w:rsidR="005C4A71" w:rsidRDefault="005C4A71" w:rsidP="00880E0B">
            <w:r>
              <w:t>Recueil de ressources à destination des managers</w:t>
            </w:r>
          </w:p>
        </w:tc>
        <w:tc>
          <w:tcPr>
            <w:tcW w:w="4536" w:type="dxa"/>
          </w:tcPr>
          <w:p w:rsidR="005C4A71" w:rsidRDefault="005D4E24">
            <w:hyperlink r:id="rId16" w:history="1">
              <w:r w:rsidR="005C4A71">
                <w:rPr>
                  <w:rStyle w:val="Lienhypertexte"/>
                </w:rPr>
                <w:t>http://www.manager-go.com/ressources-humaines.htm</w:t>
              </w:r>
            </w:hyperlink>
          </w:p>
        </w:tc>
        <w:tc>
          <w:tcPr>
            <w:tcW w:w="3402" w:type="dxa"/>
          </w:tcPr>
          <w:p w:rsidR="005C4A71" w:rsidRDefault="005C4A71" w:rsidP="00D0772B">
            <w:r>
              <w:t>Analyses, cours, définitions, fiches pratiques avec liens</w:t>
            </w:r>
          </w:p>
        </w:tc>
      </w:tr>
    </w:tbl>
    <w:p w:rsidR="006C467D" w:rsidRDefault="006C467D"/>
    <w:sectPr w:rsidR="006C467D" w:rsidSect="006C46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67D"/>
    <w:rsid w:val="000B12B5"/>
    <w:rsid w:val="00113877"/>
    <w:rsid w:val="001623FF"/>
    <w:rsid w:val="00175EFA"/>
    <w:rsid w:val="0019681E"/>
    <w:rsid w:val="001D73B4"/>
    <w:rsid w:val="00254F29"/>
    <w:rsid w:val="0027660F"/>
    <w:rsid w:val="00276846"/>
    <w:rsid w:val="002F0F70"/>
    <w:rsid w:val="003B2094"/>
    <w:rsid w:val="00447E80"/>
    <w:rsid w:val="00516869"/>
    <w:rsid w:val="0052299D"/>
    <w:rsid w:val="005C4A71"/>
    <w:rsid w:val="005D2301"/>
    <w:rsid w:val="005D4E24"/>
    <w:rsid w:val="006C467D"/>
    <w:rsid w:val="00707AA4"/>
    <w:rsid w:val="00880E0B"/>
    <w:rsid w:val="008B35A2"/>
    <w:rsid w:val="008D532D"/>
    <w:rsid w:val="008E6162"/>
    <w:rsid w:val="008F1781"/>
    <w:rsid w:val="009E40AD"/>
    <w:rsid w:val="00A37C52"/>
    <w:rsid w:val="00A87E0B"/>
    <w:rsid w:val="00AF6771"/>
    <w:rsid w:val="00B86D3E"/>
    <w:rsid w:val="00BB536A"/>
    <w:rsid w:val="00BE0608"/>
    <w:rsid w:val="00C0101D"/>
    <w:rsid w:val="00C75439"/>
    <w:rsid w:val="00D0772B"/>
    <w:rsid w:val="00D46575"/>
    <w:rsid w:val="00DB0247"/>
    <w:rsid w:val="00EC451C"/>
    <w:rsid w:val="00F06F82"/>
    <w:rsid w:val="00F8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6C467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80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l-u.tv/producteurs/les_amphis_de_france_5/dossier_programmes/sociologie/hommes_femmes_sortir_des_stereotypes" TargetMode="External"/><Relationship Id="rId13" Type="http://schemas.openxmlformats.org/officeDocument/2006/relationships/hyperlink" Target="http://rfsocial.grouperf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4.ac-lille.fr/~ecogestionlp/vente/pedagogie%20vente/PROGCOM/default.html" TargetMode="External"/><Relationship Id="rId12" Type="http://schemas.openxmlformats.org/officeDocument/2006/relationships/hyperlink" Target="http://www.e-rh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anager-go.com/ressources-humaine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latuparles.qc.ca/" TargetMode="External"/><Relationship Id="rId11" Type="http://schemas.openxmlformats.org/officeDocument/2006/relationships/hyperlink" Target="http://lentreprise.lexpress.fr/manager-et-organiser/" TargetMode="External"/><Relationship Id="rId5" Type="http://schemas.openxmlformats.org/officeDocument/2006/relationships/hyperlink" Target="http://www.ac-nice.fr/pacte/Dossiers/ComSecr2001/Dossiers_ComSecret_2001.htm" TargetMode="External"/><Relationship Id="rId15" Type="http://schemas.openxmlformats.org/officeDocument/2006/relationships/hyperlink" Target="http://www.tribuneexperts.com/management-et-ressources-humaines/gestion-des-ressources-humaines/petit-lexique-de-la-gestion-des-ressources-humaines-artr59.html" TargetMode="External"/><Relationship Id="rId10" Type="http://schemas.openxmlformats.org/officeDocument/2006/relationships/hyperlink" Target="http://www.cedip.equipement.gouv.fr/rubrique.php3?id_rubrique=253" TargetMode="External"/><Relationship Id="rId4" Type="http://schemas.openxmlformats.org/officeDocument/2006/relationships/hyperlink" Target="http://www.afci.asso.fr/" TargetMode="External"/><Relationship Id="rId9" Type="http://schemas.openxmlformats.org/officeDocument/2006/relationships/hyperlink" Target="http://www.canal-u.tv/producteurs/les_amphis_de_france_5/dossier_programmes/psychologie/regards_sur_la_psychologie_sociale_experimentale/les_effets_de_la_categorisation" TargetMode="External"/><Relationship Id="rId14" Type="http://schemas.openxmlformats.org/officeDocument/2006/relationships/hyperlink" Target="http://www.wk-rh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3</cp:revision>
  <dcterms:created xsi:type="dcterms:W3CDTF">2012-04-09T12:18:00Z</dcterms:created>
  <dcterms:modified xsi:type="dcterms:W3CDTF">2012-04-09T12:47:00Z</dcterms:modified>
</cp:coreProperties>
</file>