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386627" w:rsidP="002836BE">
      <w:pPr>
        <w:pStyle w:val="Citationintense"/>
      </w:pPr>
      <w:r>
        <w:t>La pris</w:t>
      </w:r>
      <w:r w:rsidR="002836BE">
        <w:t>e</w:t>
      </w:r>
      <w:r>
        <w:t xml:space="preserve"> </w:t>
      </w:r>
      <w:r w:rsidR="00CD783A">
        <w:t>en compte du temps dans les décisions des organisations</w:t>
      </w:r>
    </w:p>
    <w:p w:rsidR="00000000" w:rsidRDefault="00CD78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000000" w:rsidRDefault="00CD78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000000" w:rsidRDefault="00CD78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000000" w:rsidRDefault="00CD78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  <w:u w:val="single"/>
        </w:rPr>
        <w:t>Temps des acteurs</w:t>
      </w:r>
      <w:r w:rsidR="00671C6B">
        <w:rPr>
          <w:rFonts w:ascii="Helvetica-Bold" w:hAnsi="Helvetica-Bold" w:cs="Helvetica-Bold"/>
          <w:b/>
          <w:bCs/>
          <w:sz w:val="24"/>
          <w:szCs w:val="24"/>
          <w:u w:val="single"/>
        </w:rPr>
        <w:t xml:space="preserve"> économiques </w:t>
      </w:r>
      <w:r>
        <w:rPr>
          <w:rFonts w:ascii="Helvetica-Bold" w:hAnsi="Helvetica-Bold" w:cs="Helvetica-Bold"/>
          <w:b/>
          <w:bCs/>
          <w:sz w:val="24"/>
          <w:szCs w:val="24"/>
          <w:u w:val="single"/>
        </w:rPr>
        <w:t>e</w:t>
      </w:r>
      <w:r w:rsidR="00671C6B">
        <w:rPr>
          <w:rFonts w:ascii="Helvetica-Bold" w:hAnsi="Helvetica-Bold" w:cs="Helvetica-Bold"/>
          <w:b/>
          <w:bCs/>
          <w:sz w:val="24"/>
          <w:szCs w:val="24"/>
          <w:u w:val="single"/>
        </w:rPr>
        <w:t>t des institutions</w:t>
      </w:r>
    </w:p>
    <w:p w:rsidR="00671C6B" w:rsidRDefault="00671C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bookmarkStart w:id="0" w:name="_GoBack"/>
      <w:bookmarkEnd w:id="0"/>
      <w:r>
        <w:rPr>
          <w:rFonts w:ascii="Helvetica" w:hAnsi="Helvetica" w:cs="Helvetica"/>
          <w:sz w:val="24"/>
          <w:szCs w:val="24"/>
        </w:rPr>
        <w:t>Intervenant :</w:t>
      </w:r>
      <w:r w:rsidR="00CD783A">
        <w:rPr>
          <w:rFonts w:ascii="Helvetica" w:hAnsi="Helvetica" w:cs="Helvetica"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>WASMER Étienne, IEP, Paris</w:t>
      </w:r>
    </w:p>
    <w:p w:rsidR="005D41E1" w:rsidRPr="005D41E1" w:rsidRDefault="005D41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i/>
          <w:sz w:val="24"/>
          <w:szCs w:val="24"/>
        </w:rPr>
      </w:pPr>
      <w:r w:rsidRPr="005D41E1">
        <w:rPr>
          <w:rFonts w:ascii="Helvetica" w:hAnsi="Helvetica" w:cs="Helvetica"/>
          <w:i/>
          <w:sz w:val="24"/>
          <w:szCs w:val="24"/>
        </w:rPr>
        <w:t>Présentation :</w:t>
      </w:r>
    </w:p>
    <w:p w:rsidR="00C66BCB" w:rsidRPr="005D41E1" w:rsidRDefault="00C66BC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i/>
          <w:sz w:val="24"/>
          <w:szCs w:val="24"/>
        </w:rPr>
      </w:pPr>
      <w:r w:rsidRPr="005D41E1">
        <w:rPr>
          <w:rFonts w:ascii="Helvetica" w:hAnsi="Helvetica" w:cs="Helvetica"/>
          <w:i/>
          <w:sz w:val="24"/>
          <w:szCs w:val="24"/>
        </w:rPr>
        <w:t xml:space="preserve">L’économie est une science de la décision rationnelle, avec sa pertinence et ses limites. En application de cette notion de prise de décision rationnelle, on traitera des choix </w:t>
      </w:r>
      <w:proofErr w:type="spellStart"/>
      <w:r w:rsidRPr="005D41E1">
        <w:rPr>
          <w:rFonts w:ascii="Helvetica" w:hAnsi="Helvetica" w:cs="Helvetica"/>
          <w:i/>
          <w:sz w:val="24"/>
          <w:szCs w:val="24"/>
        </w:rPr>
        <w:t>intertemporels</w:t>
      </w:r>
      <w:proofErr w:type="spellEnd"/>
      <w:r w:rsidRPr="005D41E1">
        <w:rPr>
          <w:rFonts w:ascii="Helvetica" w:hAnsi="Helvetica" w:cs="Helvetica"/>
          <w:i/>
          <w:sz w:val="24"/>
          <w:szCs w:val="24"/>
        </w:rPr>
        <w:t xml:space="preserve"> d’un individu, d’un agent représentatif d’une économie. Les problèmes liés à l’incohérence temporelle des décisions et des réponses institutionnelles sont des applications concrètes de ces concepts.</w:t>
      </w:r>
    </w:p>
    <w:p w:rsidR="00671C6B" w:rsidRDefault="00671C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9D1ABD" w:rsidRDefault="009D1A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Préambule</w:t>
      </w:r>
    </w:p>
    <w:p w:rsidR="00000000" w:rsidRDefault="00671C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Les choix</w:t>
      </w:r>
      <w:r w:rsidR="00C66BCB">
        <w:rPr>
          <w:rFonts w:ascii="Helvetica" w:hAnsi="Helvetica" w:cs="Helvetica"/>
          <w:sz w:val="24"/>
          <w:szCs w:val="24"/>
        </w:rPr>
        <w:t xml:space="preserve"> </w:t>
      </w:r>
      <w:proofErr w:type="spellStart"/>
      <w:r w:rsidR="00C66BCB">
        <w:rPr>
          <w:rFonts w:ascii="Helvetica" w:hAnsi="Helvetica" w:cs="Helvetica"/>
          <w:sz w:val="24"/>
          <w:szCs w:val="24"/>
        </w:rPr>
        <w:t>inter</w:t>
      </w:r>
      <w:r w:rsidR="00CD783A">
        <w:rPr>
          <w:rFonts w:ascii="Helvetica" w:hAnsi="Helvetica" w:cs="Helvetica"/>
          <w:sz w:val="24"/>
          <w:szCs w:val="24"/>
        </w:rPr>
        <w:t>temporels</w:t>
      </w:r>
      <w:proofErr w:type="spellEnd"/>
      <w:r w:rsidR="00CD783A">
        <w:rPr>
          <w:rFonts w:ascii="Helvetica" w:hAnsi="Helvetica" w:cs="Helvetica"/>
          <w:sz w:val="24"/>
          <w:szCs w:val="24"/>
        </w:rPr>
        <w:t xml:space="preserve"> pour</w:t>
      </w:r>
      <w:r>
        <w:rPr>
          <w:rFonts w:ascii="Helvetica" w:hAnsi="Helvetica" w:cs="Helvetica"/>
          <w:sz w:val="24"/>
          <w:szCs w:val="24"/>
        </w:rPr>
        <w:t xml:space="preserve"> les</w:t>
      </w:r>
      <w:r w:rsidR="00CD783A">
        <w:rPr>
          <w:rFonts w:ascii="Helvetica" w:hAnsi="Helvetica" w:cs="Helvetica"/>
          <w:sz w:val="24"/>
          <w:szCs w:val="24"/>
        </w:rPr>
        <w:t xml:space="preserve"> acteurs et </w:t>
      </w:r>
      <w:r>
        <w:rPr>
          <w:rFonts w:ascii="Helvetica" w:hAnsi="Helvetica" w:cs="Helvetica"/>
          <w:sz w:val="24"/>
          <w:szCs w:val="24"/>
        </w:rPr>
        <w:t xml:space="preserve">les </w:t>
      </w:r>
      <w:r w:rsidR="00CD783A">
        <w:rPr>
          <w:rFonts w:ascii="Helvetica" w:hAnsi="Helvetica" w:cs="Helvetica"/>
          <w:sz w:val="24"/>
          <w:szCs w:val="24"/>
        </w:rPr>
        <w:t xml:space="preserve">institutions </w:t>
      </w:r>
      <w:r>
        <w:rPr>
          <w:rFonts w:ascii="Helvetica" w:hAnsi="Helvetica" w:cs="Helvetica"/>
          <w:sz w:val="24"/>
          <w:szCs w:val="24"/>
        </w:rPr>
        <w:t>entrainent p</w:t>
      </w:r>
      <w:r w:rsidR="00CD783A">
        <w:rPr>
          <w:rFonts w:ascii="Helvetica" w:hAnsi="Helvetica" w:cs="Helvetica"/>
          <w:sz w:val="24"/>
          <w:szCs w:val="24"/>
        </w:rPr>
        <w:t>lusieurs problématiques :</w:t>
      </w:r>
    </w:p>
    <w:p w:rsidR="00000000" w:rsidRDefault="00671C6B" w:rsidP="00671C6B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Sous l’a</w:t>
      </w:r>
      <w:r w:rsidR="00CD783A">
        <w:rPr>
          <w:rFonts w:ascii="Helvetica" w:hAnsi="Helvetica" w:cs="Helvetica"/>
          <w:sz w:val="24"/>
          <w:szCs w:val="24"/>
        </w:rPr>
        <w:t xml:space="preserve">ngle </w:t>
      </w:r>
      <w:r>
        <w:rPr>
          <w:rFonts w:ascii="Helvetica" w:hAnsi="Helvetica" w:cs="Helvetica"/>
          <w:sz w:val="24"/>
          <w:szCs w:val="24"/>
        </w:rPr>
        <w:t xml:space="preserve">économique </w:t>
      </w:r>
      <w:r w:rsidR="00CD783A">
        <w:rPr>
          <w:rFonts w:ascii="Helvetica" w:hAnsi="Helvetica" w:cs="Helvetica"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>(</w:t>
      </w:r>
      <w:r w:rsidR="00CD783A">
        <w:rPr>
          <w:rFonts w:ascii="Helvetica" w:hAnsi="Helvetica" w:cs="Helvetica"/>
          <w:sz w:val="24"/>
          <w:szCs w:val="24"/>
        </w:rPr>
        <w:t>inv</w:t>
      </w:r>
      <w:r>
        <w:rPr>
          <w:rFonts w:ascii="Helvetica" w:hAnsi="Helvetica" w:cs="Helvetica"/>
          <w:sz w:val="24"/>
          <w:szCs w:val="24"/>
        </w:rPr>
        <w:t>estissement ou</w:t>
      </w:r>
      <w:r w:rsidR="00CD783A">
        <w:rPr>
          <w:rFonts w:ascii="Helvetica" w:hAnsi="Helvetica" w:cs="Helvetica"/>
          <w:sz w:val="24"/>
          <w:szCs w:val="24"/>
        </w:rPr>
        <w:t xml:space="preserve"> épargne</w:t>
      </w:r>
      <w:r>
        <w:rPr>
          <w:rFonts w:ascii="Helvetica" w:hAnsi="Helvetica" w:cs="Helvetica"/>
          <w:sz w:val="24"/>
          <w:szCs w:val="24"/>
        </w:rPr>
        <w:t>)</w:t>
      </w:r>
    </w:p>
    <w:p w:rsidR="00000000" w:rsidRDefault="00671C6B" w:rsidP="00671C6B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Sous l’a</w:t>
      </w:r>
      <w:r w:rsidR="00CD783A" w:rsidRPr="00671C6B">
        <w:rPr>
          <w:rFonts w:ascii="Helvetica" w:hAnsi="Helvetica" w:cs="Helvetica"/>
          <w:sz w:val="24"/>
          <w:szCs w:val="24"/>
        </w:rPr>
        <w:t>ngle psycho</w:t>
      </w:r>
      <w:r>
        <w:rPr>
          <w:rFonts w:ascii="Helvetica" w:hAnsi="Helvetica" w:cs="Helvetica"/>
          <w:sz w:val="24"/>
          <w:szCs w:val="24"/>
        </w:rPr>
        <w:t>logique (</w:t>
      </w:r>
      <w:r w:rsidR="00CD783A" w:rsidRPr="00671C6B">
        <w:rPr>
          <w:rFonts w:ascii="Helvetica" w:hAnsi="Helvetica" w:cs="Helvetica"/>
          <w:sz w:val="24"/>
          <w:szCs w:val="24"/>
        </w:rPr>
        <w:t>mieux se connaître</w:t>
      </w:r>
      <w:r>
        <w:rPr>
          <w:rFonts w:ascii="Helvetica" w:hAnsi="Helvetica" w:cs="Helvetica"/>
          <w:sz w:val="24"/>
          <w:szCs w:val="24"/>
        </w:rPr>
        <w:t>)</w:t>
      </w:r>
    </w:p>
    <w:p w:rsidR="00000000" w:rsidRPr="00671C6B" w:rsidRDefault="00671C6B" w:rsidP="00671C6B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Sous l’a</w:t>
      </w:r>
      <w:r w:rsidR="00CD783A" w:rsidRPr="00671C6B">
        <w:rPr>
          <w:rFonts w:ascii="Helvetica" w:hAnsi="Helvetica" w:cs="Helvetica"/>
          <w:sz w:val="24"/>
          <w:szCs w:val="24"/>
        </w:rPr>
        <w:t>ngle des choix collectifs</w:t>
      </w:r>
    </w:p>
    <w:p w:rsidR="00000000" w:rsidRDefault="00CD78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000000" w:rsidRDefault="00671C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Les d</w:t>
      </w:r>
      <w:r w:rsidR="00CD783A">
        <w:rPr>
          <w:rFonts w:ascii="Helvetica" w:hAnsi="Helvetica" w:cs="Helvetica"/>
          <w:sz w:val="24"/>
          <w:szCs w:val="24"/>
        </w:rPr>
        <w:t>éci</w:t>
      </w:r>
      <w:r>
        <w:rPr>
          <w:rFonts w:ascii="Helvetica" w:hAnsi="Helvetica" w:cs="Helvetica"/>
          <w:sz w:val="24"/>
          <w:szCs w:val="24"/>
        </w:rPr>
        <w:t>sions</w:t>
      </w:r>
      <w:r w:rsidR="00CD783A">
        <w:rPr>
          <w:rFonts w:ascii="Helvetica" w:hAnsi="Helvetica" w:cs="Helvetica"/>
          <w:sz w:val="24"/>
          <w:szCs w:val="24"/>
        </w:rPr>
        <w:t xml:space="preserve"> </w:t>
      </w:r>
      <w:r w:rsidR="00C66BCB">
        <w:rPr>
          <w:rFonts w:ascii="Helvetica" w:hAnsi="Helvetica" w:cs="Helvetica"/>
          <w:sz w:val="24"/>
          <w:szCs w:val="24"/>
        </w:rPr>
        <w:t>économiques</w:t>
      </w:r>
      <w:r>
        <w:rPr>
          <w:rFonts w:ascii="Helvetica" w:hAnsi="Helvetica" w:cs="Helvetica"/>
          <w:sz w:val="24"/>
          <w:szCs w:val="24"/>
        </w:rPr>
        <w:t xml:space="preserve"> s’arbitrent </w:t>
      </w:r>
      <w:r w:rsidR="00CD783A">
        <w:rPr>
          <w:rFonts w:ascii="Helvetica" w:hAnsi="Helvetica" w:cs="Helvetica"/>
          <w:sz w:val="24"/>
          <w:szCs w:val="24"/>
        </w:rPr>
        <w:t>selon</w:t>
      </w:r>
      <w:r>
        <w:rPr>
          <w:rFonts w:ascii="Helvetica" w:hAnsi="Helvetica" w:cs="Helvetica"/>
          <w:sz w:val="24"/>
          <w:szCs w:val="24"/>
        </w:rPr>
        <w:t xml:space="preserve"> le</w:t>
      </w:r>
      <w:r w:rsidR="00CD783A">
        <w:rPr>
          <w:rFonts w:ascii="Helvetica" w:hAnsi="Helvetica" w:cs="Helvetica"/>
          <w:sz w:val="24"/>
          <w:szCs w:val="24"/>
        </w:rPr>
        <w:t xml:space="preserve"> taux marginal de substitution </w:t>
      </w:r>
      <w:r>
        <w:rPr>
          <w:rFonts w:ascii="Helvetica" w:hAnsi="Helvetica" w:cs="Helvetica"/>
          <w:sz w:val="24"/>
          <w:szCs w:val="24"/>
        </w:rPr>
        <w:t>(TMS)</w:t>
      </w:r>
    </w:p>
    <w:p w:rsidR="00000000" w:rsidRDefault="00CD78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000000" w:rsidRDefault="00671C6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La m</w:t>
      </w:r>
      <w:r w:rsidR="00CD783A">
        <w:rPr>
          <w:rFonts w:ascii="Helvetica" w:hAnsi="Helvetica" w:cs="Helvetica"/>
          <w:sz w:val="24"/>
          <w:szCs w:val="24"/>
        </w:rPr>
        <w:t xml:space="preserve">odélisation rationnelle </w:t>
      </w:r>
      <w:r w:rsidR="00C66BCB">
        <w:rPr>
          <w:rFonts w:ascii="Helvetica" w:hAnsi="Helvetica" w:cs="Helvetica"/>
          <w:sz w:val="24"/>
          <w:szCs w:val="24"/>
        </w:rPr>
        <w:t xml:space="preserve">mesure les </w:t>
      </w:r>
      <w:r w:rsidR="00CD783A">
        <w:rPr>
          <w:rFonts w:ascii="Helvetica" w:hAnsi="Helvetica" w:cs="Helvetica"/>
          <w:sz w:val="24"/>
          <w:szCs w:val="24"/>
        </w:rPr>
        <w:t>décisions individuel</w:t>
      </w:r>
      <w:r w:rsidR="00C66BCB">
        <w:rPr>
          <w:rFonts w:ascii="Helvetica" w:hAnsi="Helvetica" w:cs="Helvetica"/>
          <w:sz w:val="24"/>
          <w:szCs w:val="24"/>
        </w:rPr>
        <w:t>les</w:t>
      </w:r>
      <w:r w:rsidR="00CD783A">
        <w:rPr>
          <w:rFonts w:ascii="Helvetica" w:hAnsi="Helvetica" w:cs="Helvetica"/>
          <w:sz w:val="24"/>
          <w:szCs w:val="24"/>
        </w:rPr>
        <w:t xml:space="preserve"> sur </w:t>
      </w:r>
      <w:r w:rsidR="004A2F81">
        <w:rPr>
          <w:rFonts w:ascii="Helvetica" w:hAnsi="Helvetica" w:cs="Helvetica"/>
          <w:sz w:val="24"/>
          <w:szCs w:val="24"/>
        </w:rPr>
        <w:t xml:space="preserve">les </w:t>
      </w:r>
      <w:r w:rsidR="00CD783A">
        <w:rPr>
          <w:rFonts w:ascii="Helvetica" w:hAnsi="Helvetica" w:cs="Helvetica"/>
          <w:sz w:val="24"/>
          <w:szCs w:val="24"/>
        </w:rPr>
        <w:t>décisio</w:t>
      </w:r>
      <w:r w:rsidR="00CD783A">
        <w:rPr>
          <w:rFonts w:ascii="Helvetica" w:hAnsi="Helvetica" w:cs="Helvetica"/>
          <w:sz w:val="24"/>
          <w:szCs w:val="24"/>
        </w:rPr>
        <w:t xml:space="preserve">ns collectives </w:t>
      </w:r>
      <w:r w:rsidR="004A2F81">
        <w:rPr>
          <w:rFonts w:ascii="Helvetica" w:hAnsi="Helvetica" w:cs="Helvetica"/>
          <w:sz w:val="24"/>
          <w:szCs w:val="24"/>
        </w:rPr>
        <w:t xml:space="preserve">: la </w:t>
      </w:r>
      <w:r w:rsidR="00CD783A">
        <w:rPr>
          <w:rFonts w:ascii="Helvetica" w:hAnsi="Helvetica" w:cs="Helvetica"/>
          <w:sz w:val="24"/>
          <w:szCs w:val="24"/>
        </w:rPr>
        <w:t xml:space="preserve">microéconomie </w:t>
      </w:r>
    </w:p>
    <w:p w:rsidR="00000000" w:rsidRDefault="00CD78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000000" w:rsidRDefault="004A2F8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Les</w:t>
      </w:r>
      <w:r w:rsidR="00CD783A">
        <w:rPr>
          <w:rFonts w:ascii="Helvetica" w:hAnsi="Helvetica" w:cs="Helvetica"/>
          <w:sz w:val="24"/>
          <w:szCs w:val="24"/>
        </w:rPr>
        <w:t xml:space="preserve"> choix </w:t>
      </w:r>
      <w:r>
        <w:rPr>
          <w:rFonts w:ascii="Helvetica" w:hAnsi="Helvetica" w:cs="Helvetica"/>
          <w:sz w:val="24"/>
          <w:szCs w:val="24"/>
        </w:rPr>
        <w:t>sont guidés par des</w:t>
      </w:r>
      <w:r w:rsidR="00CD783A">
        <w:rPr>
          <w:rFonts w:ascii="Helvetica" w:hAnsi="Helvetica" w:cs="Helvetica"/>
          <w:sz w:val="24"/>
          <w:szCs w:val="24"/>
        </w:rPr>
        <w:t xml:space="preserve"> contraintes </w:t>
      </w:r>
      <w:r w:rsidR="00CD783A">
        <w:rPr>
          <w:rFonts w:ascii="Helvetica" w:hAnsi="Helvetica" w:cs="Helvetica"/>
          <w:sz w:val="24"/>
          <w:szCs w:val="24"/>
        </w:rPr>
        <w:t>(conso</w:t>
      </w:r>
      <w:r>
        <w:rPr>
          <w:rFonts w:ascii="Helvetica" w:hAnsi="Helvetica" w:cs="Helvetica"/>
          <w:sz w:val="24"/>
          <w:szCs w:val="24"/>
        </w:rPr>
        <w:t>mmation</w:t>
      </w:r>
      <w:r w:rsidR="00CD783A">
        <w:rPr>
          <w:rFonts w:ascii="Helvetica" w:hAnsi="Helvetica" w:cs="Helvetica"/>
          <w:sz w:val="24"/>
          <w:szCs w:val="24"/>
        </w:rPr>
        <w:t xml:space="preserve"> ou loisirs</w:t>
      </w:r>
      <w:r>
        <w:rPr>
          <w:rFonts w:ascii="Helvetica" w:hAnsi="Helvetica" w:cs="Helvetica"/>
          <w:sz w:val="24"/>
          <w:szCs w:val="24"/>
        </w:rPr>
        <w:t> </w:t>
      </w:r>
      <w:proofErr w:type="gramStart"/>
      <w:r>
        <w:rPr>
          <w:rFonts w:ascii="Helvetica" w:hAnsi="Helvetica" w:cs="Helvetica"/>
          <w:sz w:val="24"/>
          <w:szCs w:val="24"/>
        </w:rPr>
        <w:t>;</w:t>
      </w:r>
      <w:r w:rsidR="00CD783A">
        <w:rPr>
          <w:rFonts w:ascii="Helvetica" w:hAnsi="Helvetica" w:cs="Helvetica"/>
          <w:sz w:val="24"/>
          <w:szCs w:val="24"/>
        </w:rPr>
        <w:t>entre</w:t>
      </w:r>
      <w:proofErr w:type="gramEnd"/>
      <w:r w:rsidR="00CD783A">
        <w:rPr>
          <w:rFonts w:ascii="Helvetica" w:hAnsi="Helvetica" w:cs="Helvetica"/>
          <w:sz w:val="24"/>
          <w:szCs w:val="24"/>
        </w:rPr>
        <w:t xml:space="preserve"> capital travail etc....)</w:t>
      </w:r>
      <w:r>
        <w:rPr>
          <w:rFonts w:ascii="Helvetica" w:hAnsi="Helvetica" w:cs="Helvetica"/>
          <w:sz w:val="24"/>
          <w:szCs w:val="24"/>
        </w:rPr>
        <w:t xml:space="preserve">  et par l’e</w:t>
      </w:r>
      <w:r w:rsidR="00CD783A">
        <w:rPr>
          <w:rFonts w:ascii="Helvetica" w:hAnsi="Helvetica" w:cs="Helvetica"/>
          <w:sz w:val="24"/>
          <w:szCs w:val="24"/>
        </w:rPr>
        <w:t>xisten</w:t>
      </w:r>
      <w:r>
        <w:rPr>
          <w:rFonts w:ascii="Helvetica" w:hAnsi="Helvetica" w:cs="Helvetica"/>
          <w:sz w:val="24"/>
          <w:szCs w:val="24"/>
        </w:rPr>
        <w:t>ce de préférences intrinsèques. C’est une</w:t>
      </w:r>
      <w:r w:rsidR="00CD783A">
        <w:rPr>
          <w:rFonts w:ascii="Helvetica" w:hAnsi="Helvetica" w:cs="Helvetica"/>
          <w:sz w:val="24"/>
          <w:szCs w:val="24"/>
        </w:rPr>
        <w:t xml:space="preserve"> rationalité cachée ca</w:t>
      </w:r>
      <w:r w:rsidR="00CD783A">
        <w:rPr>
          <w:rFonts w:ascii="Helvetica" w:hAnsi="Helvetica" w:cs="Helvetica"/>
          <w:sz w:val="24"/>
          <w:szCs w:val="24"/>
        </w:rPr>
        <w:t>r on ne les observe pas mais on voit leurs conséquences</w:t>
      </w:r>
      <w:r>
        <w:rPr>
          <w:rFonts w:ascii="Helvetica" w:hAnsi="Helvetica" w:cs="Helvetica"/>
          <w:sz w:val="24"/>
          <w:szCs w:val="24"/>
        </w:rPr>
        <w:t>. E</w:t>
      </w:r>
      <w:r w:rsidR="00CD783A">
        <w:rPr>
          <w:rFonts w:ascii="Helvetica" w:hAnsi="Helvetica" w:cs="Helvetica"/>
          <w:sz w:val="24"/>
          <w:szCs w:val="24"/>
        </w:rPr>
        <w:t>lles sont indépendantes des prix (</w:t>
      </w:r>
      <w:r>
        <w:rPr>
          <w:rFonts w:ascii="Helvetica" w:hAnsi="Helvetica" w:cs="Helvetica"/>
          <w:sz w:val="24"/>
          <w:szCs w:val="24"/>
        </w:rPr>
        <w:t>ex :</w:t>
      </w:r>
      <w:r w:rsidR="00CD783A">
        <w:rPr>
          <w:rFonts w:ascii="Helvetica" w:hAnsi="Helvetica" w:cs="Helvetica"/>
          <w:sz w:val="24"/>
          <w:szCs w:val="24"/>
        </w:rPr>
        <w:t xml:space="preserve"> différence entre </w:t>
      </w:r>
      <w:r>
        <w:rPr>
          <w:rFonts w:ascii="Helvetica" w:hAnsi="Helvetica" w:cs="Helvetica"/>
          <w:sz w:val="24"/>
          <w:szCs w:val="24"/>
        </w:rPr>
        <w:t xml:space="preserve">le </w:t>
      </w:r>
      <w:r w:rsidR="00CD783A">
        <w:rPr>
          <w:rFonts w:ascii="Helvetica" w:hAnsi="Helvetica" w:cs="Helvetica"/>
          <w:sz w:val="24"/>
          <w:szCs w:val="24"/>
        </w:rPr>
        <w:t xml:space="preserve">choix </w:t>
      </w:r>
      <w:r>
        <w:rPr>
          <w:rFonts w:ascii="Helvetica" w:hAnsi="Helvetica" w:cs="Helvetica"/>
          <w:sz w:val="24"/>
          <w:szCs w:val="24"/>
        </w:rPr>
        <w:t xml:space="preserve">d’une </w:t>
      </w:r>
      <w:proofErr w:type="spellStart"/>
      <w:r>
        <w:rPr>
          <w:rFonts w:ascii="Helvetica" w:hAnsi="Helvetica" w:cs="Helvetica"/>
          <w:sz w:val="24"/>
          <w:szCs w:val="24"/>
        </w:rPr>
        <w:t>twingo</w:t>
      </w:r>
      <w:proofErr w:type="spellEnd"/>
      <w:r>
        <w:rPr>
          <w:rFonts w:ascii="Helvetica" w:hAnsi="Helvetica" w:cs="Helvetica"/>
          <w:sz w:val="24"/>
          <w:szCs w:val="24"/>
        </w:rPr>
        <w:t xml:space="preserve"> mais la</w:t>
      </w:r>
      <w:r w:rsidR="00CD783A">
        <w:rPr>
          <w:rFonts w:ascii="Helvetica" w:hAnsi="Helvetica" w:cs="Helvetica"/>
          <w:sz w:val="24"/>
          <w:szCs w:val="24"/>
        </w:rPr>
        <w:t xml:space="preserve"> préférence </w:t>
      </w:r>
      <w:r>
        <w:rPr>
          <w:rFonts w:ascii="Helvetica" w:hAnsi="Helvetica" w:cs="Helvetica"/>
          <w:sz w:val="24"/>
          <w:szCs w:val="24"/>
        </w:rPr>
        <w:t xml:space="preserve">pour </w:t>
      </w:r>
      <w:r w:rsidR="00CD783A">
        <w:rPr>
          <w:rFonts w:ascii="Helvetica" w:hAnsi="Helvetica" w:cs="Helvetica"/>
          <w:sz w:val="24"/>
          <w:szCs w:val="24"/>
        </w:rPr>
        <w:t>Ferrari)</w:t>
      </w:r>
    </w:p>
    <w:p w:rsidR="00000000" w:rsidRDefault="004A2F8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Les c</w:t>
      </w:r>
      <w:r w:rsidR="00CD783A">
        <w:rPr>
          <w:rFonts w:ascii="Helvetica" w:hAnsi="Helvetica" w:cs="Helvetica"/>
          <w:sz w:val="24"/>
          <w:szCs w:val="24"/>
        </w:rPr>
        <w:t xml:space="preserve">ontraintes </w:t>
      </w:r>
      <w:r>
        <w:rPr>
          <w:rFonts w:ascii="Helvetica" w:hAnsi="Helvetica" w:cs="Helvetica"/>
          <w:sz w:val="24"/>
          <w:szCs w:val="24"/>
        </w:rPr>
        <w:t>sont de temps,</w:t>
      </w:r>
      <w:r w:rsidR="00CD783A">
        <w:rPr>
          <w:rFonts w:ascii="Helvetica" w:hAnsi="Helvetica" w:cs="Helvetica"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>d’argent</w:t>
      </w:r>
      <w:r w:rsidR="00CD783A">
        <w:rPr>
          <w:rFonts w:ascii="Helvetica" w:hAnsi="Helvetica" w:cs="Helvetica"/>
          <w:sz w:val="24"/>
          <w:szCs w:val="24"/>
        </w:rPr>
        <w:t xml:space="preserve"> (budget)</w:t>
      </w:r>
      <w:r>
        <w:rPr>
          <w:rFonts w:ascii="Helvetica" w:hAnsi="Helvetica" w:cs="Helvetica"/>
          <w:sz w:val="24"/>
          <w:szCs w:val="24"/>
        </w:rPr>
        <w:t xml:space="preserve"> et la </w:t>
      </w:r>
      <w:r w:rsidR="00CD783A">
        <w:rPr>
          <w:rFonts w:ascii="Helvetica" w:hAnsi="Helvetica" w:cs="Helvetica"/>
          <w:sz w:val="24"/>
          <w:szCs w:val="24"/>
        </w:rPr>
        <w:t>détermination sociale</w:t>
      </w:r>
    </w:p>
    <w:p w:rsidR="00000000" w:rsidRDefault="00CD78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000000" w:rsidRDefault="004A2F8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La r</w:t>
      </w:r>
      <w:r w:rsidR="00CD783A">
        <w:rPr>
          <w:rFonts w:ascii="Helvetica" w:hAnsi="Helvetica" w:cs="Helvetica"/>
          <w:sz w:val="24"/>
          <w:szCs w:val="24"/>
        </w:rPr>
        <w:t xml:space="preserve">eprésentation des choix </w:t>
      </w:r>
      <w:r>
        <w:rPr>
          <w:rFonts w:ascii="Helvetica" w:hAnsi="Helvetica" w:cs="Helvetica"/>
          <w:sz w:val="24"/>
          <w:szCs w:val="24"/>
        </w:rPr>
        <w:t>se fait avec la</w:t>
      </w:r>
      <w:r w:rsidR="00CD783A">
        <w:rPr>
          <w:rFonts w:ascii="Helvetica" w:hAnsi="Helvetica" w:cs="Helvetica"/>
          <w:sz w:val="24"/>
          <w:szCs w:val="24"/>
        </w:rPr>
        <w:t xml:space="preserve"> notion </w:t>
      </w:r>
      <w:r>
        <w:rPr>
          <w:rFonts w:ascii="Helvetica" w:hAnsi="Helvetica" w:cs="Helvetica"/>
          <w:sz w:val="24"/>
          <w:szCs w:val="24"/>
        </w:rPr>
        <w:t>d’indifférence (qu’</w:t>
      </w:r>
      <w:r w:rsidR="00CD783A">
        <w:rPr>
          <w:rFonts w:ascii="Helvetica" w:hAnsi="Helvetica" w:cs="Helvetica"/>
          <w:sz w:val="24"/>
          <w:szCs w:val="24"/>
        </w:rPr>
        <w:t>est</w:t>
      </w:r>
      <w:r>
        <w:rPr>
          <w:rFonts w:ascii="Helvetica" w:hAnsi="Helvetica" w:cs="Helvetica"/>
          <w:sz w:val="24"/>
          <w:szCs w:val="24"/>
        </w:rPr>
        <w:t>-</w:t>
      </w:r>
      <w:r w:rsidR="00CD783A">
        <w:rPr>
          <w:rFonts w:ascii="Helvetica" w:hAnsi="Helvetica" w:cs="Helvetica"/>
          <w:sz w:val="24"/>
          <w:szCs w:val="24"/>
        </w:rPr>
        <w:t>ce qu</w:t>
      </w:r>
      <w:r>
        <w:rPr>
          <w:rFonts w:ascii="Helvetica" w:hAnsi="Helvetica" w:cs="Helvetica"/>
          <w:sz w:val="24"/>
          <w:szCs w:val="24"/>
        </w:rPr>
        <w:t>e je suis prêt à sacrifier : TMS) par rapport à une</w:t>
      </w:r>
      <w:r w:rsidR="00CD783A">
        <w:rPr>
          <w:rFonts w:ascii="Helvetica" w:hAnsi="Helvetica" w:cs="Helvetica"/>
          <w:sz w:val="24"/>
          <w:szCs w:val="24"/>
        </w:rPr>
        <w:t xml:space="preserve"> contrainte de budget </w:t>
      </w:r>
      <w:proofErr w:type="gramStart"/>
      <w:r w:rsidR="00CD783A">
        <w:rPr>
          <w:rFonts w:ascii="Helvetica" w:hAnsi="Helvetica" w:cs="Helvetica"/>
          <w:sz w:val="24"/>
          <w:szCs w:val="24"/>
        </w:rPr>
        <w:t>( ce</w:t>
      </w:r>
      <w:proofErr w:type="gramEnd"/>
      <w:r w:rsidR="00CD783A">
        <w:rPr>
          <w:rFonts w:ascii="Helvetica" w:hAnsi="Helvetica" w:cs="Helvetica"/>
          <w:sz w:val="24"/>
          <w:szCs w:val="24"/>
        </w:rPr>
        <w:t xml:space="preserve"> que je dois sacrifier : prix relatif)</w:t>
      </w:r>
      <w:r>
        <w:rPr>
          <w:rFonts w:ascii="Helvetica" w:hAnsi="Helvetica" w:cs="Helvetica"/>
          <w:sz w:val="24"/>
          <w:szCs w:val="24"/>
        </w:rPr>
        <w:t xml:space="preserve">. </w:t>
      </w:r>
      <w:r w:rsidR="00CD783A">
        <w:rPr>
          <w:rFonts w:ascii="Helvetica" w:hAnsi="Helvetica" w:cs="Helvetica"/>
          <w:sz w:val="24"/>
          <w:szCs w:val="24"/>
        </w:rPr>
        <w:t xml:space="preserve">A </w:t>
      </w:r>
      <w:r>
        <w:rPr>
          <w:rFonts w:ascii="Helvetica" w:hAnsi="Helvetica" w:cs="Helvetica"/>
          <w:sz w:val="24"/>
          <w:szCs w:val="24"/>
        </w:rPr>
        <w:t>l’</w:t>
      </w:r>
      <w:r w:rsidR="00CD783A">
        <w:rPr>
          <w:rFonts w:ascii="Helvetica" w:hAnsi="Helvetica" w:cs="Helvetica"/>
          <w:sz w:val="24"/>
          <w:szCs w:val="24"/>
        </w:rPr>
        <w:t>optimal</w:t>
      </w:r>
      <w:r>
        <w:rPr>
          <w:rFonts w:ascii="Helvetica" w:hAnsi="Helvetica" w:cs="Helvetica"/>
          <w:sz w:val="24"/>
          <w:szCs w:val="24"/>
        </w:rPr>
        <w:t>, le prix</w:t>
      </w:r>
      <w:r w:rsidR="00CD783A">
        <w:rPr>
          <w:rFonts w:ascii="Helvetica" w:hAnsi="Helvetica" w:cs="Helvetica"/>
          <w:sz w:val="24"/>
          <w:szCs w:val="24"/>
        </w:rPr>
        <w:t xml:space="preserve"> relatif </w:t>
      </w:r>
      <w:r>
        <w:rPr>
          <w:rFonts w:ascii="Helvetica" w:hAnsi="Helvetica" w:cs="Helvetica"/>
          <w:sz w:val="24"/>
          <w:szCs w:val="24"/>
        </w:rPr>
        <w:t xml:space="preserve">est </w:t>
      </w:r>
      <w:r w:rsidR="00CD783A">
        <w:rPr>
          <w:rFonts w:ascii="Helvetica" w:hAnsi="Helvetica" w:cs="Helvetica"/>
          <w:sz w:val="24"/>
          <w:szCs w:val="24"/>
        </w:rPr>
        <w:t xml:space="preserve">égal </w:t>
      </w:r>
      <w:r>
        <w:rPr>
          <w:rFonts w:ascii="Helvetica" w:hAnsi="Helvetica" w:cs="Helvetica"/>
          <w:sz w:val="24"/>
          <w:szCs w:val="24"/>
        </w:rPr>
        <w:t>au TMS</w:t>
      </w:r>
    </w:p>
    <w:p w:rsidR="004A2F81" w:rsidRDefault="004A2F8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000000" w:rsidRPr="004A2F81" w:rsidRDefault="00CD78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u w:val="single"/>
        </w:rPr>
      </w:pPr>
      <w:r w:rsidRPr="004A2F81">
        <w:rPr>
          <w:rFonts w:ascii="Helvetica" w:hAnsi="Helvetica" w:cs="Helvetica"/>
          <w:sz w:val="24"/>
          <w:szCs w:val="24"/>
          <w:u w:val="single"/>
        </w:rPr>
        <w:t xml:space="preserve">Application </w:t>
      </w:r>
      <w:r w:rsidR="004A2F81" w:rsidRPr="004A2F81">
        <w:rPr>
          <w:rFonts w:ascii="Helvetica" w:hAnsi="Helvetica" w:cs="Helvetica"/>
          <w:sz w:val="24"/>
          <w:szCs w:val="24"/>
          <w:u w:val="single"/>
        </w:rPr>
        <w:t xml:space="preserve">aux choix </w:t>
      </w:r>
      <w:proofErr w:type="spellStart"/>
      <w:r w:rsidR="004A2F81">
        <w:rPr>
          <w:rFonts w:ascii="Helvetica" w:hAnsi="Helvetica" w:cs="Helvetica"/>
          <w:sz w:val="24"/>
          <w:szCs w:val="24"/>
          <w:u w:val="single"/>
        </w:rPr>
        <w:t>inter</w:t>
      </w:r>
      <w:r w:rsidR="004A2F81" w:rsidRPr="004A2F81">
        <w:rPr>
          <w:rFonts w:ascii="Helvetica" w:hAnsi="Helvetica" w:cs="Helvetica"/>
          <w:sz w:val="24"/>
          <w:szCs w:val="24"/>
          <w:u w:val="single"/>
        </w:rPr>
        <w:t>temporels</w:t>
      </w:r>
      <w:proofErr w:type="spellEnd"/>
      <w:r w:rsidR="004A2F81">
        <w:rPr>
          <w:rFonts w:ascii="Helvetica" w:hAnsi="Helvetica" w:cs="Helvetica"/>
          <w:sz w:val="24"/>
          <w:szCs w:val="24"/>
          <w:u w:val="single"/>
        </w:rPr>
        <w:t> :</w:t>
      </w:r>
    </w:p>
    <w:p w:rsidR="004A2F81" w:rsidRDefault="00CD783A" w:rsidP="004A2F81">
      <w:pPr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Préférences pour </w:t>
      </w:r>
      <w:r w:rsidR="004A2F81">
        <w:rPr>
          <w:rFonts w:ascii="Helvetica" w:hAnsi="Helvetica" w:cs="Helvetica"/>
          <w:sz w:val="24"/>
          <w:szCs w:val="24"/>
        </w:rPr>
        <w:t xml:space="preserve">le </w:t>
      </w:r>
      <w:r>
        <w:rPr>
          <w:rFonts w:ascii="Helvetica" w:hAnsi="Helvetica" w:cs="Helvetica"/>
          <w:sz w:val="24"/>
          <w:szCs w:val="24"/>
        </w:rPr>
        <w:t>présent</w:t>
      </w:r>
    </w:p>
    <w:p w:rsidR="00000000" w:rsidRDefault="004A2F81" w:rsidP="004A2F81">
      <w:pPr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Budgets </w:t>
      </w:r>
      <w:proofErr w:type="spellStart"/>
      <w:r>
        <w:rPr>
          <w:rFonts w:ascii="Helvetica" w:hAnsi="Helvetica" w:cs="Helvetica"/>
          <w:sz w:val="24"/>
          <w:szCs w:val="24"/>
        </w:rPr>
        <w:t>intertemporels</w:t>
      </w:r>
      <w:proofErr w:type="spellEnd"/>
      <w:r w:rsidR="00CD783A">
        <w:rPr>
          <w:rFonts w:ascii="Helvetica" w:hAnsi="Helvetica" w:cs="Helvetica"/>
          <w:sz w:val="24"/>
          <w:szCs w:val="24"/>
        </w:rPr>
        <w:t xml:space="preserve"> </w:t>
      </w:r>
    </w:p>
    <w:p w:rsidR="00000000" w:rsidRDefault="004A2F8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Soit 2 périodes :</w:t>
      </w:r>
    </w:p>
    <w:p w:rsidR="00000000" w:rsidRDefault="00CD78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Pré</w:t>
      </w:r>
      <w:r w:rsidR="004A2F81">
        <w:rPr>
          <w:rFonts w:ascii="Helvetica" w:hAnsi="Helvetica" w:cs="Helvetica"/>
          <w:sz w:val="24"/>
          <w:szCs w:val="24"/>
        </w:rPr>
        <w:t>sent (p1) et un an (p</w:t>
      </w:r>
      <w:r>
        <w:rPr>
          <w:rFonts w:ascii="Helvetica" w:hAnsi="Helvetica" w:cs="Helvetica"/>
          <w:sz w:val="24"/>
          <w:szCs w:val="24"/>
        </w:rPr>
        <w:t>2)</w:t>
      </w:r>
      <w:r w:rsidR="004A2F81">
        <w:rPr>
          <w:rFonts w:ascii="Helvetica" w:hAnsi="Helvetica" w:cs="Helvetica"/>
          <w:sz w:val="24"/>
          <w:szCs w:val="24"/>
        </w:rPr>
        <w:t xml:space="preserve">. S’il n’y a pas d’incertitudes, je </w:t>
      </w:r>
      <w:r>
        <w:rPr>
          <w:rFonts w:ascii="Helvetica" w:hAnsi="Helvetica" w:cs="Helvetica"/>
          <w:sz w:val="24"/>
          <w:szCs w:val="24"/>
        </w:rPr>
        <w:t xml:space="preserve">préfère consommer 100 </w:t>
      </w:r>
      <w:r w:rsidR="004A2F81">
        <w:rPr>
          <w:rFonts w:ascii="Helvetica" w:hAnsi="Helvetica" w:cs="Helvetica"/>
          <w:sz w:val="24"/>
          <w:szCs w:val="24"/>
        </w:rPr>
        <w:t xml:space="preserve">en p1 qu’n p2 </w:t>
      </w:r>
      <w:r>
        <w:rPr>
          <w:rFonts w:ascii="Helvetica" w:hAnsi="Helvetica" w:cs="Helvetica"/>
          <w:sz w:val="24"/>
          <w:szCs w:val="24"/>
        </w:rPr>
        <w:t xml:space="preserve">mais entre 100 et 10000? : </w:t>
      </w:r>
      <w:r w:rsidR="004A2F81">
        <w:rPr>
          <w:rFonts w:ascii="Helvetica" w:hAnsi="Helvetica" w:cs="Helvetica"/>
          <w:sz w:val="24"/>
          <w:szCs w:val="24"/>
        </w:rPr>
        <w:t>Il</w:t>
      </w:r>
      <w:r>
        <w:rPr>
          <w:rFonts w:ascii="Helvetica" w:hAnsi="Helvetica" w:cs="Helvetica"/>
          <w:sz w:val="24"/>
          <w:szCs w:val="24"/>
        </w:rPr>
        <w:t xml:space="preserve"> existe un pourcentage </w:t>
      </w:r>
      <w:r w:rsidR="004A2F81">
        <w:rPr>
          <w:rFonts w:ascii="Helvetica" w:hAnsi="Helvetica" w:cs="Helvetica"/>
          <w:sz w:val="24"/>
          <w:szCs w:val="24"/>
        </w:rPr>
        <w:t>d’indifférence</w:t>
      </w:r>
      <w:r>
        <w:rPr>
          <w:rFonts w:ascii="Helvetica" w:hAnsi="Helvetica" w:cs="Helvetica"/>
          <w:sz w:val="24"/>
          <w:szCs w:val="24"/>
        </w:rPr>
        <w:t xml:space="preserve"> entre 100 et 100 + ¥</w:t>
      </w:r>
    </w:p>
    <w:p w:rsidR="00000000" w:rsidRDefault="00CD78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lastRenderedPageBreak/>
        <w:t xml:space="preserve">1+¥ </w:t>
      </w:r>
      <w:r w:rsidR="001E441A">
        <w:rPr>
          <w:rFonts w:ascii="Helvetica" w:hAnsi="Helvetica" w:cs="Helvetica"/>
          <w:sz w:val="24"/>
          <w:szCs w:val="24"/>
        </w:rPr>
        <w:t xml:space="preserve">est le </w:t>
      </w:r>
      <w:r>
        <w:rPr>
          <w:rFonts w:ascii="Helvetica" w:hAnsi="Helvetica" w:cs="Helvetica"/>
          <w:sz w:val="24"/>
          <w:szCs w:val="24"/>
        </w:rPr>
        <w:t>prix psychologique</w:t>
      </w:r>
      <w:r w:rsidR="001E441A">
        <w:rPr>
          <w:rFonts w:ascii="Helvetica" w:hAnsi="Helvetica" w:cs="Helvetica"/>
          <w:sz w:val="24"/>
          <w:szCs w:val="24"/>
        </w:rPr>
        <w:t> : est-il</w:t>
      </w:r>
      <w:r>
        <w:rPr>
          <w:rFonts w:ascii="Helvetica" w:hAnsi="Helvetica" w:cs="Helvetica"/>
          <w:sz w:val="24"/>
          <w:szCs w:val="24"/>
        </w:rPr>
        <w:t xml:space="preserve"> constant ? A qui </w:t>
      </w:r>
      <w:r w:rsidR="001E441A">
        <w:rPr>
          <w:rFonts w:ascii="Helvetica" w:hAnsi="Helvetica" w:cs="Helvetica"/>
          <w:sz w:val="24"/>
          <w:szCs w:val="24"/>
        </w:rPr>
        <w:t>correspond-il</w:t>
      </w:r>
      <w:r>
        <w:rPr>
          <w:rFonts w:ascii="Helvetica" w:hAnsi="Helvetica" w:cs="Helvetica"/>
          <w:sz w:val="24"/>
          <w:szCs w:val="24"/>
        </w:rPr>
        <w:t xml:space="preserve"> ?</w:t>
      </w:r>
    </w:p>
    <w:p w:rsidR="00000000" w:rsidRDefault="00CD78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La constance dé</w:t>
      </w:r>
      <w:r>
        <w:rPr>
          <w:rFonts w:ascii="Helvetica" w:hAnsi="Helvetica" w:cs="Helvetica"/>
          <w:sz w:val="24"/>
          <w:szCs w:val="24"/>
        </w:rPr>
        <w:t>pend du niveau de richesse</w:t>
      </w:r>
      <w:r w:rsidR="001E441A">
        <w:rPr>
          <w:rFonts w:ascii="Helvetica" w:hAnsi="Helvetica" w:cs="Helvetica"/>
          <w:sz w:val="24"/>
          <w:szCs w:val="24"/>
        </w:rPr>
        <w:t>, au départ 1+¥ est égal au TMS</w:t>
      </w:r>
    </w:p>
    <w:p w:rsidR="001E441A" w:rsidRDefault="00CD78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Contrainte </w:t>
      </w:r>
      <w:r w:rsidR="001E441A">
        <w:rPr>
          <w:rFonts w:ascii="Helvetica" w:hAnsi="Helvetica" w:cs="Helvetica"/>
          <w:sz w:val="24"/>
          <w:szCs w:val="24"/>
        </w:rPr>
        <w:t>budgétaire</w:t>
      </w:r>
      <w:r>
        <w:rPr>
          <w:rFonts w:ascii="Helvetica" w:hAnsi="Helvetica" w:cs="Helvetica"/>
          <w:sz w:val="24"/>
          <w:szCs w:val="24"/>
        </w:rPr>
        <w:t xml:space="preserve"> si r1</w:t>
      </w:r>
      <w:r w:rsidR="001E441A">
        <w:rPr>
          <w:rFonts w:ascii="Helvetica" w:hAnsi="Helvetica" w:cs="Helvetica"/>
          <w:sz w:val="24"/>
          <w:szCs w:val="24"/>
        </w:rPr>
        <w:t xml:space="preserve"> (revenu de la période 1)</w:t>
      </w:r>
      <w:r>
        <w:rPr>
          <w:rFonts w:ascii="Helvetica" w:hAnsi="Helvetica" w:cs="Helvetica"/>
          <w:sz w:val="24"/>
          <w:szCs w:val="24"/>
        </w:rPr>
        <w:t xml:space="preserve"> et r2 (revenu de période</w:t>
      </w:r>
      <w:r w:rsidR="001E441A">
        <w:rPr>
          <w:rFonts w:ascii="Helvetica" w:hAnsi="Helvetica" w:cs="Helvetica"/>
          <w:sz w:val="24"/>
          <w:szCs w:val="24"/>
        </w:rPr>
        <w:t xml:space="preserve"> 2</w:t>
      </w:r>
      <w:r>
        <w:rPr>
          <w:rFonts w:ascii="Helvetica" w:hAnsi="Helvetica" w:cs="Helvetica"/>
          <w:sz w:val="24"/>
          <w:szCs w:val="24"/>
        </w:rPr>
        <w:t>)</w:t>
      </w:r>
      <w:r w:rsidR="001E441A">
        <w:rPr>
          <w:rFonts w:ascii="Helvetica" w:hAnsi="Helvetica" w:cs="Helvetica"/>
          <w:sz w:val="24"/>
          <w:szCs w:val="24"/>
        </w:rPr>
        <w:t> :</w:t>
      </w:r>
    </w:p>
    <w:p w:rsidR="001E441A" w:rsidRDefault="009D1ABD" w:rsidP="001E441A">
      <w:pPr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left:0;text-align:left;margin-left:184.9pt;margin-top:4.5pt;width:216.75pt;height:36.75pt;z-index:1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v8dLOKwIAAEwEAAAOAAAAAAAAAAAAAAAAAC4CAABkcnMvZTJv&#10;RG9jLnhtbFBLAQItABQABgAIAAAAIQBIWydy2wAAAAcBAAAPAAAAAAAAAAAAAAAAAIUEAABkcnMv&#10;ZG93bnJldi54bWxQSwUGAAAAAAQABADzAAAAjQUAAAAA&#10;">
            <v:textbox>
              <w:txbxContent>
                <w:p w:rsidR="009D1ABD" w:rsidRDefault="009D1ABD" w:rsidP="009D1ABD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" w:hAnsi="Helvetica" w:cs="Helvetica"/>
                      <w:sz w:val="24"/>
                      <w:szCs w:val="24"/>
                    </w:rPr>
                  </w:pPr>
                  <w:r>
                    <w:rPr>
                      <w:rFonts w:ascii="Helvetica" w:hAnsi="Helvetica" w:cs="Helvetica"/>
                      <w:sz w:val="24"/>
                      <w:szCs w:val="24"/>
                    </w:rPr>
                    <w:t>Notion</w:t>
                  </w:r>
                  <w:r>
                    <w:rPr>
                      <w:rFonts w:ascii="Helvetica" w:hAnsi="Helvetica" w:cs="Helvetica"/>
                      <w:sz w:val="24"/>
                      <w:szCs w:val="24"/>
                    </w:rPr>
                    <w:t xml:space="preserve"> de valeur future et actualisée</w:t>
                  </w:r>
                </w:p>
                <w:p w:rsidR="009D1ABD" w:rsidRDefault="009D1ABD"/>
              </w:txbxContent>
            </v:textbox>
            <w10:wrap type="square"/>
          </v:shape>
        </w:pict>
      </w:r>
      <w:r w:rsidR="00CD783A">
        <w:rPr>
          <w:rFonts w:ascii="Helvetica" w:hAnsi="Helvetica" w:cs="Helvetica"/>
          <w:sz w:val="24"/>
          <w:szCs w:val="24"/>
        </w:rPr>
        <w:t xml:space="preserve">si </w:t>
      </w:r>
      <w:r w:rsidR="001E441A">
        <w:rPr>
          <w:rFonts w:ascii="Helvetica" w:hAnsi="Helvetica" w:cs="Helvetica"/>
          <w:sz w:val="24"/>
          <w:szCs w:val="24"/>
        </w:rPr>
        <w:t>j’emprunte</w:t>
      </w:r>
      <w:r w:rsidR="00CD783A">
        <w:rPr>
          <w:rFonts w:ascii="Helvetica" w:hAnsi="Helvetica" w:cs="Helvetica"/>
          <w:sz w:val="24"/>
          <w:szCs w:val="24"/>
        </w:rPr>
        <w:t xml:space="preserve"> je rembourse i </w:t>
      </w:r>
    </w:p>
    <w:p w:rsidR="009D1ABD" w:rsidRDefault="00CD783A" w:rsidP="003C035B">
      <w:pPr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9D1ABD">
        <w:rPr>
          <w:rFonts w:ascii="Helvetica" w:hAnsi="Helvetica" w:cs="Helvetica"/>
          <w:sz w:val="24"/>
          <w:szCs w:val="24"/>
        </w:rPr>
        <w:t xml:space="preserve">si </w:t>
      </w:r>
      <w:r w:rsidR="001E441A" w:rsidRPr="009D1ABD">
        <w:rPr>
          <w:rFonts w:ascii="Helvetica" w:hAnsi="Helvetica" w:cs="Helvetica"/>
          <w:sz w:val="24"/>
          <w:szCs w:val="24"/>
        </w:rPr>
        <w:t>j’épargne</w:t>
      </w:r>
      <w:r w:rsidRPr="009D1ABD">
        <w:rPr>
          <w:rFonts w:ascii="Helvetica" w:hAnsi="Helvetica" w:cs="Helvetica"/>
          <w:sz w:val="24"/>
          <w:szCs w:val="24"/>
        </w:rPr>
        <w:t xml:space="preserve"> je reçois i : </w:t>
      </w:r>
    </w:p>
    <w:p w:rsidR="009D1ABD" w:rsidRDefault="009D1ABD" w:rsidP="009D1A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</w:p>
    <w:p w:rsidR="00000000" w:rsidRPr="009D1ABD" w:rsidRDefault="00CD783A" w:rsidP="009D1A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4"/>
          <w:szCs w:val="24"/>
        </w:rPr>
      </w:pPr>
      <w:r w:rsidRPr="009D1ABD">
        <w:rPr>
          <w:rFonts w:ascii="Helvetica" w:hAnsi="Helvetica" w:cs="Helvetica"/>
          <w:sz w:val="24"/>
          <w:szCs w:val="24"/>
        </w:rPr>
        <w:t xml:space="preserve">Limites du raisonnement : marchés financiers optimaux </w:t>
      </w:r>
    </w:p>
    <w:p w:rsidR="00000000" w:rsidRDefault="00CD78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Fin</w:t>
      </w:r>
      <w:r w:rsidR="009D1ABD">
        <w:rPr>
          <w:rFonts w:ascii="Helvetica" w:hAnsi="Helvetica" w:cs="Helvetica"/>
          <w:sz w:val="24"/>
          <w:szCs w:val="24"/>
        </w:rPr>
        <w:t xml:space="preserve"> du </w:t>
      </w:r>
      <w:r>
        <w:rPr>
          <w:rFonts w:ascii="Helvetica" w:hAnsi="Helvetica" w:cs="Helvetica"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 xml:space="preserve">préambule </w:t>
      </w:r>
    </w:p>
    <w:p w:rsidR="00000000" w:rsidRDefault="00CD78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9D1ABD" w:rsidRDefault="00CD78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Application : </w:t>
      </w:r>
      <w:r w:rsidR="009D1ABD">
        <w:rPr>
          <w:rFonts w:ascii="Helvetica" w:hAnsi="Helvetica" w:cs="Helvetica"/>
          <w:sz w:val="24"/>
          <w:szCs w:val="24"/>
        </w:rPr>
        <w:t xml:space="preserve">la </w:t>
      </w:r>
      <w:r>
        <w:rPr>
          <w:rFonts w:ascii="Helvetica" w:hAnsi="Helvetica" w:cs="Helvetica"/>
          <w:sz w:val="24"/>
          <w:szCs w:val="24"/>
        </w:rPr>
        <w:t>pol</w:t>
      </w:r>
      <w:r w:rsidR="009D1ABD">
        <w:rPr>
          <w:rFonts w:ascii="Helvetica" w:hAnsi="Helvetica" w:cs="Helvetica"/>
          <w:sz w:val="24"/>
          <w:szCs w:val="24"/>
        </w:rPr>
        <w:t>itique</w:t>
      </w:r>
      <w:r>
        <w:rPr>
          <w:rFonts w:ascii="Helvetica" w:hAnsi="Helvetica" w:cs="Helvetica"/>
          <w:sz w:val="24"/>
          <w:szCs w:val="24"/>
        </w:rPr>
        <w:t xml:space="preserve"> environnementale a un coût </w:t>
      </w:r>
      <w:r w:rsidR="009D1ABD">
        <w:rPr>
          <w:rFonts w:ascii="Helvetica" w:hAnsi="Helvetica" w:cs="Helvetica"/>
          <w:sz w:val="24"/>
          <w:szCs w:val="24"/>
        </w:rPr>
        <w:t>immédiat (ex normes et taxes). Pourquoi</w:t>
      </w:r>
      <w:r>
        <w:rPr>
          <w:rFonts w:ascii="Helvetica" w:hAnsi="Helvetica" w:cs="Helvetica"/>
          <w:sz w:val="24"/>
          <w:szCs w:val="24"/>
        </w:rPr>
        <w:t xml:space="preserve"> </w:t>
      </w:r>
      <w:r w:rsidR="009D1ABD">
        <w:rPr>
          <w:rFonts w:ascii="Helvetica" w:hAnsi="Helvetica" w:cs="Helvetica"/>
          <w:sz w:val="24"/>
          <w:szCs w:val="24"/>
        </w:rPr>
        <w:t xml:space="preserve">les </w:t>
      </w:r>
      <w:r>
        <w:rPr>
          <w:rFonts w:ascii="Helvetica" w:hAnsi="Helvetica" w:cs="Helvetica"/>
          <w:sz w:val="24"/>
          <w:szCs w:val="24"/>
        </w:rPr>
        <w:t xml:space="preserve">décisions privées </w:t>
      </w:r>
      <w:r w:rsidR="009D1ABD">
        <w:rPr>
          <w:rFonts w:ascii="Helvetica" w:hAnsi="Helvetica" w:cs="Helvetica"/>
          <w:sz w:val="24"/>
          <w:szCs w:val="24"/>
        </w:rPr>
        <w:t xml:space="preserve">sont </w:t>
      </w:r>
      <w:r>
        <w:rPr>
          <w:rFonts w:ascii="Helvetica" w:hAnsi="Helvetica" w:cs="Helvetica"/>
          <w:sz w:val="24"/>
          <w:szCs w:val="24"/>
        </w:rPr>
        <w:t xml:space="preserve">non optimales : </w:t>
      </w:r>
    </w:p>
    <w:p w:rsidR="00000000" w:rsidRDefault="00CD783A" w:rsidP="009D1ABD">
      <w:pPr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externalités négatives </w:t>
      </w:r>
    </w:p>
    <w:p w:rsidR="00000000" w:rsidRPr="009D1ABD" w:rsidRDefault="00CD783A" w:rsidP="009D1ABD">
      <w:pPr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9D1ABD">
        <w:rPr>
          <w:rFonts w:ascii="Helvetica" w:hAnsi="Helvetica" w:cs="Helvetica"/>
          <w:sz w:val="24"/>
          <w:szCs w:val="24"/>
        </w:rPr>
        <w:t xml:space="preserve">définir taux </w:t>
      </w:r>
      <w:r w:rsidR="009D1ABD" w:rsidRPr="009D1ABD">
        <w:rPr>
          <w:rFonts w:ascii="Helvetica" w:hAnsi="Helvetica" w:cs="Helvetica"/>
          <w:sz w:val="24"/>
          <w:szCs w:val="24"/>
        </w:rPr>
        <w:t>d’escompte</w:t>
      </w:r>
      <w:r w:rsidRPr="009D1ABD">
        <w:rPr>
          <w:rFonts w:ascii="Helvetica" w:hAnsi="Helvetica" w:cs="Helvetica"/>
          <w:sz w:val="24"/>
          <w:szCs w:val="24"/>
        </w:rPr>
        <w:t xml:space="preserve"> du futur : il faut un gain important dans le futur pour un effort </w:t>
      </w:r>
      <w:r w:rsidR="005D41E1" w:rsidRPr="009D1ABD">
        <w:rPr>
          <w:rFonts w:ascii="Helvetica" w:hAnsi="Helvetica" w:cs="Helvetica"/>
          <w:sz w:val="24"/>
          <w:szCs w:val="24"/>
        </w:rPr>
        <w:t>aujourd’hui)</w:t>
      </w:r>
      <w:r w:rsidRPr="009D1ABD">
        <w:rPr>
          <w:rFonts w:ascii="Helvetica" w:hAnsi="Helvetica" w:cs="Helvetica"/>
          <w:sz w:val="24"/>
          <w:szCs w:val="24"/>
        </w:rPr>
        <w:t xml:space="preserve">. </w:t>
      </w:r>
      <w:r w:rsidR="005D41E1">
        <w:rPr>
          <w:rFonts w:ascii="Helvetica" w:hAnsi="Helvetica" w:cs="Helvetica"/>
          <w:sz w:val="24"/>
          <w:szCs w:val="24"/>
        </w:rPr>
        <w:t xml:space="preserve"> </w:t>
      </w:r>
      <w:r w:rsidRPr="009D1ABD">
        <w:rPr>
          <w:rFonts w:ascii="Helvetica" w:hAnsi="Helvetica" w:cs="Helvetica"/>
          <w:sz w:val="24"/>
          <w:szCs w:val="24"/>
        </w:rPr>
        <w:t xml:space="preserve">Difficulté de définir un taux </w:t>
      </w:r>
      <w:r w:rsidR="005D41E1" w:rsidRPr="009D1ABD">
        <w:rPr>
          <w:rFonts w:ascii="Helvetica" w:hAnsi="Helvetica" w:cs="Helvetica"/>
          <w:sz w:val="24"/>
          <w:szCs w:val="24"/>
        </w:rPr>
        <w:t>d’escompte</w:t>
      </w:r>
      <w:r w:rsidRPr="009D1ABD">
        <w:rPr>
          <w:rFonts w:ascii="Helvetica" w:hAnsi="Helvetica" w:cs="Helvetica"/>
          <w:sz w:val="24"/>
          <w:szCs w:val="24"/>
        </w:rPr>
        <w:t xml:space="preserve"> acceptable pour </w:t>
      </w:r>
      <w:r w:rsidR="005D41E1">
        <w:rPr>
          <w:rFonts w:ascii="Helvetica" w:hAnsi="Helvetica" w:cs="Helvetica"/>
          <w:sz w:val="24"/>
          <w:szCs w:val="24"/>
        </w:rPr>
        <w:t>l’</w:t>
      </w:r>
      <w:r w:rsidRPr="009D1ABD">
        <w:rPr>
          <w:rFonts w:ascii="Helvetica" w:hAnsi="Helvetica" w:cs="Helvetica"/>
          <w:sz w:val="24"/>
          <w:szCs w:val="24"/>
        </w:rPr>
        <w:t>ensemble des individus d</w:t>
      </w:r>
      <w:r w:rsidR="005D41E1">
        <w:rPr>
          <w:rFonts w:ascii="Helvetica" w:hAnsi="Helvetica" w:cs="Helvetica"/>
          <w:sz w:val="24"/>
          <w:szCs w:val="24"/>
        </w:rPr>
        <w:t xml:space="preserve">onc politique non rationnelle. De plus, il faut </w:t>
      </w:r>
      <w:r w:rsidRPr="009D1ABD">
        <w:rPr>
          <w:rFonts w:ascii="Helvetica" w:hAnsi="Helvetica" w:cs="Helvetica"/>
          <w:sz w:val="24"/>
          <w:szCs w:val="24"/>
        </w:rPr>
        <w:t xml:space="preserve"> tenir compte </w:t>
      </w:r>
      <w:r w:rsidR="005D41E1">
        <w:rPr>
          <w:rFonts w:ascii="Helvetica" w:hAnsi="Helvetica" w:cs="Helvetica"/>
          <w:sz w:val="24"/>
          <w:szCs w:val="24"/>
        </w:rPr>
        <w:t xml:space="preserve">des </w:t>
      </w:r>
      <w:r w:rsidRPr="009D1ABD">
        <w:rPr>
          <w:rFonts w:ascii="Helvetica" w:hAnsi="Helvetica" w:cs="Helvetica"/>
          <w:sz w:val="24"/>
          <w:szCs w:val="24"/>
        </w:rPr>
        <w:t xml:space="preserve">générations pas encore nées et celle qui ne seront plus là = choisir un taux </w:t>
      </w:r>
      <w:r w:rsidR="005D41E1" w:rsidRPr="009D1ABD">
        <w:rPr>
          <w:rFonts w:ascii="Helvetica" w:hAnsi="Helvetica" w:cs="Helvetica"/>
          <w:sz w:val="24"/>
          <w:szCs w:val="24"/>
        </w:rPr>
        <w:t>d’actualisation</w:t>
      </w:r>
      <w:r w:rsidRPr="009D1ABD">
        <w:rPr>
          <w:rFonts w:ascii="Helvetica" w:hAnsi="Helvetica" w:cs="Helvetica"/>
          <w:sz w:val="24"/>
          <w:szCs w:val="24"/>
        </w:rPr>
        <w:t xml:space="preserve"> ??</w:t>
      </w:r>
      <w:r w:rsidR="005D41E1">
        <w:rPr>
          <w:rFonts w:ascii="Helvetica" w:hAnsi="Helvetica" w:cs="Helvetica"/>
          <w:sz w:val="24"/>
          <w:szCs w:val="24"/>
        </w:rPr>
        <w:t xml:space="preserve"> </w:t>
      </w:r>
      <w:r w:rsidR="005D41E1" w:rsidRPr="005D41E1">
        <w:rPr>
          <w:rFonts w:ascii="Helvetica" w:hAnsi="Helvetica" w:cs="Helvetica"/>
          <w:sz w:val="24"/>
          <w:szCs w:val="24"/>
        </w:rPr>
        <w:sym w:font="Wingdings" w:char="F0E0"/>
      </w:r>
      <w:r w:rsidR="005D41E1">
        <w:rPr>
          <w:rFonts w:ascii="Helvetica" w:hAnsi="Helvetica" w:cs="Helvetica"/>
          <w:sz w:val="24"/>
          <w:szCs w:val="24"/>
        </w:rPr>
        <w:t xml:space="preserve"> lequel ?</w:t>
      </w:r>
    </w:p>
    <w:p w:rsidR="005D41E1" w:rsidRDefault="00CD78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Bilan </w:t>
      </w:r>
    </w:p>
    <w:p w:rsidR="005D41E1" w:rsidRDefault="005D41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Les choix </w:t>
      </w:r>
      <w:proofErr w:type="spellStart"/>
      <w:r>
        <w:rPr>
          <w:rFonts w:ascii="Helvetica" w:hAnsi="Helvetica" w:cs="Helvetica"/>
          <w:sz w:val="24"/>
          <w:szCs w:val="24"/>
        </w:rPr>
        <w:t>inter</w:t>
      </w:r>
      <w:r w:rsidR="00CD783A">
        <w:rPr>
          <w:rFonts w:ascii="Helvetica" w:hAnsi="Helvetica" w:cs="Helvetica"/>
          <w:sz w:val="24"/>
          <w:szCs w:val="24"/>
        </w:rPr>
        <w:t>temporel</w:t>
      </w:r>
      <w:r w:rsidR="00CD783A">
        <w:rPr>
          <w:rFonts w:ascii="Helvetica" w:hAnsi="Helvetica" w:cs="Helvetica"/>
          <w:sz w:val="24"/>
          <w:szCs w:val="24"/>
        </w:rPr>
        <w:t>s</w:t>
      </w:r>
      <w:proofErr w:type="spellEnd"/>
      <w:r w:rsidR="00CD783A">
        <w:rPr>
          <w:rFonts w:ascii="Helvetica" w:hAnsi="Helvetica" w:cs="Helvetica"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>sont-ils</w:t>
      </w:r>
      <w:r w:rsidR="00CD783A">
        <w:rPr>
          <w:rFonts w:ascii="Helvetica" w:hAnsi="Helvetica" w:cs="Helvetica"/>
          <w:sz w:val="24"/>
          <w:szCs w:val="24"/>
        </w:rPr>
        <w:t xml:space="preserve"> cohérents</w:t>
      </w:r>
      <w:r>
        <w:rPr>
          <w:rFonts w:ascii="Helvetica" w:hAnsi="Helvetica" w:cs="Helvetica"/>
          <w:sz w:val="24"/>
          <w:szCs w:val="24"/>
        </w:rPr>
        <w:t xml:space="preserve"> </w:t>
      </w:r>
      <w:r w:rsidR="00CD783A">
        <w:rPr>
          <w:rFonts w:ascii="Helvetica" w:hAnsi="Helvetica" w:cs="Helvetica"/>
          <w:sz w:val="24"/>
          <w:szCs w:val="24"/>
        </w:rPr>
        <w:t xml:space="preserve">? </w:t>
      </w:r>
    </w:p>
    <w:p w:rsidR="00000000" w:rsidRDefault="005D41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Par exemple,</w:t>
      </w:r>
      <w:r w:rsidR="00CD783A">
        <w:rPr>
          <w:rFonts w:ascii="Helvetica" w:hAnsi="Helvetica" w:cs="Helvetica"/>
          <w:sz w:val="24"/>
          <w:szCs w:val="24"/>
        </w:rPr>
        <w:t xml:space="preserve"> sorti</w:t>
      </w:r>
      <w:r>
        <w:rPr>
          <w:rFonts w:ascii="Helvetica" w:hAnsi="Helvetica" w:cs="Helvetica"/>
          <w:sz w:val="24"/>
          <w:szCs w:val="24"/>
        </w:rPr>
        <w:t>r</w:t>
      </w:r>
      <w:r w:rsidR="00CD783A">
        <w:rPr>
          <w:rFonts w:ascii="Helvetica" w:hAnsi="Helvetica" w:cs="Helvetica"/>
          <w:sz w:val="24"/>
          <w:szCs w:val="24"/>
        </w:rPr>
        <w:t xml:space="preserve"> ce soir</w:t>
      </w:r>
      <w:r>
        <w:rPr>
          <w:rFonts w:ascii="Helvetica" w:hAnsi="Helvetica" w:cs="Helvetica"/>
          <w:sz w:val="24"/>
          <w:szCs w:val="24"/>
        </w:rPr>
        <w:t>,</w:t>
      </w:r>
      <w:r w:rsidR="00CD783A">
        <w:rPr>
          <w:rFonts w:ascii="Helvetica" w:hAnsi="Helvetica" w:cs="Helvetica"/>
          <w:sz w:val="24"/>
          <w:szCs w:val="24"/>
        </w:rPr>
        <w:t xml:space="preserve"> travailler demain et se reposer </w:t>
      </w:r>
      <w:r>
        <w:rPr>
          <w:rFonts w:ascii="Helvetica" w:hAnsi="Helvetica" w:cs="Helvetica"/>
          <w:sz w:val="24"/>
          <w:szCs w:val="24"/>
        </w:rPr>
        <w:t>après-demain</w:t>
      </w:r>
      <w:r w:rsidR="00CD783A">
        <w:rPr>
          <w:rFonts w:ascii="Helvetica" w:hAnsi="Helvetica" w:cs="Helvetica"/>
          <w:sz w:val="24"/>
          <w:szCs w:val="24"/>
        </w:rPr>
        <w:t xml:space="preserve"> cohérent si invariant dans le temps (décroissance exponentielle) donc possibilité </w:t>
      </w:r>
      <w:r>
        <w:rPr>
          <w:rFonts w:ascii="Helvetica" w:hAnsi="Helvetica" w:cs="Helvetica"/>
          <w:sz w:val="24"/>
          <w:szCs w:val="24"/>
        </w:rPr>
        <w:t xml:space="preserve">d’incohérences </w:t>
      </w:r>
      <w:r w:rsidR="00CD783A">
        <w:rPr>
          <w:rFonts w:ascii="Helvetica" w:hAnsi="Helvetica" w:cs="Helvetica"/>
          <w:sz w:val="24"/>
          <w:szCs w:val="24"/>
        </w:rPr>
        <w:t xml:space="preserve"> </w:t>
      </w:r>
    </w:p>
    <w:p w:rsidR="00000000" w:rsidRDefault="005D41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Je suis </w:t>
      </w:r>
      <w:r w:rsidR="00CD783A">
        <w:rPr>
          <w:rFonts w:ascii="Helvetica" w:hAnsi="Helvetica" w:cs="Helvetica"/>
          <w:sz w:val="24"/>
          <w:szCs w:val="24"/>
        </w:rPr>
        <w:t>plus</w:t>
      </w:r>
      <w:r>
        <w:rPr>
          <w:rFonts w:ascii="Helvetica" w:hAnsi="Helvetica" w:cs="Helvetica"/>
          <w:sz w:val="24"/>
          <w:szCs w:val="24"/>
        </w:rPr>
        <w:t xml:space="preserve"> impatient aujourd'hui hui par r</w:t>
      </w:r>
      <w:r w:rsidR="00CD783A">
        <w:rPr>
          <w:rFonts w:ascii="Helvetica" w:hAnsi="Helvetica" w:cs="Helvetica"/>
          <w:sz w:val="24"/>
          <w:szCs w:val="24"/>
        </w:rPr>
        <w:t xml:space="preserve">apport à demain </w:t>
      </w:r>
      <w:r>
        <w:rPr>
          <w:rFonts w:ascii="Helvetica" w:hAnsi="Helvetica" w:cs="Helvetica"/>
          <w:sz w:val="24"/>
          <w:szCs w:val="24"/>
        </w:rPr>
        <w:t>c’est</w:t>
      </w:r>
      <w:r w:rsidR="00CD783A">
        <w:rPr>
          <w:rFonts w:ascii="Helvetica" w:hAnsi="Helvetica" w:cs="Helvetica"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>l’inverse</w:t>
      </w:r>
      <w:r w:rsidR="00CD783A">
        <w:rPr>
          <w:rFonts w:ascii="Helvetica" w:hAnsi="Helvetica" w:cs="Helvetica"/>
          <w:sz w:val="24"/>
          <w:szCs w:val="24"/>
        </w:rPr>
        <w:t xml:space="preserve"> de la</w:t>
      </w:r>
      <w:r w:rsidR="00CD783A">
        <w:rPr>
          <w:rFonts w:ascii="Helvetica" w:hAnsi="Helvetica" w:cs="Helvetica"/>
          <w:sz w:val="24"/>
          <w:szCs w:val="24"/>
        </w:rPr>
        <w:t xml:space="preserve"> cohérence </w:t>
      </w:r>
    </w:p>
    <w:p w:rsidR="00000000" w:rsidRDefault="00CD78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000000" w:rsidRDefault="00CD78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Ré interprétation </w:t>
      </w:r>
      <w:r w:rsidR="005D41E1">
        <w:rPr>
          <w:rFonts w:ascii="Helvetica" w:hAnsi="Helvetica" w:cs="Helvetica"/>
          <w:sz w:val="24"/>
          <w:szCs w:val="24"/>
        </w:rPr>
        <w:t xml:space="preserve">de la </w:t>
      </w:r>
      <w:r>
        <w:rPr>
          <w:rFonts w:ascii="Helvetica" w:hAnsi="Helvetica" w:cs="Helvetica"/>
          <w:sz w:val="24"/>
          <w:szCs w:val="24"/>
        </w:rPr>
        <w:t>théorie des jeux :</w:t>
      </w:r>
    </w:p>
    <w:p w:rsidR="00000000" w:rsidRDefault="00CD78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-</w:t>
      </w:r>
      <w:r w:rsidR="005D41E1">
        <w:rPr>
          <w:rFonts w:ascii="Helvetica" w:hAnsi="Helvetica" w:cs="Helvetica"/>
          <w:sz w:val="24"/>
          <w:szCs w:val="24"/>
        </w:rPr>
        <w:t>« </w:t>
      </w:r>
      <w:r>
        <w:rPr>
          <w:rFonts w:ascii="Helvetica" w:hAnsi="Helvetica" w:cs="Helvetica"/>
          <w:sz w:val="24"/>
          <w:szCs w:val="24"/>
        </w:rPr>
        <w:t>moi</w:t>
      </w:r>
      <w:r w:rsidR="005D41E1">
        <w:rPr>
          <w:rFonts w:ascii="Helvetica" w:hAnsi="Helvetica" w:cs="Helvetica"/>
          <w:sz w:val="24"/>
          <w:szCs w:val="24"/>
        </w:rPr>
        <w:t> »</w:t>
      </w:r>
      <w:r>
        <w:rPr>
          <w:rFonts w:ascii="Helvetica" w:hAnsi="Helvetica" w:cs="Helvetica"/>
          <w:sz w:val="24"/>
          <w:szCs w:val="24"/>
        </w:rPr>
        <w:t xml:space="preserve"> futur et </w:t>
      </w:r>
      <w:r w:rsidR="005D41E1">
        <w:rPr>
          <w:rFonts w:ascii="Helvetica" w:hAnsi="Helvetica" w:cs="Helvetica"/>
          <w:sz w:val="24"/>
          <w:szCs w:val="24"/>
        </w:rPr>
        <w:t>« </w:t>
      </w:r>
      <w:r>
        <w:rPr>
          <w:rFonts w:ascii="Helvetica" w:hAnsi="Helvetica" w:cs="Helvetica"/>
          <w:sz w:val="24"/>
          <w:szCs w:val="24"/>
        </w:rPr>
        <w:t>moi</w:t>
      </w:r>
      <w:r w:rsidR="005D41E1">
        <w:rPr>
          <w:rFonts w:ascii="Helvetica" w:hAnsi="Helvetica" w:cs="Helvetica"/>
          <w:sz w:val="24"/>
          <w:szCs w:val="24"/>
        </w:rPr>
        <w:t> »</w:t>
      </w:r>
      <w:r>
        <w:rPr>
          <w:rFonts w:ascii="Helvetica" w:hAnsi="Helvetica" w:cs="Helvetica"/>
          <w:sz w:val="24"/>
          <w:szCs w:val="24"/>
        </w:rPr>
        <w:t xml:space="preserve"> aujourd'hui hui différents (</w:t>
      </w:r>
      <w:r w:rsidR="005D41E1">
        <w:rPr>
          <w:rFonts w:ascii="Helvetica" w:hAnsi="Helvetica" w:cs="Helvetica"/>
          <w:sz w:val="24"/>
          <w:szCs w:val="24"/>
        </w:rPr>
        <w:t xml:space="preserve">le </w:t>
      </w:r>
      <w:r>
        <w:rPr>
          <w:rFonts w:ascii="Helvetica" w:hAnsi="Helvetica" w:cs="Helvetica"/>
          <w:sz w:val="24"/>
          <w:szCs w:val="24"/>
        </w:rPr>
        <w:t>futur essaie de contrôler et présent cède à la tentation) : coût du contrôle prohibitif</w:t>
      </w:r>
    </w:p>
    <w:p w:rsidR="00000000" w:rsidRDefault="00CD78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Ex</w:t>
      </w:r>
      <w:r w:rsidR="005D41E1">
        <w:rPr>
          <w:rFonts w:ascii="Helvetica" w:hAnsi="Helvetica" w:cs="Helvetica"/>
          <w:sz w:val="24"/>
          <w:szCs w:val="24"/>
        </w:rPr>
        <w:t>emple : En questionnant des sportifs sur leur choix entre se doper</w:t>
      </w:r>
      <w:r>
        <w:rPr>
          <w:rFonts w:ascii="Helvetica" w:hAnsi="Helvetica" w:cs="Helvetica"/>
          <w:sz w:val="24"/>
          <w:szCs w:val="24"/>
        </w:rPr>
        <w:t xml:space="preserve"> et </w:t>
      </w:r>
      <w:r w:rsidR="005D41E1">
        <w:rPr>
          <w:rFonts w:ascii="Helvetica" w:hAnsi="Helvetica" w:cs="Helvetica"/>
          <w:sz w:val="24"/>
          <w:szCs w:val="24"/>
        </w:rPr>
        <w:t xml:space="preserve">gagner aujourd’hui </w:t>
      </w:r>
      <w:r>
        <w:rPr>
          <w:rFonts w:ascii="Helvetica" w:hAnsi="Helvetica" w:cs="Helvetica"/>
          <w:sz w:val="24"/>
          <w:szCs w:val="24"/>
        </w:rPr>
        <w:t xml:space="preserve"> </w:t>
      </w:r>
      <w:r w:rsidR="005D41E1">
        <w:rPr>
          <w:rFonts w:ascii="Helvetica" w:hAnsi="Helvetica" w:cs="Helvetica"/>
          <w:sz w:val="24"/>
          <w:szCs w:val="24"/>
        </w:rPr>
        <w:t xml:space="preserve">sachant qu’ils vont mourir demain, </w:t>
      </w:r>
      <w:r>
        <w:rPr>
          <w:rFonts w:ascii="Helvetica" w:hAnsi="Helvetica" w:cs="Helvetica"/>
          <w:sz w:val="24"/>
          <w:szCs w:val="24"/>
        </w:rPr>
        <w:t xml:space="preserve"> la moitié </w:t>
      </w:r>
      <w:r w:rsidR="005D41E1">
        <w:rPr>
          <w:rFonts w:ascii="Helvetica" w:hAnsi="Helvetica" w:cs="Helvetica"/>
          <w:sz w:val="24"/>
          <w:szCs w:val="24"/>
        </w:rPr>
        <w:t xml:space="preserve">des sportifs interrogés sont </w:t>
      </w:r>
      <w:r>
        <w:rPr>
          <w:rFonts w:ascii="Helvetica" w:hAnsi="Helvetica" w:cs="Helvetica"/>
          <w:sz w:val="24"/>
          <w:szCs w:val="24"/>
        </w:rPr>
        <w:t xml:space="preserve">prêts </w:t>
      </w:r>
      <w:r>
        <w:rPr>
          <w:rFonts w:ascii="Helvetica" w:hAnsi="Helvetica" w:cs="Helvetica"/>
          <w:sz w:val="24"/>
          <w:szCs w:val="24"/>
        </w:rPr>
        <w:t xml:space="preserve">à </w:t>
      </w:r>
      <w:r w:rsidR="005D41E1">
        <w:rPr>
          <w:rFonts w:ascii="Helvetica" w:hAnsi="Helvetica" w:cs="Helvetica"/>
          <w:sz w:val="24"/>
          <w:szCs w:val="24"/>
        </w:rPr>
        <w:t>se doper</w:t>
      </w:r>
    </w:p>
    <w:p w:rsidR="00000000" w:rsidRPr="005D41E1" w:rsidRDefault="00CD78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u w:val="single"/>
        </w:rPr>
      </w:pPr>
      <w:r>
        <w:rPr>
          <w:rFonts w:ascii="Helvetica" w:hAnsi="Helvetica" w:cs="Helvetica"/>
          <w:sz w:val="24"/>
          <w:szCs w:val="24"/>
        </w:rPr>
        <w:t>Application</w:t>
      </w:r>
      <w:r w:rsidR="005D41E1">
        <w:rPr>
          <w:rFonts w:ascii="Helvetica" w:hAnsi="Helvetica" w:cs="Helvetica"/>
          <w:sz w:val="24"/>
          <w:szCs w:val="24"/>
        </w:rPr>
        <w:t xml:space="preserve"> : </w:t>
      </w:r>
      <w:r>
        <w:rPr>
          <w:rFonts w:ascii="Helvetica" w:hAnsi="Helvetica" w:cs="Helvetica"/>
          <w:sz w:val="24"/>
          <w:szCs w:val="24"/>
        </w:rPr>
        <w:t xml:space="preserve">Diminuer libertés individuelles et ordre social (ex école obligatoire) </w:t>
      </w:r>
      <w:r w:rsidRPr="005D41E1">
        <w:rPr>
          <w:rFonts w:ascii="Helvetica" w:hAnsi="Helvetica" w:cs="Helvetica"/>
          <w:sz w:val="24"/>
          <w:szCs w:val="24"/>
          <w:u w:val="single"/>
        </w:rPr>
        <w:t>arbitrage à choisir</w:t>
      </w:r>
      <w:r w:rsidR="005D41E1">
        <w:rPr>
          <w:rFonts w:ascii="Helvetica" w:hAnsi="Helvetica" w:cs="Helvetica"/>
          <w:sz w:val="24"/>
          <w:szCs w:val="24"/>
          <w:u w:val="single"/>
        </w:rPr>
        <w:t> ??</w:t>
      </w:r>
    </w:p>
    <w:p w:rsidR="00000000" w:rsidRDefault="00CD78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CD783A" w:rsidRDefault="00CD78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sectPr w:rsidR="00CD783A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47F73"/>
    <w:multiLevelType w:val="hybridMultilevel"/>
    <w:tmpl w:val="5796A3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E5136"/>
    <w:multiLevelType w:val="hybridMultilevel"/>
    <w:tmpl w:val="0B3A3074"/>
    <w:lvl w:ilvl="0" w:tplc="49BACDFE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520C2B"/>
    <w:multiLevelType w:val="hybridMultilevel"/>
    <w:tmpl w:val="0504BC2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1C6B"/>
    <w:rsid w:val="001E441A"/>
    <w:rsid w:val="002836BE"/>
    <w:rsid w:val="00386627"/>
    <w:rsid w:val="004A2F81"/>
    <w:rsid w:val="005D41E1"/>
    <w:rsid w:val="00671C6B"/>
    <w:rsid w:val="009D1ABD"/>
    <w:rsid w:val="00C66BCB"/>
    <w:rsid w:val="00CD783A"/>
    <w:rsid w:val="00FD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765FA9E5-12CD-42B7-8736-54458E855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Emphaseintense">
    <w:name w:val="Intense Emphasis"/>
    <w:uiPriority w:val="21"/>
    <w:qFormat/>
    <w:rsid w:val="002836BE"/>
    <w:rPr>
      <w:i/>
      <w:iCs/>
      <w:color w:val="5B9BD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836BE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itationintenseCar">
    <w:name w:val="Citation intense Car"/>
    <w:link w:val="Citationintense"/>
    <w:uiPriority w:val="30"/>
    <w:rsid w:val="002836BE"/>
    <w:rPr>
      <w:i/>
      <w:iCs/>
      <w:color w:val="5B9BD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ROLLET</dc:creator>
  <cp:keywords/>
  <dc:description/>
  <cp:lastModifiedBy>ROLLET</cp:lastModifiedBy>
  <cp:revision>5</cp:revision>
  <dcterms:created xsi:type="dcterms:W3CDTF">2013-10-17T13:06:00Z</dcterms:created>
  <dcterms:modified xsi:type="dcterms:W3CDTF">2013-10-17T16:52:00Z</dcterms:modified>
</cp:coreProperties>
</file>