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00" w:rsidRDefault="00B62D33" w:rsidP="00377E00">
      <w:pPr>
        <w:jc w:val="both"/>
      </w:pPr>
      <w:r>
        <w:t>Les</w:t>
      </w:r>
      <w:r w:rsidR="00377E00">
        <w:t xml:space="preserve"> image</w:t>
      </w:r>
      <w:r>
        <w:t>s 7 et 8</w:t>
      </w:r>
      <w:r w:rsidR="00377E00">
        <w:t xml:space="preserve"> compare</w:t>
      </w:r>
      <w:r>
        <w:t>nt</w:t>
      </w:r>
      <w:r w:rsidR="00377E00">
        <w:t xml:space="preserve"> une coupe située au niveau de la dorsale médio-océanique à une coupe réalisée dans une zone de subduction. La couleur jaune représente les sédiments océaniques dont on peu</w:t>
      </w:r>
      <w:r w:rsidR="00E51958">
        <w:t>t</w:t>
      </w:r>
      <w:r w:rsidR="00377E00">
        <w:t xml:space="preserve"> observer l’accrétion sous forme d’un prisme contre la plaque chevauchante. On distingue également la fosse océanique à l’avant du prisme sédimentaire. </w:t>
      </w:r>
    </w:p>
    <w:p w:rsidR="00377E00" w:rsidRDefault="00377E00" w:rsidP="00377E00">
      <w:pPr>
        <w:jc w:val="both"/>
      </w:pPr>
    </w:p>
    <w:p w:rsidR="00377E00" w:rsidRDefault="00377E00" w:rsidP="00377E00">
      <w:pPr>
        <w:jc w:val="both"/>
      </w:pPr>
      <w:r>
        <w:t>Le principal intérêt de ce</w:t>
      </w:r>
      <w:r w:rsidR="00B62D33">
        <w:t>s</w:t>
      </w:r>
      <w:r>
        <w:t xml:space="preserve"> schéma</w:t>
      </w:r>
      <w:r w:rsidR="00B62D33">
        <w:t>s</w:t>
      </w:r>
      <w:r>
        <w:t xml:space="preserve"> réside dans </w:t>
      </w:r>
      <w:r w:rsidR="00B62D33">
        <w:t>leur</w:t>
      </w:r>
      <w:r>
        <w:t xml:space="preserve"> illustration de l’épaississement du manteau lithosphérique au fur et à mesure que l’on s’éloigne de la dorsale. </w:t>
      </w:r>
    </w:p>
    <w:p w:rsidR="00205540" w:rsidRDefault="00205540" w:rsidP="00377E00">
      <w:pPr>
        <w:jc w:val="both"/>
      </w:pPr>
    </w:p>
    <w:sectPr w:rsidR="00205540" w:rsidSect="004672B0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7E00"/>
    <w:rsid w:val="00205540"/>
    <w:rsid w:val="003738BE"/>
    <w:rsid w:val="00377E00"/>
    <w:rsid w:val="003F53A5"/>
    <w:rsid w:val="00437E36"/>
    <w:rsid w:val="004672B0"/>
    <w:rsid w:val="00AD3C71"/>
    <w:rsid w:val="00B62D33"/>
    <w:rsid w:val="00B86F49"/>
    <w:rsid w:val="00E5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8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LY</cp:lastModifiedBy>
  <cp:revision>4</cp:revision>
  <dcterms:created xsi:type="dcterms:W3CDTF">2010-08-03T16:05:00Z</dcterms:created>
  <dcterms:modified xsi:type="dcterms:W3CDTF">2010-08-11T10:58:00Z</dcterms:modified>
</cp:coreProperties>
</file>